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4"/>
        <w:tblW w:w="0" w:type="auto"/>
        <w:tblLook w:val="04A0" w:firstRow="1" w:lastRow="0" w:firstColumn="1" w:lastColumn="0" w:noHBand="0" w:noVBand="1"/>
      </w:tblPr>
      <w:tblGrid>
        <w:gridCol w:w="1866"/>
        <w:gridCol w:w="7343"/>
      </w:tblGrid>
      <w:tr w:rsidR="005A5BE8" w:rsidRPr="007E239D" w14:paraId="62527564" w14:textId="77777777" w:rsidTr="00130E3E">
        <w:tc>
          <w:tcPr>
            <w:tcW w:w="9209" w:type="dxa"/>
            <w:gridSpan w:val="2"/>
            <w:shd w:val="clear" w:color="auto" w:fill="1F3864" w:themeFill="accent1" w:themeFillShade="80"/>
            <w:vAlign w:val="center"/>
          </w:tcPr>
          <w:p w14:paraId="540AD654" w14:textId="77777777" w:rsidR="005A5BE8" w:rsidRPr="007E239D" w:rsidRDefault="005A5BE8" w:rsidP="005A5BE8">
            <w:pPr>
              <w:tabs>
                <w:tab w:val="left" w:pos="9781"/>
              </w:tabs>
              <w:jc w:val="center"/>
              <w:rPr>
                <w:rFonts w:cs="Times New Roman"/>
                <w:b/>
                <w:bCs/>
                <w:sz w:val="24"/>
                <w:szCs w:val="24"/>
              </w:rPr>
            </w:pPr>
            <w:r w:rsidRPr="007E239D">
              <w:rPr>
                <w:rFonts w:cs="Times New Roman"/>
                <w:b/>
                <w:bCs/>
                <w:sz w:val="24"/>
                <w:szCs w:val="24"/>
              </w:rPr>
              <w:t>ГОСУДАРСТВЕННОЕ УЧРЕЖДЕНИЕ</w:t>
            </w:r>
          </w:p>
          <w:p w14:paraId="3ECD3AB8" w14:textId="77777777" w:rsidR="005A5BE8" w:rsidRPr="007E239D" w:rsidRDefault="005A5BE8" w:rsidP="005A5BE8">
            <w:pPr>
              <w:tabs>
                <w:tab w:val="left" w:pos="9781"/>
              </w:tabs>
              <w:jc w:val="center"/>
              <w:rPr>
                <w:rFonts w:cs="Times New Roman"/>
                <w:b/>
                <w:bCs/>
                <w:sz w:val="24"/>
                <w:szCs w:val="24"/>
              </w:rPr>
            </w:pPr>
            <w:r w:rsidRPr="007E239D">
              <w:rPr>
                <w:rFonts w:cs="Times New Roman"/>
                <w:b/>
                <w:bCs/>
                <w:sz w:val="24"/>
                <w:szCs w:val="24"/>
              </w:rPr>
              <w:t>УЗБЕКСКИЙ ЦЕНТР НАУЧНЫХ ИСПЫТАНИЙ И КОНТРОЛЯ КАЧЕСТВА</w:t>
            </w:r>
          </w:p>
        </w:tc>
      </w:tr>
      <w:tr w:rsidR="005A5BE8" w:rsidRPr="007E239D" w14:paraId="3A0893E0" w14:textId="77777777" w:rsidTr="00130E3E">
        <w:trPr>
          <w:trHeight w:val="753"/>
        </w:trPr>
        <w:tc>
          <w:tcPr>
            <w:tcW w:w="1866" w:type="dxa"/>
            <w:vAlign w:val="center"/>
          </w:tcPr>
          <w:p w14:paraId="106E6149" w14:textId="77777777" w:rsidR="005A5BE8" w:rsidRPr="007E239D" w:rsidRDefault="005A5BE8" w:rsidP="005A5BE8">
            <w:pPr>
              <w:tabs>
                <w:tab w:val="left" w:pos="9781"/>
              </w:tabs>
              <w:jc w:val="center"/>
              <w:rPr>
                <w:rFonts w:cs="Times New Roman"/>
                <w:noProof/>
                <w:sz w:val="2"/>
                <w:szCs w:val="2"/>
              </w:rPr>
            </w:pPr>
            <w:r w:rsidRPr="007E239D">
              <w:rPr>
                <w:rFonts w:cs="Times New Roman"/>
                <w:noProof/>
                <w:sz w:val="2"/>
                <w:szCs w:val="2"/>
              </w:rPr>
              <w:drawing>
                <wp:anchor distT="0" distB="0" distL="114300" distR="114300" simplePos="0" relativeHeight="251663360" behindDoc="1" locked="0" layoutInCell="1" allowOverlap="1" wp14:anchorId="1BF879B1" wp14:editId="266129FC">
                  <wp:simplePos x="0" y="0"/>
                  <wp:positionH relativeFrom="column">
                    <wp:posOffset>-1042035</wp:posOffset>
                  </wp:positionH>
                  <wp:positionV relativeFrom="paragraph">
                    <wp:posOffset>-6350</wp:posOffset>
                  </wp:positionV>
                  <wp:extent cx="1040130" cy="371475"/>
                  <wp:effectExtent l="0" t="0" r="7620" b="9525"/>
                  <wp:wrapTight wrapText="bothSides">
                    <wp:wrapPolygon edited="0">
                      <wp:start x="0" y="0"/>
                      <wp:lineTo x="0" y="21046"/>
                      <wp:lineTo x="21363" y="21046"/>
                      <wp:lineTo x="21363"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43" w:type="dxa"/>
            <w:shd w:val="clear" w:color="auto" w:fill="ACB9CA" w:themeFill="text2" w:themeFillTint="66"/>
            <w:vAlign w:val="center"/>
          </w:tcPr>
          <w:p w14:paraId="57337D32" w14:textId="77777777" w:rsidR="001A267A" w:rsidRPr="007E239D" w:rsidRDefault="005A5BE8" w:rsidP="005A5BE8">
            <w:pPr>
              <w:tabs>
                <w:tab w:val="left" w:pos="9781"/>
              </w:tabs>
              <w:jc w:val="center"/>
              <w:rPr>
                <w:rFonts w:cs="Times New Roman"/>
                <w:b/>
                <w:bCs/>
                <w:sz w:val="24"/>
                <w:szCs w:val="24"/>
              </w:rPr>
            </w:pPr>
            <w:r w:rsidRPr="007E239D">
              <w:rPr>
                <w:rFonts w:cs="Times New Roman"/>
                <w:b/>
                <w:bCs/>
                <w:sz w:val="24"/>
                <w:szCs w:val="24"/>
              </w:rPr>
              <w:t xml:space="preserve">ОРГАН ПО СЕРТИФИКАЦИИ ПРОДУКЦИИ </w:t>
            </w:r>
          </w:p>
          <w:p w14:paraId="7596ECD5" w14:textId="513E1EE1" w:rsidR="005A5BE8" w:rsidRPr="007E239D" w:rsidRDefault="005A5BE8" w:rsidP="005A5BE8">
            <w:pPr>
              <w:tabs>
                <w:tab w:val="left" w:pos="9781"/>
              </w:tabs>
              <w:jc w:val="center"/>
              <w:rPr>
                <w:rFonts w:cs="Times New Roman"/>
                <w:b/>
                <w:bCs/>
                <w:sz w:val="24"/>
                <w:szCs w:val="24"/>
              </w:rPr>
            </w:pPr>
            <w:r w:rsidRPr="007E239D">
              <w:rPr>
                <w:rFonts w:cs="Times New Roman"/>
                <w:b/>
                <w:bCs/>
                <w:sz w:val="24"/>
                <w:szCs w:val="24"/>
              </w:rPr>
              <w:t>«TOSHKENT»</w:t>
            </w:r>
          </w:p>
        </w:tc>
      </w:tr>
      <w:tr w:rsidR="005A5BE8" w:rsidRPr="007E239D" w14:paraId="712D589D" w14:textId="77777777" w:rsidTr="00130E3E">
        <w:tc>
          <w:tcPr>
            <w:tcW w:w="9209" w:type="dxa"/>
            <w:gridSpan w:val="2"/>
            <w:shd w:val="clear" w:color="auto" w:fill="FFE599" w:themeFill="accent4" w:themeFillTint="66"/>
            <w:vAlign w:val="center"/>
          </w:tcPr>
          <w:p w14:paraId="761DD2CF" w14:textId="23D3EB0F" w:rsidR="005A5BE8" w:rsidRPr="007E239D" w:rsidRDefault="005A5BE8" w:rsidP="005A5BE8">
            <w:pPr>
              <w:tabs>
                <w:tab w:val="left" w:pos="9781"/>
              </w:tabs>
              <w:jc w:val="center"/>
              <w:rPr>
                <w:rFonts w:cs="Times New Roman"/>
                <w:b/>
                <w:bCs/>
                <w:sz w:val="24"/>
                <w:szCs w:val="24"/>
              </w:rPr>
            </w:pPr>
            <w:r w:rsidRPr="007E239D">
              <w:rPr>
                <w:rFonts w:cs="Times New Roman"/>
                <w:b/>
                <w:bCs/>
                <w:sz w:val="24"/>
                <w:szCs w:val="24"/>
              </w:rPr>
              <w:t>СИСТЕМА МЕНЕДЖМЕНТА</w:t>
            </w:r>
          </w:p>
        </w:tc>
      </w:tr>
    </w:tbl>
    <w:p w14:paraId="5196A9AF" w14:textId="77777777" w:rsidR="005A5BE8" w:rsidRPr="007E239D" w:rsidRDefault="005A5BE8" w:rsidP="005A5BE8">
      <w:pPr>
        <w:pStyle w:val="a5"/>
        <w:rPr>
          <w:rFonts w:cs="Times New Roman"/>
          <w:sz w:val="16"/>
          <w:szCs w:val="16"/>
        </w:rPr>
      </w:pPr>
    </w:p>
    <w:p w14:paraId="3B80A721" w14:textId="51987B9F" w:rsidR="005A5BE8" w:rsidRPr="007E239D" w:rsidRDefault="005A5BE8" w:rsidP="006C0B77">
      <w:pPr>
        <w:spacing w:after="0"/>
        <w:ind w:firstLine="709"/>
        <w:jc w:val="both"/>
        <w:rPr>
          <w:rFonts w:cs="Times New Roman"/>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670"/>
      </w:tblGrid>
      <w:tr w:rsidR="00FE5AC6" w:rsidRPr="007E239D" w14:paraId="51B52CFF" w14:textId="77777777" w:rsidTr="00130E3E">
        <w:tc>
          <w:tcPr>
            <w:tcW w:w="3544" w:type="dxa"/>
            <w:tcBorders>
              <w:top w:val="nil"/>
              <w:left w:val="nil"/>
              <w:bottom w:val="nil"/>
              <w:right w:val="nil"/>
            </w:tcBorders>
          </w:tcPr>
          <w:p w14:paraId="05FB5FEE" w14:textId="77777777" w:rsidR="00FE5AC6" w:rsidRPr="007E239D" w:rsidRDefault="00FE5AC6" w:rsidP="00FE5AC6">
            <w:pPr>
              <w:shd w:val="clear" w:color="auto" w:fill="FFFFFF"/>
              <w:autoSpaceDE w:val="0"/>
              <w:autoSpaceDN w:val="0"/>
              <w:adjustRightInd w:val="0"/>
              <w:spacing w:after="0"/>
              <w:rPr>
                <w:rFonts w:cs="Times New Roman"/>
                <w:b/>
                <w:bCs/>
                <w:sz w:val="24"/>
                <w:szCs w:val="24"/>
                <w:lang w:eastAsia="x-none"/>
              </w:rPr>
            </w:pPr>
            <w:bookmarkStart w:id="0" w:name="_Hlk91169414"/>
            <w:bookmarkStart w:id="1" w:name="_Hlk131407244"/>
          </w:p>
        </w:tc>
        <w:tc>
          <w:tcPr>
            <w:tcW w:w="5670" w:type="dxa"/>
            <w:tcBorders>
              <w:top w:val="nil"/>
              <w:left w:val="nil"/>
              <w:bottom w:val="nil"/>
              <w:right w:val="nil"/>
            </w:tcBorders>
          </w:tcPr>
          <w:p w14:paraId="179BDE8B" w14:textId="77777777" w:rsidR="00FE5AC6" w:rsidRPr="007E239D" w:rsidRDefault="00FE5AC6" w:rsidP="00FE5AC6">
            <w:pPr>
              <w:shd w:val="clear" w:color="auto" w:fill="FFFFFF"/>
              <w:autoSpaceDE w:val="0"/>
              <w:autoSpaceDN w:val="0"/>
              <w:adjustRightInd w:val="0"/>
              <w:spacing w:after="0"/>
              <w:jc w:val="right"/>
              <w:rPr>
                <w:rFonts w:cs="Times New Roman"/>
                <w:b/>
                <w:bCs/>
                <w:sz w:val="24"/>
                <w:szCs w:val="24"/>
                <w:lang w:eastAsia="x-none"/>
              </w:rPr>
            </w:pPr>
            <w:r w:rsidRPr="007E239D">
              <w:rPr>
                <w:rFonts w:cs="Times New Roman"/>
                <w:b/>
                <w:bCs/>
                <w:sz w:val="24"/>
                <w:szCs w:val="24"/>
                <w:lang w:eastAsia="x-none"/>
              </w:rPr>
              <w:t>УТВЕРЖДАЮ</w:t>
            </w:r>
          </w:p>
        </w:tc>
      </w:tr>
      <w:tr w:rsidR="00FE5AC6" w:rsidRPr="007E239D" w14:paraId="6A2E13A0" w14:textId="77777777" w:rsidTr="00130E3E">
        <w:trPr>
          <w:trHeight w:val="1369"/>
        </w:trPr>
        <w:tc>
          <w:tcPr>
            <w:tcW w:w="3544" w:type="dxa"/>
            <w:tcBorders>
              <w:top w:val="nil"/>
              <w:left w:val="nil"/>
              <w:bottom w:val="nil"/>
              <w:right w:val="nil"/>
            </w:tcBorders>
          </w:tcPr>
          <w:p w14:paraId="2E8C1CD0" w14:textId="77777777" w:rsidR="00FE5AC6" w:rsidRPr="007E239D" w:rsidRDefault="00FE5AC6" w:rsidP="00FE5AC6">
            <w:pPr>
              <w:shd w:val="clear" w:color="auto" w:fill="FFFFFF"/>
              <w:tabs>
                <w:tab w:val="left" w:pos="9360"/>
              </w:tabs>
              <w:autoSpaceDE w:val="0"/>
              <w:autoSpaceDN w:val="0"/>
              <w:adjustRightInd w:val="0"/>
              <w:spacing w:after="0"/>
              <w:rPr>
                <w:rFonts w:cs="Times New Roman"/>
                <w:b/>
                <w:bCs/>
                <w:sz w:val="24"/>
                <w:szCs w:val="24"/>
                <w:lang w:eastAsia="x-none"/>
              </w:rPr>
            </w:pPr>
          </w:p>
        </w:tc>
        <w:tc>
          <w:tcPr>
            <w:tcW w:w="5670" w:type="dxa"/>
            <w:tcBorders>
              <w:top w:val="nil"/>
              <w:left w:val="nil"/>
              <w:bottom w:val="nil"/>
              <w:right w:val="nil"/>
            </w:tcBorders>
          </w:tcPr>
          <w:p w14:paraId="0CD5D710" w14:textId="593417B9" w:rsidR="00130E3E" w:rsidRPr="007E239D" w:rsidRDefault="00130E3E" w:rsidP="00130E3E">
            <w:pPr>
              <w:spacing w:after="0"/>
              <w:jc w:val="right"/>
              <w:rPr>
                <w:rFonts w:cs="Times New Roman"/>
                <w:b/>
                <w:bCs/>
                <w:sz w:val="24"/>
                <w:szCs w:val="24"/>
                <w:lang w:eastAsia="x-none"/>
              </w:rPr>
            </w:pPr>
            <w:r w:rsidRPr="007E239D">
              <w:rPr>
                <w:rFonts w:cs="Times New Roman"/>
                <w:b/>
                <w:bCs/>
                <w:sz w:val="24"/>
                <w:szCs w:val="24"/>
                <w:lang w:eastAsia="x-none"/>
              </w:rPr>
              <w:t>Директор ГУ «</w:t>
            </w:r>
            <w:proofErr w:type="spellStart"/>
            <w:r w:rsidRPr="007E239D">
              <w:rPr>
                <w:rFonts w:cs="Times New Roman"/>
                <w:b/>
                <w:bCs/>
                <w:sz w:val="24"/>
                <w:szCs w:val="24"/>
                <w:lang w:eastAsia="x-none"/>
              </w:rPr>
              <w:t>UzTest</w:t>
            </w:r>
            <w:proofErr w:type="spellEnd"/>
            <w:r w:rsidRPr="007E239D">
              <w:rPr>
                <w:rFonts w:cs="Times New Roman"/>
                <w:b/>
                <w:bCs/>
                <w:sz w:val="24"/>
                <w:szCs w:val="24"/>
                <w:lang w:eastAsia="x-none"/>
              </w:rPr>
              <w:t>»</w:t>
            </w:r>
          </w:p>
          <w:p w14:paraId="6F0B00C4" w14:textId="77777777" w:rsidR="00130E3E" w:rsidRPr="007E239D" w:rsidRDefault="00130E3E" w:rsidP="00130E3E">
            <w:pPr>
              <w:tabs>
                <w:tab w:val="left" w:pos="6237"/>
                <w:tab w:val="left" w:pos="9781"/>
              </w:tabs>
              <w:ind w:right="-1"/>
              <w:jc w:val="right"/>
              <w:rPr>
                <w:rFonts w:cs="Times New Roman"/>
                <w:b/>
                <w:bCs/>
                <w:sz w:val="24"/>
                <w:szCs w:val="24"/>
                <w:lang w:eastAsia="x-none"/>
              </w:rPr>
            </w:pPr>
            <w:r w:rsidRPr="007E239D">
              <w:rPr>
                <w:rFonts w:cs="Times New Roman"/>
                <w:b/>
                <w:bCs/>
                <w:sz w:val="24"/>
                <w:szCs w:val="24"/>
                <w:lang w:eastAsia="x-none"/>
              </w:rPr>
              <w:t xml:space="preserve">_____________ </w:t>
            </w:r>
            <w:proofErr w:type="spellStart"/>
            <w:r w:rsidRPr="007E239D">
              <w:rPr>
                <w:rFonts w:cs="Times New Roman"/>
                <w:b/>
                <w:bCs/>
                <w:sz w:val="24"/>
                <w:szCs w:val="24"/>
                <w:lang w:eastAsia="x-none"/>
              </w:rPr>
              <w:t>Шукуров</w:t>
            </w:r>
            <w:proofErr w:type="spellEnd"/>
            <w:r w:rsidRPr="007E239D">
              <w:rPr>
                <w:rFonts w:cs="Times New Roman"/>
                <w:b/>
                <w:bCs/>
                <w:sz w:val="24"/>
                <w:szCs w:val="24"/>
                <w:lang w:eastAsia="x-none"/>
              </w:rPr>
              <w:t xml:space="preserve"> Ж. Н.</w:t>
            </w:r>
          </w:p>
          <w:p w14:paraId="5AE6FABD" w14:textId="090A96A5" w:rsidR="00FE5AC6" w:rsidRPr="007E239D" w:rsidRDefault="00130E3E" w:rsidP="00130E3E">
            <w:pPr>
              <w:pStyle w:val="31"/>
              <w:tabs>
                <w:tab w:val="num" w:pos="2700"/>
              </w:tabs>
              <w:spacing w:before="0" w:after="0"/>
              <w:jc w:val="right"/>
              <w:rPr>
                <w:rFonts w:ascii="Times New Roman" w:eastAsiaTheme="minorHAnsi" w:hAnsi="Times New Roman"/>
                <w:sz w:val="24"/>
                <w:szCs w:val="24"/>
                <w:lang w:val="ru-RU"/>
              </w:rPr>
            </w:pPr>
            <w:r w:rsidRPr="007E239D">
              <w:rPr>
                <w:rFonts w:ascii="Times New Roman" w:eastAsiaTheme="minorHAnsi" w:hAnsi="Times New Roman"/>
                <w:sz w:val="24"/>
                <w:szCs w:val="24"/>
                <w:lang w:val="ru-RU"/>
              </w:rPr>
              <w:t>«____» _______________ 2023 г.</w:t>
            </w:r>
          </w:p>
        </w:tc>
      </w:tr>
      <w:bookmarkEnd w:id="0"/>
    </w:tbl>
    <w:p w14:paraId="04B3E1B5" w14:textId="77777777" w:rsidR="00FE5AC6" w:rsidRPr="007E239D" w:rsidRDefault="00FE5AC6" w:rsidP="00FE5AC6">
      <w:pPr>
        <w:shd w:val="clear" w:color="auto" w:fill="FFFFFF"/>
        <w:autoSpaceDE w:val="0"/>
        <w:autoSpaceDN w:val="0"/>
        <w:adjustRightInd w:val="0"/>
        <w:jc w:val="center"/>
        <w:rPr>
          <w:rFonts w:cs="Times New Roman"/>
          <w:u w:val="single"/>
        </w:rPr>
      </w:pPr>
    </w:p>
    <w:bookmarkEnd w:id="1"/>
    <w:p w14:paraId="03E6848B" w14:textId="77777777" w:rsidR="00FE5AC6" w:rsidRPr="007E239D" w:rsidRDefault="00FE5AC6" w:rsidP="00FE5AC6">
      <w:pPr>
        <w:shd w:val="clear" w:color="auto" w:fill="FFFFFF"/>
        <w:autoSpaceDE w:val="0"/>
        <w:autoSpaceDN w:val="0"/>
        <w:adjustRightInd w:val="0"/>
        <w:jc w:val="center"/>
        <w:rPr>
          <w:rFonts w:cs="Times New Roman"/>
          <w:u w:val="single"/>
        </w:rPr>
      </w:pPr>
    </w:p>
    <w:p w14:paraId="6DF6D4BB" w14:textId="314BE8F2" w:rsidR="0092364B" w:rsidRPr="007E239D" w:rsidRDefault="0092364B" w:rsidP="0092364B">
      <w:pPr>
        <w:spacing w:after="0"/>
        <w:ind w:firstLine="709"/>
        <w:jc w:val="both"/>
        <w:rPr>
          <w:rFonts w:cs="Times New Roman"/>
          <w:sz w:val="24"/>
          <w:szCs w:val="24"/>
        </w:rPr>
      </w:pPr>
    </w:p>
    <w:p w14:paraId="48344BAE" w14:textId="19481BCB" w:rsidR="0092364B" w:rsidRPr="007E239D" w:rsidRDefault="0092364B" w:rsidP="0092364B">
      <w:pPr>
        <w:spacing w:after="0"/>
        <w:ind w:firstLine="709"/>
        <w:jc w:val="both"/>
        <w:rPr>
          <w:rFonts w:cs="Times New Roman"/>
          <w:sz w:val="24"/>
          <w:szCs w:val="24"/>
        </w:rPr>
      </w:pPr>
    </w:p>
    <w:p w14:paraId="7E5EFC74" w14:textId="764E551F" w:rsidR="0092364B" w:rsidRPr="007E239D" w:rsidRDefault="0092364B" w:rsidP="0092364B">
      <w:pPr>
        <w:spacing w:after="0"/>
        <w:ind w:firstLine="709"/>
        <w:jc w:val="both"/>
        <w:rPr>
          <w:rFonts w:cs="Times New Roman"/>
          <w:sz w:val="24"/>
          <w:szCs w:val="24"/>
        </w:rPr>
      </w:pPr>
    </w:p>
    <w:p w14:paraId="36247E5F" w14:textId="3110E2F2" w:rsidR="0092364B" w:rsidRPr="007E239D" w:rsidRDefault="0092364B" w:rsidP="0092364B">
      <w:pPr>
        <w:spacing w:after="0"/>
        <w:ind w:firstLine="709"/>
        <w:jc w:val="both"/>
        <w:rPr>
          <w:rFonts w:cs="Times New Roman"/>
          <w:sz w:val="24"/>
          <w:szCs w:val="24"/>
        </w:rPr>
      </w:pPr>
    </w:p>
    <w:p w14:paraId="6FDF2EFC" w14:textId="674D5284" w:rsidR="0092364B" w:rsidRPr="007E239D" w:rsidRDefault="0092364B" w:rsidP="0092364B">
      <w:pPr>
        <w:spacing w:after="0"/>
        <w:ind w:firstLine="709"/>
        <w:jc w:val="both"/>
        <w:rPr>
          <w:rFonts w:cs="Times New Roman"/>
          <w:sz w:val="24"/>
          <w:szCs w:val="24"/>
        </w:rPr>
      </w:pPr>
    </w:p>
    <w:p w14:paraId="1C6375FC" w14:textId="2D308A25" w:rsidR="0092364B" w:rsidRPr="007E239D" w:rsidRDefault="0092364B" w:rsidP="0092364B">
      <w:pPr>
        <w:spacing w:after="0"/>
        <w:ind w:firstLine="709"/>
        <w:jc w:val="both"/>
        <w:rPr>
          <w:rFonts w:cs="Times New Roman"/>
          <w:sz w:val="24"/>
          <w:szCs w:val="24"/>
        </w:rPr>
      </w:pPr>
    </w:p>
    <w:p w14:paraId="3A30669D" w14:textId="77777777" w:rsidR="0092364B" w:rsidRPr="007E239D" w:rsidRDefault="0092364B" w:rsidP="0092364B">
      <w:pPr>
        <w:spacing w:after="0"/>
        <w:ind w:firstLine="709"/>
        <w:jc w:val="both"/>
        <w:rPr>
          <w:rFonts w:cs="Times New Roman"/>
          <w:sz w:val="24"/>
          <w:szCs w:val="24"/>
        </w:rPr>
      </w:pPr>
    </w:p>
    <w:p w14:paraId="66A51D03" w14:textId="77777777" w:rsidR="00AA7916" w:rsidRPr="007E239D" w:rsidRDefault="00AA7916" w:rsidP="00AA7916">
      <w:pPr>
        <w:autoSpaceDE w:val="0"/>
        <w:autoSpaceDN w:val="0"/>
        <w:adjustRightInd w:val="0"/>
        <w:spacing w:after="0"/>
        <w:jc w:val="center"/>
        <w:rPr>
          <w:rFonts w:cs="Times New Roman"/>
          <w:b/>
          <w:sz w:val="24"/>
          <w:szCs w:val="24"/>
        </w:rPr>
      </w:pPr>
      <w:bookmarkStart w:id="2" w:name="_Hlk90343202"/>
      <w:r w:rsidRPr="007E239D">
        <w:rPr>
          <w:rFonts w:cs="Times New Roman"/>
          <w:b/>
          <w:sz w:val="24"/>
          <w:szCs w:val="24"/>
        </w:rPr>
        <w:t>ДОКУМЕНТИРОВАННАЯ ПРОЦЕДУРА</w:t>
      </w:r>
    </w:p>
    <w:p w14:paraId="6756F818" w14:textId="77777777" w:rsidR="00AA7916" w:rsidRPr="007E239D" w:rsidRDefault="00AA7916" w:rsidP="00AA7916">
      <w:pPr>
        <w:spacing w:after="0"/>
        <w:jc w:val="center"/>
        <w:rPr>
          <w:rFonts w:cs="Times New Roman"/>
          <w:b/>
          <w:sz w:val="24"/>
          <w:szCs w:val="24"/>
        </w:rPr>
      </w:pPr>
      <w:r w:rsidRPr="007E239D">
        <w:rPr>
          <w:rFonts w:cs="Times New Roman"/>
          <w:b/>
          <w:sz w:val="24"/>
          <w:szCs w:val="24"/>
        </w:rPr>
        <w:t>УПРАВЛЕНИЕ ПРЕТЕНЗИЯМИ (ЖАЛОБАМИ) И АПЕЛЛЯЦИЯМИ</w:t>
      </w:r>
    </w:p>
    <w:p w14:paraId="0E78A22A" w14:textId="77777777" w:rsidR="00AA7916" w:rsidRPr="007E239D" w:rsidRDefault="00AA7916" w:rsidP="00AA7916">
      <w:pPr>
        <w:spacing w:after="0"/>
        <w:jc w:val="center"/>
        <w:rPr>
          <w:rFonts w:cs="Times New Roman"/>
          <w:b/>
          <w:bCs/>
          <w:sz w:val="24"/>
          <w:szCs w:val="24"/>
        </w:rPr>
      </w:pPr>
    </w:p>
    <w:p w14:paraId="44F1D8E2" w14:textId="77777777" w:rsidR="00AA7916" w:rsidRPr="007E239D" w:rsidRDefault="00AA7916" w:rsidP="00AA7916">
      <w:pPr>
        <w:spacing w:after="0"/>
        <w:jc w:val="center"/>
        <w:rPr>
          <w:rFonts w:cs="Times New Roman"/>
          <w:b/>
          <w:sz w:val="24"/>
          <w:szCs w:val="24"/>
        </w:rPr>
      </w:pPr>
      <w:bookmarkStart w:id="3" w:name="_Hlk86037833"/>
      <w:r w:rsidRPr="007E239D">
        <w:rPr>
          <w:rFonts w:cs="Times New Roman"/>
          <w:b/>
          <w:sz w:val="24"/>
          <w:szCs w:val="24"/>
        </w:rPr>
        <w:t>ДП СМ ОС 08:2023</w:t>
      </w:r>
    </w:p>
    <w:bookmarkEnd w:id="2"/>
    <w:bookmarkEnd w:id="3"/>
    <w:p w14:paraId="0D1A35B7" w14:textId="77777777" w:rsidR="00AA7916" w:rsidRPr="007E239D" w:rsidRDefault="00AA7916" w:rsidP="00AA7916">
      <w:pPr>
        <w:spacing w:after="0"/>
        <w:jc w:val="right"/>
        <w:rPr>
          <w:rFonts w:cs="Times New Roman"/>
          <w:b/>
          <w:bCs/>
          <w:color w:val="FF0000"/>
          <w:sz w:val="24"/>
          <w:szCs w:val="24"/>
          <w:lang w:val="uz-Cyrl-UZ"/>
        </w:rPr>
      </w:pPr>
      <w:r w:rsidRPr="007E239D">
        <w:rPr>
          <w:rFonts w:cs="Times New Roman"/>
          <w:b/>
          <w:bCs/>
          <w:sz w:val="24"/>
          <w:szCs w:val="24"/>
        </w:rPr>
        <w:t xml:space="preserve">Вид экземпляра: </w:t>
      </w:r>
      <w:r w:rsidRPr="007E239D">
        <w:rPr>
          <w:rFonts w:cs="Times New Roman"/>
          <w:b/>
          <w:bCs/>
          <w:color w:val="FF0000"/>
          <w:sz w:val="24"/>
          <w:szCs w:val="24"/>
          <w:lang w:val="uz-Cyrl-UZ"/>
        </w:rPr>
        <w:t>Информационный</w:t>
      </w:r>
    </w:p>
    <w:p w14:paraId="418B5844" w14:textId="77777777" w:rsidR="00AA7916" w:rsidRPr="007E239D" w:rsidRDefault="00AA7916" w:rsidP="00AA7916">
      <w:pPr>
        <w:spacing w:after="0"/>
        <w:jc w:val="right"/>
        <w:rPr>
          <w:rFonts w:cs="Times New Roman"/>
          <w:b/>
          <w:bCs/>
          <w:color w:val="FF0000"/>
          <w:sz w:val="24"/>
          <w:szCs w:val="24"/>
          <w:shd w:val="clear" w:color="auto" w:fill="FFFFFF"/>
        </w:rPr>
      </w:pPr>
      <w:r w:rsidRPr="007E239D">
        <w:rPr>
          <w:rFonts w:cs="Times New Roman"/>
          <w:b/>
          <w:bCs/>
          <w:color w:val="FF0000"/>
          <w:sz w:val="24"/>
          <w:szCs w:val="24"/>
          <w:shd w:val="clear" w:color="auto" w:fill="FFFFFF"/>
        </w:rPr>
        <w:t xml:space="preserve">Перед использованием документации </w:t>
      </w:r>
    </w:p>
    <w:p w14:paraId="19C5F7AE" w14:textId="77777777" w:rsidR="00AA7916" w:rsidRPr="007E239D" w:rsidRDefault="00AA7916" w:rsidP="00AA7916">
      <w:pPr>
        <w:spacing w:after="0"/>
        <w:jc w:val="right"/>
        <w:rPr>
          <w:rFonts w:cs="Times New Roman"/>
          <w:b/>
          <w:bCs/>
          <w:color w:val="FF0000"/>
          <w:sz w:val="24"/>
          <w:szCs w:val="24"/>
        </w:rPr>
      </w:pPr>
      <w:r w:rsidRPr="007E239D">
        <w:rPr>
          <w:rFonts w:cs="Times New Roman"/>
          <w:b/>
          <w:bCs/>
          <w:color w:val="FF0000"/>
          <w:sz w:val="24"/>
          <w:szCs w:val="24"/>
          <w:shd w:val="clear" w:color="auto" w:fill="FFFFFF"/>
        </w:rPr>
        <w:t>системы менеджмента убедитесь в его актуальности</w:t>
      </w:r>
    </w:p>
    <w:p w14:paraId="45BB0332" w14:textId="77777777" w:rsidR="00376796" w:rsidRPr="007E239D" w:rsidRDefault="00376796" w:rsidP="00376796">
      <w:pPr>
        <w:spacing w:after="0"/>
        <w:jc w:val="center"/>
        <w:rPr>
          <w:rFonts w:cs="Times New Roman"/>
          <w:sz w:val="24"/>
          <w:szCs w:val="24"/>
        </w:rPr>
      </w:pPr>
    </w:p>
    <w:p w14:paraId="26ACA8D6" w14:textId="1A267F49" w:rsidR="00FE5AC6" w:rsidRPr="007E239D" w:rsidRDefault="00FE5AC6" w:rsidP="00FE5AC6">
      <w:pPr>
        <w:spacing w:after="0"/>
        <w:jc w:val="right"/>
        <w:rPr>
          <w:rFonts w:cs="Times New Roman"/>
          <w:b/>
          <w:bCs/>
          <w:color w:val="FF0000"/>
          <w:sz w:val="24"/>
          <w:szCs w:val="24"/>
        </w:rPr>
      </w:pPr>
    </w:p>
    <w:p w14:paraId="6210801D" w14:textId="760A5091" w:rsidR="0092364B" w:rsidRPr="007E239D" w:rsidRDefault="0092364B" w:rsidP="0092364B">
      <w:pPr>
        <w:spacing w:after="0"/>
        <w:jc w:val="center"/>
        <w:rPr>
          <w:rFonts w:cs="Times New Roman"/>
          <w:sz w:val="24"/>
          <w:szCs w:val="24"/>
        </w:rPr>
      </w:pPr>
    </w:p>
    <w:p w14:paraId="04C1AFD5" w14:textId="77777777" w:rsidR="0093468A" w:rsidRPr="007E239D" w:rsidRDefault="0093468A" w:rsidP="0092364B">
      <w:pPr>
        <w:spacing w:after="0"/>
        <w:jc w:val="center"/>
        <w:rPr>
          <w:rFonts w:cs="Times New Roman"/>
          <w:sz w:val="24"/>
          <w:szCs w:val="24"/>
        </w:rPr>
      </w:pPr>
    </w:p>
    <w:p w14:paraId="2B74CB78" w14:textId="7598D335" w:rsidR="0092364B" w:rsidRPr="007E239D" w:rsidRDefault="0092364B" w:rsidP="0092364B">
      <w:pPr>
        <w:spacing w:after="0"/>
        <w:jc w:val="center"/>
        <w:rPr>
          <w:rFonts w:cs="Times New Roman"/>
          <w:sz w:val="24"/>
          <w:szCs w:val="24"/>
        </w:rPr>
      </w:pPr>
    </w:p>
    <w:p w14:paraId="02EB7BC3" w14:textId="1EF7A3B6" w:rsidR="0092364B" w:rsidRPr="007E239D" w:rsidRDefault="0092364B" w:rsidP="0092364B">
      <w:pPr>
        <w:spacing w:after="0"/>
        <w:jc w:val="center"/>
        <w:rPr>
          <w:rFonts w:cs="Times New Roman"/>
          <w:sz w:val="24"/>
          <w:szCs w:val="24"/>
        </w:rPr>
      </w:pPr>
    </w:p>
    <w:p w14:paraId="1D50359E" w14:textId="2925B73B" w:rsidR="0092364B" w:rsidRPr="007E239D" w:rsidRDefault="0092364B" w:rsidP="0092364B">
      <w:pPr>
        <w:spacing w:after="0"/>
        <w:jc w:val="center"/>
        <w:rPr>
          <w:rFonts w:cs="Times New Roman"/>
          <w:sz w:val="24"/>
          <w:szCs w:val="24"/>
        </w:rPr>
      </w:pPr>
    </w:p>
    <w:p w14:paraId="26F31B31" w14:textId="5766E896" w:rsidR="0092364B" w:rsidRPr="007E239D" w:rsidRDefault="0092364B" w:rsidP="0092364B">
      <w:pPr>
        <w:spacing w:after="0"/>
        <w:jc w:val="center"/>
        <w:rPr>
          <w:rFonts w:cs="Times New Roman"/>
          <w:sz w:val="24"/>
          <w:szCs w:val="24"/>
        </w:rPr>
      </w:pPr>
    </w:p>
    <w:p w14:paraId="21F5AEC4" w14:textId="693E5ABC" w:rsidR="0092364B" w:rsidRPr="007E239D" w:rsidRDefault="0092364B" w:rsidP="0092364B">
      <w:pPr>
        <w:spacing w:after="0"/>
        <w:jc w:val="center"/>
        <w:rPr>
          <w:rFonts w:cs="Times New Roman"/>
          <w:sz w:val="24"/>
          <w:szCs w:val="24"/>
        </w:rPr>
      </w:pPr>
    </w:p>
    <w:p w14:paraId="182BCDB8" w14:textId="77777777" w:rsidR="0092364B" w:rsidRPr="007E239D" w:rsidRDefault="0092364B" w:rsidP="0092364B">
      <w:pPr>
        <w:spacing w:after="0"/>
        <w:jc w:val="center"/>
        <w:rPr>
          <w:rFonts w:cs="Times New Roman"/>
          <w:sz w:val="24"/>
          <w:szCs w:val="24"/>
        </w:rPr>
      </w:pPr>
    </w:p>
    <w:p w14:paraId="2E0FB227" w14:textId="159666AF" w:rsidR="0092364B" w:rsidRPr="007E239D" w:rsidRDefault="0092364B" w:rsidP="0092364B">
      <w:pPr>
        <w:spacing w:after="0"/>
        <w:jc w:val="center"/>
        <w:rPr>
          <w:rFonts w:cs="Times New Roman"/>
          <w:sz w:val="24"/>
          <w:szCs w:val="24"/>
        </w:rPr>
      </w:pPr>
    </w:p>
    <w:p w14:paraId="45EE028B" w14:textId="56E46676" w:rsidR="0092364B" w:rsidRPr="007E239D" w:rsidRDefault="0092364B" w:rsidP="0092364B">
      <w:pPr>
        <w:spacing w:after="0"/>
        <w:jc w:val="center"/>
        <w:rPr>
          <w:rFonts w:cs="Times New Roman"/>
          <w:sz w:val="24"/>
          <w:szCs w:val="24"/>
        </w:rPr>
      </w:pPr>
    </w:p>
    <w:p w14:paraId="133BA026" w14:textId="717B9F21" w:rsidR="0092364B" w:rsidRPr="007E239D" w:rsidRDefault="0092364B" w:rsidP="0092364B">
      <w:pPr>
        <w:spacing w:after="0"/>
        <w:jc w:val="center"/>
        <w:rPr>
          <w:rFonts w:cs="Times New Roman"/>
          <w:sz w:val="24"/>
          <w:szCs w:val="24"/>
        </w:rPr>
      </w:pPr>
    </w:p>
    <w:p w14:paraId="2E94A036" w14:textId="16D30EC3" w:rsidR="0092364B" w:rsidRPr="007E239D" w:rsidRDefault="0092364B" w:rsidP="0092364B">
      <w:pPr>
        <w:spacing w:after="0"/>
        <w:jc w:val="center"/>
        <w:rPr>
          <w:rFonts w:cs="Times New Roman"/>
          <w:sz w:val="24"/>
          <w:szCs w:val="24"/>
        </w:rPr>
      </w:pPr>
    </w:p>
    <w:p w14:paraId="68D0EF3F" w14:textId="383BC775" w:rsidR="00FE5AC6" w:rsidRPr="007E239D" w:rsidRDefault="00FE5AC6" w:rsidP="00E368A7">
      <w:pPr>
        <w:autoSpaceDE w:val="0"/>
        <w:autoSpaceDN w:val="0"/>
        <w:adjustRightInd w:val="0"/>
        <w:spacing w:after="0"/>
        <w:rPr>
          <w:rFonts w:cs="Times New Roman"/>
          <w:b/>
          <w:bCs/>
          <w:sz w:val="24"/>
          <w:szCs w:val="24"/>
        </w:rPr>
      </w:pPr>
    </w:p>
    <w:p w14:paraId="685FB416" w14:textId="1DB451E0" w:rsidR="00FE5AC6" w:rsidRPr="007E239D" w:rsidRDefault="00FE5AC6" w:rsidP="00E368A7">
      <w:pPr>
        <w:autoSpaceDE w:val="0"/>
        <w:autoSpaceDN w:val="0"/>
        <w:adjustRightInd w:val="0"/>
        <w:spacing w:after="0"/>
        <w:rPr>
          <w:rFonts w:cs="Times New Roman"/>
          <w:b/>
          <w:bCs/>
          <w:sz w:val="24"/>
          <w:szCs w:val="24"/>
        </w:rPr>
      </w:pPr>
    </w:p>
    <w:p w14:paraId="1E62CB9C" w14:textId="77777777" w:rsidR="00E368A7" w:rsidRPr="007E239D" w:rsidRDefault="00E368A7" w:rsidP="00E368A7">
      <w:pPr>
        <w:autoSpaceDE w:val="0"/>
        <w:autoSpaceDN w:val="0"/>
        <w:adjustRightInd w:val="0"/>
        <w:spacing w:after="0"/>
        <w:rPr>
          <w:rFonts w:cs="Times New Roman"/>
          <w:b/>
          <w:bCs/>
          <w:sz w:val="24"/>
          <w:szCs w:val="24"/>
        </w:rPr>
      </w:pPr>
    </w:p>
    <w:tbl>
      <w:tblPr>
        <w:tblW w:w="93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E5AC6" w:rsidRPr="007E239D" w14:paraId="20124ADB" w14:textId="77777777" w:rsidTr="00E368A7">
        <w:trPr>
          <w:trHeight w:val="195"/>
        </w:trPr>
        <w:tc>
          <w:tcPr>
            <w:tcW w:w="9322"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27726A5" w14:textId="77777777" w:rsidR="00FE5AC6" w:rsidRPr="007E239D" w:rsidRDefault="00FE5AC6" w:rsidP="00FE5AC6">
            <w:pPr>
              <w:spacing w:after="0"/>
              <w:jc w:val="center"/>
              <w:rPr>
                <w:rFonts w:cs="Times New Roman"/>
                <w:b/>
                <w:bCs/>
                <w:sz w:val="20"/>
                <w:szCs w:val="20"/>
              </w:rPr>
            </w:pPr>
            <w:bookmarkStart w:id="4" w:name="_Hlk90183299"/>
            <w:bookmarkStart w:id="5" w:name="_Hlk71391779"/>
            <w:r w:rsidRPr="007E239D">
              <w:rPr>
                <w:rFonts w:cs="Times New Roman"/>
                <w:b/>
                <w:bCs/>
                <w:sz w:val="20"/>
                <w:szCs w:val="20"/>
              </w:rPr>
              <w:t>Заявление о защите интеллектуальной собственности</w:t>
            </w:r>
          </w:p>
        </w:tc>
      </w:tr>
      <w:tr w:rsidR="00FE5AC6" w:rsidRPr="007E239D" w14:paraId="2281685D" w14:textId="77777777" w:rsidTr="00E368A7">
        <w:trPr>
          <w:trHeight w:val="620"/>
        </w:trPr>
        <w:tc>
          <w:tcPr>
            <w:tcW w:w="9322" w:type="dxa"/>
            <w:tcBorders>
              <w:top w:val="single" w:sz="4" w:space="0" w:color="auto"/>
              <w:left w:val="single" w:sz="4" w:space="0" w:color="auto"/>
              <w:bottom w:val="single" w:sz="4" w:space="0" w:color="auto"/>
              <w:right w:val="single" w:sz="4" w:space="0" w:color="auto"/>
            </w:tcBorders>
            <w:shd w:val="clear" w:color="auto" w:fill="FFFFFF" w:themeFill="background1"/>
          </w:tcPr>
          <w:p w14:paraId="78CE6EE6" w14:textId="13588A22" w:rsidR="00FE5AC6" w:rsidRPr="007E239D" w:rsidRDefault="00FE5AC6" w:rsidP="00FE5AC6">
            <w:pPr>
              <w:spacing w:after="0"/>
              <w:ind w:firstLine="602"/>
              <w:jc w:val="both"/>
              <w:rPr>
                <w:rFonts w:cs="Times New Roman"/>
                <w:bCs/>
                <w:i/>
                <w:sz w:val="16"/>
                <w:szCs w:val="16"/>
              </w:rPr>
            </w:pPr>
            <w:r w:rsidRPr="007E239D">
              <w:rPr>
                <w:rFonts w:cs="Times New Roman"/>
                <w:bCs/>
                <w:i/>
                <w:sz w:val="16"/>
                <w:szCs w:val="16"/>
              </w:rPr>
              <w:t xml:space="preserve">Все права интеллектуальной собственности принадлежат </w:t>
            </w:r>
            <w:r w:rsidR="00E368A7" w:rsidRPr="007E239D">
              <w:rPr>
                <w:rFonts w:cs="Times New Roman"/>
                <w:bCs/>
                <w:i/>
                <w:sz w:val="16"/>
                <w:szCs w:val="16"/>
              </w:rPr>
              <w:t>ОС «TOSHKENT» при ГУ «</w:t>
            </w:r>
            <w:proofErr w:type="spellStart"/>
            <w:r w:rsidR="00E368A7" w:rsidRPr="007E239D">
              <w:rPr>
                <w:rFonts w:cs="Times New Roman"/>
                <w:bCs/>
                <w:i/>
                <w:sz w:val="16"/>
                <w:szCs w:val="16"/>
              </w:rPr>
              <w:t>UzTest</w:t>
            </w:r>
            <w:proofErr w:type="spellEnd"/>
            <w:r w:rsidR="00E368A7" w:rsidRPr="007E239D">
              <w:rPr>
                <w:rFonts w:cs="Times New Roman"/>
                <w:bCs/>
                <w:i/>
                <w:sz w:val="16"/>
                <w:szCs w:val="16"/>
              </w:rPr>
              <w:t xml:space="preserve">» </w:t>
            </w:r>
            <w:r w:rsidRPr="007E239D">
              <w:rPr>
                <w:rFonts w:cs="Times New Roman"/>
                <w:bCs/>
                <w:i/>
                <w:sz w:val="16"/>
                <w:szCs w:val="16"/>
              </w:rPr>
              <w:t xml:space="preserve">и носит конфиденциальный характер. Содержание данного документа не может воспроизводиться целиком или по частям, либо передаваться третьим лицам, не являющимися сотрудниками предприятия, в том числе </w:t>
            </w:r>
            <w:r w:rsidR="00E368A7" w:rsidRPr="007E239D">
              <w:rPr>
                <w:rFonts w:cs="Times New Roman"/>
                <w:bCs/>
                <w:i/>
                <w:sz w:val="16"/>
                <w:szCs w:val="16"/>
              </w:rPr>
              <w:t>ОС «TOSHKENT»</w:t>
            </w:r>
            <w:r w:rsidRPr="007E239D">
              <w:rPr>
                <w:rFonts w:cs="Times New Roman"/>
                <w:bCs/>
                <w:i/>
                <w:sz w:val="16"/>
                <w:szCs w:val="16"/>
              </w:rPr>
              <w:t>, без предварительного согласования с высшим руководством. Любые изменения вносятся в оригинал и только в контролируемые копии настоящего документа.</w:t>
            </w:r>
          </w:p>
        </w:tc>
      </w:tr>
      <w:bookmarkEnd w:id="4"/>
      <w:bookmarkEnd w:id="5"/>
    </w:tbl>
    <w:p w14:paraId="598D8689" w14:textId="77777777" w:rsidR="00FE5AC6" w:rsidRPr="007E239D" w:rsidRDefault="00FE5AC6" w:rsidP="00FE5AC6">
      <w:pPr>
        <w:jc w:val="center"/>
        <w:rPr>
          <w:rFonts w:cs="Times New Roman"/>
          <w:b/>
          <w:bCs/>
          <w:sz w:val="22"/>
        </w:rPr>
      </w:pPr>
    </w:p>
    <w:p w14:paraId="61E47C16" w14:textId="1E0D5B40" w:rsidR="000214A5" w:rsidRPr="007E239D" w:rsidRDefault="000214A5" w:rsidP="002B37CF">
      <w:pPr>
        <w:spacing w:after="0"/>
        <w:jc w:val="center"/>
        <w:rPr>
          <w:rFonts w:cs="Times New Roman"/>
          <w:b/>
          <w:bCs/>
          <w:sz w:val="22"/>
        </w:rPr>
      </w:pPr>
      <w:bookmarkStart w:id="6" w:name="_Hlk155693736"/>
      <w:bookmarkStart w:id="7" w:name="_Hlk155863676"/>
      <w:bookmarkStart w:id="8" w:name="_Hlk117216537"/>
      <w:r w:rsidRPr="007E239D">
        <w:rPr>
          <w:rFonts w:cs="Times New Roman"/>
          <w:b/>
          <w:bCs/>
          <w:sz w:val="22"/>
        </w:rPr>
        <w:lastRenderedPageBreak/>
        <w:t>---</w:t>
      </w:r>
    </w:p>
    <w:p w14:paraId="01725C21" w14:textId="77777777" w:rsidR="002B37CF" w:rsidRPr="007E239D" w:rsidRDefault="002B37CF" w:rsidP="002B37CF">
      <w:pPr>
        <w:spacing w:after="0"/>
        <w:jc w:val="center"/>
        <w:rPr>
          <w:rFonts w:cs="Times New Roman"/>
          <w:b/>
          <w:bCs/>
          <w:sz w:val="22"/>
        </w:rPr>
      </w:pPr>
    </w:p>
    <w:tbl>
      <w:tblPr>
        <w:tblStyle w:val="a4"/>
        <w:tblW w:w="9214" w:type="dxa"/>
        <w:tblLook w:val="04A0" w:firstRow="1" w:lastRow="0" w:firstColumn="1" w:lastColumn="0" w:noHBand="0" w:noVBand="1"/>
      </w:tblPr>
      <w:tblGrid>
        <w:gridCol w:w="3686"/>
        <w:gridCol w:w="5528"/>
      </w:tblGrid>
      <w:tr w:rsidR="000214A5" w:rsidRPr="007E239D" w14:paraId="66E3B9C1" w14:textId="77777777" w:rsidTr="00B02E74">
        <w:tc>
          <w:tcPr>
            <w:tcW w:w="9214" w:type="dxa"/>
            <w:gridSpan w:val="2"/>
            <w:tcBorders>
              <w:top w:val="nil"/>
              <w:left w:val="nil"/>
              <w:bottom w:val="nil"/>
              <w:right w:val="nil"/>
            </w:tcBorders>
            <w:shd w:val="clear" w:color="auto" w:fill="FFD966" w:themeFill="accent4" w:themeFillTint="99"/>
            <w:hideMark/>
          </w:tcPr>
          <w:p w14:paraId="15793B46" w14:textId="77777777" w:rsidR="000214A5" w:rsidRPr="007E239D" w:rsidRDefault="000214A5" w:rsidP="00B02E74">
            <w:pPr>
              <w:jc w:val="center"/>
              <w:rPr>
                <w:rFonts w:cs="Times New Roman"/>
                <w:b/>
                <w:bCs/>
                <w:sz w:val="20"/>
                <w:szCs w:val="20"/>
              </w:rPr>
            </w:pPr>
            <w:r w:rsidRPr="007E239D">
              <w:rPr>
                <w:rFonts w:cs="Times New Roman"/>
                <w:b/>
                <w:bCs/>
                <w:sz w:val="20"/>
                <w:szCs w:val="20"/>
              </w:rPr>
              <w:t>ПРЕДИСЛОВИЕ</w:t>
            </w:r>
          </w:p>
        </w:tc>
      </w:tr>
      <w:tr w:rsidR="000214A5" w:rsidRPr="007E239D" w14:paraId="1E981650" w14:textId="77777777" w:rsidTr="00B02E74">
        <w:tc>
          <w:tcPr>
            <w:tcW w:w="9214" w:type="dxa"/>
            <w:gridSpan w:val="2"/>
            <w:tcBorders>
              <w:top w:val="nil"/>
              <w:left w:val="nil"/>
              <w:bottom w:val="single" w:sz="4" w:space="0" w:color="auto"/>
              <w:right w:val="nil"/>
            </w:tcBorders>
            <w:shd w:val="clear" w:color="auto" w:fill="FFFFFF" w:themeFill="background1"/>
          </w:tcPr>
          <w:p w14:paraId="495A0C56" w14:textId="77777777" w:rsidR="000214A5" w:rsidRPr="007E239D" w:rsidRDefault="000214A5" w:rsidP="00B02E74">
            <w:pPr>
              <w:jc w:val="center"/>
              <w:rPr>
                <w:rFonts w:cs="Times New Roman"/>
                <w:b/>
                <w:bCs/>
                <w:sz w:val="20"/>
                <w:szCs w:val="20"/>
              </w:rPr>
            </w:pPr>
          </w:p>
        </w:tc>
      </w:tr>
      <w:tr w:rsidR="000214A5" w:rsidRPr="007E239D" w14:paraId="71058981" w14:textId="77777777" w:rsidTr="00B02E74">
        <w:tc>
          <w:tcPr>
            <w:tcW w:w="368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4B9CB116" w14:textId="77777777" w:rsidR="000214A5" w:rsidRPr="007E239D" w:rsidRDefault="000214A5" w:rsidP="000214A5">
            <w:pPr>
              <w:rPr>
                <w:rFonts w:cs="Times New Roman"/>
                <w:b/>
                <w:bCs/>
                <w:sz w:val="20"/>
                <w:szCs w:val="20"/>
              </w:rPr>
            </w:pPr>
            <w:r w:rsidRPr="007E239D">
              <w:rPr>
                <w:rFonts w:cs="Times New Roman"/>
                <w:b/>
                <w:bCs/>
                <w:sz w:val="20"/>
                <w:szCs w:val="20"/>
              </w:rPr>
              <w:t>НАИМЕНОВАНИЕ ДОКУМЕНТА</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427168" w14:textId="248EA1CE" w:rsidR="000214A5" w:rsidRPr="007E239D" w:rsidRDefault="000214A5" w:rsidP="000214A5">
            <w:pPr>
              <w:jc w:val="both"/>
              <w:rPr>
                <w:rFonts w:cs="Times New Roman"/>
                <w:sz w:val="20"/>
                <w:szCs w:val="20"/>
              </w:rPr>
            </w:pPr>
            <w:r w:rsidRPr="007E239D">
              <w:rPr>
                <w:rFonts w:cs="Times New Roman"/>
                <w:sz w:val="20"/>
                <w:szCs w:val="20"/>
              </w:rPr>
              <w:t>Документированная процедура. Управления претензиями (жалобами) и апелляциями</w:t>
            </w:r>
          </w:p>
        </w:tc>
      </w:tr>
      <w:tr w:rsidR="000214A5" w:rsidRPr="007E239D" w14:paraId="36FD8566" w14:textId="77777777" w:rsidTr="00B02E74">
        <w:tc>
          <w:tcPr>
            <w:tcW w:w="368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C791B30" w14:textId="77777777" w:rsidR="000214A5" w:rsidRPr="007E239D" w:rsidRDefault="000214A5" w:rsidP="000214A5">
            <w:pPr>
              <w:rPr>
                <w:rFonts w:cs="Times New Roman"/>
                <w:b/>
                <w:bCs/>
                <w:sz w:val="20"/>
                <w:szCs w:val="20"/>
              </w:rPr>
            </w:pPr>
            <w:r w:rsidRPr="007E239D">
              <w:rPr>
                <w:rFonts w:cs="Times New Roman"/>
                <w:b/>
                <w:bCs/>
                <w:sz w:val="20"/>
                <w:szCs w:val="20"/>
              </w:rPr>
              <w:t>ОБОЗНАЧЕНИЕ ДОКУМЕНТА</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14EE0F" w14:textId="118940B4" w:rsidR="000214A5" w:rsidRPr="007E239D" w:rsidRDefault="000214A5" w:rsidP="000214A5">
            <w:pPr>
              <w:rPr>
                <w:rFonts w:cs="Times New Roman"/>
                <w:sz w:val="20"/>
                <w:szCs w:val="20"/>
              </w:rPr>
            </w:pPr>
            <w:r w:rsidRPr="007E239D">
              <w:rPr>
                <w:rFonts w:cs="Times New Roman"/>
                <w:sz w:val="20"/>
                <w:szCs w:val="20"/>
              </w:rPr>
              <w:t>ДП СМ ОС 08:2023</w:t>
            </w:r>
          </w:p>
        </w:tc>
      </w:tr>
      <w:tr w:rsidR="000214A5" w:rsidRPr="007E239D" w14:paraId="54E574DC" w14:textId="77777777" w:rsidTr="00B02E74">
        <w:tc>
          <w:tcPr>
            <w:tcW w:w="368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6F36CA0" w14:textId="77777777" w:rsidR="000214A5" w:rsidRPr="007E239D" w:rsidRDefault="000214A5" w:rsidP="000214A5">
            <w:pPr>
              <w:jc w:val="both"/>
              <w:rPr>
                <w:rFonts w:cs="Times New Roman"/>
                <w:b/>
                <w:bCs/>
                <w:sz w:val="20"/>
                <w:szCs w:val="20"/>
              </w:rPr>
            </w:pPr>
            <w:r w:rsidRPr="007E239D">
              <w:rPr>
                <w:rFonts w:cs="Times New Roman"/>
                <w:b/>
                <w:bCs/>
                <w:sz w:val="20"/>
                <w:szCs w:val="20"/>
              </w:rPr>
              <w:t xml:space="preserve">РАЗРАБОТАНО </w:t>
            </w:r>
          </w:p>
          <w:p w14:paraId="339B1669" w14:textId="77777777" w:rsidR="000214A5" w:rsidRPr="007E239D" w:rsidRDefault="000214A5" w:rsidP="000214A5">
            <w:pPr>
              <w:rPr>
                <w:rFonts w:cs="Times New Roman"/>
                <w:b/>
                <w:bCs/>
                <w:sz w:val="20"/>
                <w:szCs w:val="20"/>
              </w:rPr>
            </w:pPr>
            <w:r w:rsidRPr="007E239D">
              <w:rPr>
                <w:rFonts w:cs="Times New Roman"/>
                <w:b/>
                <w:bCs/>
                <w:sz w:val="20"/>
                <w:szCs w:val="20"/>
              </w:rPr>
              <w:t>(с указанием впервые или взамен)</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5FB77D47" w14:textId="77777777" w:rsidR="000214A5" w:rsidRPr="007E239D" w:rsidRDefault="000214A5" w:rsidP="000214A5">
            <w:pPr>
              <w:pStyle w:val="Default"/>
              <w:jc w:val="both"/>
              <w:rPr>
                <w:color w:val="auto"/>
                <w:sz w:val="20"/>
                <w:szCs w:val="20"/>
              </w:rPr>
            </w:pPr>
            <w:r w:rsidRPr="007E239D">
              <w:rPr>
                <w:color w:val="auto"/>
                <w:sz w:val="20"/>
                <w:szCs w:val="20"/>
              </w:rPr>
              <w:t xml:space="preserve">Представителем </w:t>
            </w:r>
            <w:r w:rsidRPr="007E239D">
              <w:rPr>
                <w:rFonts w:eastAsiaTheme="minorHAnsi"/>
                <w:color w:val="auto"/>
                <w:sz w:val="20"/>
                <w:szCs w:val="20"/>
                <w:lang w:eastAsia="en-US"/>
              </w:rPr>
              <w:t>ОС «TOSHKENT» при ГУ «</w:t>
            </w:r>
            <w:proofErr w:type="spellStart"/>
            <w:r w:rsidRPr="007E239D">
              <w:rPr>
                <w:rFonts w:eastAsiaTheme="minorHAnsi"/>
                <w:color w:val="auto"/>
                <w:sz w:val="20"/>
                <w:szCs w:val="20"/>
                <w:lang w:eastAsia="en-US"/>
              </w:rPr>
              <w:t>UzTest</w:t>
            </w:r>
            <w:proofErr w:type="spellEnd"/>
            <w:r w:rsidRPr="007E239D">
              <w:rPr>
                <w:rFonts w:eastAsiaTheme="minorHAnsi"/>
                <w:color w:val="auto"/>
                <w:sz w:val="20"/>
                <w:szCs w:val="20"/>
                <w:lang w:eastAsia="en-US"/>
              </w:rPr>
              <w:t xml:space="preserve">» </w:t>
            </w:r>
            <w:r w:rsidRPr="007E239D">
              <w:rPr>
                <w:color w:val="auto"/>
                <w:sz w:val="20"/>
                <w:szCs w:val="20"/>
              </w:rPr>
              <w:t xml:space="preserve">в лице менеджера по качеству в соответствии с требованиями                         </w:t>
            </w:r>
            <w:proofErr w:type="spellStart"/>
            <w:r w:rsidRPr="007E239D">
              <w:rPr>
                <w:color w:val="auto"/>
                <w:sz w:val="20"/>
                <w:szCs w:val="20"/>
              </w:rPr>
              <w:t>O`z</w:t>
            </w:r>
            <w:proofErr w:type="spellEnd"/>
            <w:r w:rsidRPr="007E239D">
              <w:rPr>
                <w:color w:val="auto"/>
                <w:sz w:val="20"/>
                <w:szCs w:val="20"/>
              </w:rPr>
              <w:t xml:space="preserve"> DSt ISO/IEC 17065:2015.</w:t>
            </w:r>
          </w:p>
          <w:p w14:paraId="1D4E0368" w14:textId="172079DF" w:rsidR="000214A5" w:rsidRPr="007E239D" w:rsidRDefault="000214A5" w:rsidP="000214A5">
            <w:pPr>
              <w:pStyle w:val="Default"/>
              <w:jc w:val="both"/>
              <w:rPr>
                <w:color w:val="auto"/>
                <w:sz w:val="20"/>
                <w:szCs w:val="20"/>
              </w:rPr>
            </w:pPr>
            <w:r w:rsidRPr="007E239D">
              <w:rPr>
                <w:color w:val="auto"/>
                <w:sz w:val="20"/>
                <w:szCs w:val="20"/>
              </w:rPr>
              <w:t>Взамен ПСК 09:2023</w:t>
            </w:r>
          </w:p>
        </w:tc>
      </w:tr>
      <w:tr w:rsidR="000214A5" w:rsidRPr="007E239D" w14:paraId="2B3BD4A7" w14:textId="77777777" w:rsidTr="00B02E74">
        <w:tc>
          <w:tcPr>
            <w:tcW w:w="368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1C11217" w14:textId="77777777" w:rsidR="000214A5" w:rsidRPr="007E239D" w:rsidRDefault="000214A5" w:rsidP="000214A5">
            <w:pPr>
              <w:rPr>
                <w:rFonts w:cs="Times New Roman"/>
                <w:b/>
                <w:bCs/>
                <w:sz w:val="20"/>
                <w:szCs w:val="20"/>
              </w:rPr>
            </w:pPr>
            <w:r w:rsidRPr="007E239D">
              <w:rPr>
                <w:rFonts w:cs="Times New Roman"/>
                <w:b/>
                <w:bCs/>
                <w:sz w:val="20"/>
                <w:szCs w:val="20"/>
              </w:rPr>
              <w:t xml:space="preserve">УТВЕРЖДЕНО И ВВЕДЕНО В ДЕЙСТВИЕ </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66DF9AA0" w14:textId="77777777" w:rsidR="000214A5" w:rsidRPr="007E239D" w:rsidRDefault="000214A5" w:rsidP="000214A5">
            <w:pPr>
              <w:jc w:val="both"/>
              <w:rPr>
                <w:rFonts w:cs="Times New Roman"/>
                <w:sz w:val="20"/>
                <w:szCs w:val="20"/>
              </w:rPr>
            </w:pPr>
            <w:r w:rsidRPr="007E239D">
              <w:rPr>
                <w:rFonts w:cs="Times New Roman"/>
                <w:sz w:val="20"/>
                <w:szCs w:val="20"/>
              </w:rPr>
              <w:t>Представителем ОС «TOSHKENT» при ГУ «</w:t>
            </w:r>
            <w:proofErr w:type="spellStart"/>
            <w:r w:rsidRPr="007E239D">
              <w:rPr>
                <w:rFonts w:cs="Times New Roman"/>
                <w:sz w:val="20"/>
                <w:szCs w:val="20"/>
              </w:rPr>
              <w:t>UzTest</w:t>
            </w:r>
            <w:proofErr w:type="spellEnd"/>
            <w:r w:rsidRPr="007E239D">
              <w:rPr>
                <w:rFonts w:cs="Times New Roman"/>
                <w:sz w:val="20"/>
                <w:szCs w:val="20"/>
              </w:rPr>
              <w:t>» в лице директора и введено в действие с момента утверждения Приказом директора № 134 от 04.10.2023 г.</w:t>
            </w:r>
          </w:p>
        </w:tc>
      </w:tr>
      <w:tr w:rsidR="000214A5" w:rsidRPr="007E239D" w14:paraId="64747599" w14:textId="77777777" w:rsidTr="00B02E74">
        <w:tc>
          <w:tcPr>
            <w:tcW w:w="368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159E40F" w14:textId="77777777" w:rsidR="000214A5" w:rsidRPr="007E239D" w:rsidRDefault="000214A5" w:rsidP="000214A5">
            <w:pPr>
              <w:rPr>
                <w:rFonts w:cs="Times New Roman"/>
                <w:b/>
                <w:bCs/>
                <w:sz w:val="20"/>
                <w:szCs w:val="20"/>
              </w:rPr>
            </w:pPr>
            <w:r w:rsidRPr="007E239D">
              <w:rPr>
                <w:rFonts w:cs="Times New Roman"/>
                <w:b/>
                <w:bCs/>
                <w:sz w:val="20"/>
                <w:szCs w:val="20"/>
              </w:rPr>
              <w:t>СВЕДЕНИЯ О ДОКУМЕНТЕ И ЕГО РАССЫЛКА</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608EE1AC" w14:textId="77777777" w:rsidR="000214A5" w:rsidRPr="007E239D" w:rsidRDefault="000214A5" w:rsidP="000214A5">
            <w:pPr>
              <w:jc w:val="both"/>
              <w:rPr>
                <w:rFonts w:cs="Times New Roman"/>
                <w:sz w:val="20"/>
                <w:szCs w:val="20"/>
              </w:rPr>
            </w:pPr>
            <w:r w:rsidRPr="007E239D">
              <w:rPr>
                <w:rFonts w:cs="Times New Roman"/>
                <w:sz w:val="20"/>
                <w:szCs w:val="20"/>
              </w:rPr>
              <w:t xml:space="preserve">Сведения о документе и его рассылка приведена в форме записи «Карточка распространения и учета документов системы менеджмента» </w:t>
            </w:r>
          </w:p>
        </w:tc>
      </w:tr>
    </w:tbl>
    <w:p w14:paraId="62D060EC" w14:textId="77777777" w:rsidR="000214A5" w:rsidRPr="007E239D" w:rsidRDefault="000214A5" w:rsidP="000214A5">
      <w:pPr>
        <w:pStyle w:val="Default"/>
        <w:ind w:firstLine="567"/>
        <w:jc w:val="both"/>
        <w:rPr>
          <w:b/>
          <w:bCs/>
          <w:color w:val="auto"/>
          <w:sz w:val="20"/>
          <w:szCs w:val="20"/>
        </w:rPr>
      </w:pPr>
    </w:p>
    <w:bookmarkEnd w:id="6"/>
    <w:p w14:paraId="6F231E9D" w14:textId="77777777" w:rsidR="000214A5" w:rsidRPr="007E239D" w:rsidRDefault="000214A5" w:rsidP="000214A5">
      <w:pPr>
        <w:pStyle w:val="Default"/>
        <w:ind w:firstLine="567"/>
        <w:jc w:val="both"/>
        <w:rPr>
          <w:b/>
          <w:bCs/>
          <w:color w:val="auto"/>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528"/>
      </w:tblGrid>
      <w:tr w:rsidR="000214A5" w:rsidRPr="007E239D" w14:paraId="74517803" w14:textId="77777777" w:rsidTr="00B02E74">
        <w:tc>
          <w:tcPr>
            <w:tcW w:w="9214"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5A67EB" w14:textId="77777777" w:rsidR="000214A5" w:rsidRPr="007E239D" w:rsidRDefault="000214A5" w:rsidP="00B02E74">
            <w:pPr>
              <w:pStyle w:val="Default"/>
              <w:jc w:val="both"/>
              <w:rPr>
                <w:color w:val="auto"/>
                <w:sz w:val="20"/>
                <w:szCs w:val="20"/>
              </w:rPr>
            </w:pPr>
            <w:r w:rsidRPr="007E239D">
              <w:rPr>
                <w:color w:val="auto"/>
                <w:sz w:val="20"/>
                <w:szCs w:val="20"/>
              </w:rPr>
              <w:t>Первичная проверка на пригодность настоящего документа системы менеджмента осуществлена уполномоченным(и) лицом(</w:t>
            </w:r>
            <w:proofErr w:type="spellStart"/>
            <w:r w:rsidRPr="007E239D">
              <w:rPr>
                <w:color w:val="auto"/>
                <w:sz w:val="20"/>
                <w:szCs w:val="20"/>
              </w:rPr>
              <w:t>ами</w:t>
            </w:r>
            <w:proofErr w:type="spellEnd"/>
            <w:r w:rsidRPr="007E239D">
              <w:rPr>
                <w:color w:val="auto"/>
                <w:sz w:val="20"/>
                <w:szCs w:val="20"/>
              </w:rPr>
              <w:t>) до издания и сведения о проверке зафиксирована ниже:</w:t>
            </w:r>
          </w:p>
        </w:tc>
      </w:tr>
      <w:tr w:rsidR="000214A5" w:rsidRPr="007E239D" w14:paraId="74A50D1D" w14:textId="77777777" w:rsidTr="00B02E74">
        <w:tc>
          <w:tcPr>
            <w:tcW w:w="3686" w:type="dxa"/>
            <w:tcBorders>
              <w:top w:val="single" w:sz="4" w:space="0" w:color="auto"/>
              <w:left w:val="single" w:sz="4" w:space="0" w:color="auto"/>
              <w:bottom w:val="single" w:sz="4" w:space="0" w:color="auto"/>
              <w:right w:val="single" w:sz="4" w:space="0" w:color="auto"/>
            </w:tcBorders>
            <w:vAlign w:val="center"/>
            <w:hideMark/>
          </w:tcPr>
          <w:p w14:paraId="7475FC87" w14:textId="77777777" w:rsidR="000214A5" w:rsidRPr="007E239D" w:rsidRDefault="000214A5" w:rsidP="00B02E74">
            <w:pPr>
              <w:pStyle w:val="Default"/>
              <w:rPr>
                <w:color w:val="auto"/>
                <w:sz w:val="20"/>
                <w:szCs w:val="20"/>
              </w:rPr>
            </w:pPr>
            <w:r w:rsidRPr="007E239D">
              <w:rPr>
                <w:color w:val="auto"/>
                <w:sz w:val="20"/>
                <w:szCs w:val="20"/>
              </w:rPr>
              <w:t>Дата предоставления на проверку пригодности документа</w:t>
            </w:r>
          </w:p>
        </w:tc>
        <w:tc>
          <w:tcPr>
            <w:tcW w:w="5528" w:type="dxa"/>
            <w:tcBorders>
              <w:top w:val="single" w:sz="4" w:space="0" w:color="auto"/>
              <w:left w:val="single" w:sz="4" w:space="0" w:color="auto"/>
              <w:bottom w:val="single" w:sz="4" w:space="0" w:color="auto"/>
              <w:right w:val="single" w:sz="4" w:space="0" w:color="auto"/>
            </w:tcBorders>
            <w:vAlign w:val="center"/>
          </w:tcPr>
          <w:p w14:paraId="6D65C78B" w14:textId="77777777" w:rsidR="000214A5" w:rsidRPr="007E239D" w:rsidRDefault="000214A5" w:rsidP="00B02E74">
            <w:pPr>
              <w:pStyle w:val="Default"/>
              <w:jc w:val="both"/>
              <w:rPr>
                <w:color w:val="auto"/>
                <w:sz w:val="20"/>
                <w:szCs w:val="20"/>
              </w:rPr>
            </w:pPr>
            <w:r w:rsidRPr="007E239D">
              <w:rPr>
                <w:color w:val="auto"/>
                <w:sz w:val="20"/>
                <w:szCs w:val="20"/>
              </w:rPr>
              <w:t>09.10.2023</w:t>
            </w:r>
          </w:p>
        </w:tc>
      </w:tr>
      <w:tr w:rsidR="000214A5" w:rsidRPr="007E239D" w14:paraId="5F0F49A5" w14:textId="77777777" w:rsidTr="00B02E74">
        <w:tc>
          <w:tcPr>
            <w:tcW w:w="3686" w:type="dxa"/>
            <w:tcBorders>
              <w:top w:val="single" w:sz="4" w:space="0" w:color="auto"/>
              <w:left w:val="single" w:sz="4" w:space="0" w:color="auto"/>
              <w:bottom w:val="single" w:sz="4" w:space="0" w:color="auto"/>
              <w:right w:val="single" w:sz="4" w:space="0" w:color="auto"/>
            </w:tcBorders>
            <w:vAlign w:val="center"/>
          </w:tcPr>
          <w:p w14:paraId="7AF507D8" w14:textId="77777777" w:rsidR="000214A5" w:rsidRPr="007E239D" w:rsidRDefault="000214A5" w:rsidP="00B02E74">
            <w:pPr>
              <w:pStyle w:val="Default"/>
              <w:rPr>
                <w:color w:val="auto"/>
                <w:sz w:val="20"/>
                <w:szCs w:val="20"/>
              </w:rPr>
            </w:pPr>
            <w:r w:rsidRPr="007E239D">
              <w:rPr>
                <w:color w:val="auto"/>
                <w:sz w:val="20"/>
                <w:szCs w:val="20"/>
              </w:rPr>
              <w:t xml:space="preserve">Срок проверки  </w:t>
            </w:r>
          </w:p>
        </w:tc>
        <w:tc>
          <w:tcPr>
            <w:tcW w:w="5528" w:type="dxa"/>
            <w:tcBorders>
              <w:top w:val="single" w:sz="4" w:space="0" w:color="auto"/>
              <w:left w:val="single" w:sz="4" w:space="0" w:color="auto"/>
              <w:bottom w:val="single" w:sz="4" w:space="0" w:color="auto"/>
              <w:right w:val="single" w:sz="4" w:space="0" w:color="auto"/>
            </w:tcBorders>
            <w:vAlign w:val="center"/>
          </w:tcPr>
          <w:p w14:paraId="253AE27B" w14:textId="77777777" w:rsidR="000214A5" w:rsidRPr="007E239D" w:rsidRDefault="000214A5" w:rsidP="00B02E74">
            <w:pPr>
              <w:pStyle w:val="Default"/>
              <w:jc w:val="both"/>
              <w:rPr>
                <w:color w:val="auto"/>
                <w:sz w:val="20"/>
                <w:szCs w:val="20"/>
              </w:rPr>
            </w:pPr>
            <w:r w:rsidRPr="007E239D">
              <w:rPr>
                <w:color w:val="auto"/>
                <w:sz w:val="20"/>
                <w:szCs w:val="20"/>
              </w:rPr>
              <w:t>не более 5 (пяти) рабочих дней после получения документа</w:t>
            </w:r>
          </w:p>
        </w:tc>
      </w:tr>
      <w:tr w:rsidR="000214A5" w:rsidRPr="007E239D" w14:paraId="6BECD4E6" w14:textId="77777777" w:rsidTr="00B02E74">
        <w:tc>
          <w:tcPr>
            <w:tcW w:w="3686" w:type="dxa"/>
            <w:tcBorders>
              <w:top w:val="single" w:sz="4" w:space="0" w:color="auto"/>
              <w:left w:val="single" w:sz="4" w:space="0" w:color="auto"/>
              <w:bottom w:val="single" w:sz="4" w:space="0" w:color="auto"/>
              <w:right w:val="single" w:sz="4" w:space="0" w:color="auto"/>
            </w:tcBorders>
            <w:vAlign w:val="center"/>
          </w:tcPr>
          <w:p w14:paraId="68892B49" w14:textId="77777777" w:rsidR="000214A5" w:rsidRPr="007E239D" w:rsidRDefault="000214A5" w:rsidP="00B02E74">
            <w:pPr>
              <w:pStyle w:val="Default"/>
              <w:rPr>
                <w:color w:val="auto"/>
                <w:sz w:val="20"/>
                <w:szCs w:val="20"/>
              </w:rPr>
            </w:pPr>
            <w:r w:rsidRPr="007E239D">
              <w:rPr>
                <w:color w:val="auto"/>
                <w:sz w:val="20"/>
                <w:szCs w:val="20"/>
              </w:rPr>
              <w:t>Дата завершения проверки документа</w:t>
            </w:r>
          </w:p>
        </w:tc>
        <w:tc>
          <w:tcPr>
            <w:tcW w:w="5528" w:type="dxa"/>
            <w:tcBorders>
              <w:top w:val="single" w:sz="4" w:space="0" w:color="auto"/>
              <w:left w:val="single" w:sz="4" w:space="0" w:color="auto"/>
              <w:bottom w:val="single" w:sz="4" w:space="0" w:color="auto"/>
              <w:right w:val="single" w:sz="4" w:space="0" w:color="auto"/>
            </w:tcBorders>
            <w:vAlign w:val="center"/>
          </w:tcPr>
          <w:p w14:paraId="714E8262" w14:textId="77777777" w:rsidR="000214A5" w:rsidRPr="007E239D" w:rsidRDefault="000214A5" w:rsidP="00B02E74">
            <w:pPr>
              <w:pStyle w:val="Default"/>
              <w:jc w:val="both"/>
              <w:rPr>
                <w:color w:val="auto"/>
                <w:sz w:val="20"/>
                <w:szCs w:val="20"/>
              </w:rPr>
            </w:pPr>
            <w:r w:rsidRPr="007E239D">
              <w:rPr>
                <w:color w:val="auto"/>
                <w:sz w:val="20"/>
                <w:szCs w:val="20"/>
              </w:rPr>
              <w:t>13.10.2023</w:t>
            </w:r>
          </w:p>
        </w:tc>
      </w:tr>
      <w:tr w:rsidR="000214A5" w:rsidRPr="007E239D" w14:paraId="4D1833FF" w14:textId="77777777" w:rsidTr="00B02E74">
        <w:tc>
          <w:tcPr>
            <w:tcW w:w="3686" w:type="dxa"/>
            <w:tcBorders>
              <w:top w:val="single" w:sz="4" w:space="0" w:color="auto"/>
              <w:left w:val="single" w:sz="4" w:space="0" w:color="auto"/>
              <w:bottom w:val="single" w:sz="4" w:space="0" w:color="auto"/>
              <w:right w:val="single" w:sz="4" w:space="0" w:color="auto"/>
            </w:tcBorders>
            <w:vAlign w:val="center"/>
          </w:tcPr>
          <w:p w14:paraId="77B05996" w14:textId="77777777" w:rsidR="000214A5" w:rsidRPr="007E239D" w:rsidRDefault="000214A5" w:rsidP="00B02E74">
            <w:pPr>
              <w:pStyle w:val="Default"/>
              <w:rPr>
                <w:color w:val="auto"/>
                <w:sz w:val="20"/>
                <w:szCs w:val="20"/>
              </w:rPr>
            </w:pPr>
            <w:r w:rsidRPr="007E239D">
              <w:rPr>
                <w:color w:val="auto"/>
                <w:sz w:val="20"/>
                <w:szCs w:val="20"/>
              </w:rPr>
              <w:t>Сведения о пригодности документа</w:t>
            </w:r>
          </w:p>
        </w:tc>
        <w:tc>
          <w:tcPr>
            <w:tcW w:w="5528" w:type="dxa"/>
            <w:tcBorders>
              <w:top w:val="single" w:sz="4" w:space="0" w:color="auto"/>
              <w:left w:val="single" w:sz="4" w:space="0" w:color="auto"/>
              <w:bottom w:val="single" w:sz="4" w:space="0" w:color="auto"/>
              <w:right w:val="single" w:sz="4" w:space="0" w:color="auto"/>
            </w:tcBorders>
            <w:vAlign w:val="center"/>
          </w:tcPr>
          <w:p w14:paraId="4369CE32" w14:textId="77777777" w:rsidR="000214A5" w:rsidRPr="007E239D" w:rsidRDefault="000214A5" w:rsidP="00B02E74">
            <w:pPr>
              <w:pStyle w:val="Default"/>
              <w:jc w:val="both"/>
              <w:rPr>
                <w:color w:val="auto"/>
                <w:sz w:val="20"/>
                <w:szCs w:val="20"/>
              </w:rPr>
            </w:pPr>
            <w:r w:rsidRPr="007E239D">
              <w:rPr>
                <w:color w:val="auto"/>
                <w:sz w:val="20"/>
                <w:szCs w:val="20"/>
              </w:rPr>
              <w:t>Лист отзыва*, согласования и подписания к настоящему документу</w:t>
            </w:r>
          </w:p>
        </w:tc>
      </w:tr>
    </w:tbl>
    <w:p w14:paraId="348FA3B1" w14:textId="77777777" w:rsidR="000214A5" w:rsidRPr="007E239D" w:rsidRDefault="000214A5" w:rsidP="000214A5">
      <w:pPr>
        <w:pStyle w:val="Default"/>
        <w:ind w:firstLine="567"/>
        <w:jc w:val="both"/>
        <w:rPr>
          <w:b/>
          <w:bCs/>
          <w:color w:val="auto"/>
          <w:sz w:val="20"/>
          <w:szCs w:val="20"/>
        </w:rPr>
      </w:pPr>
    </w:p>
    <w:p w14:paraId="05877FEA" w14:textId="77777777" w:rsidR="000214A5" w:rsidRPr="007E239D" w:rsidRDefault="000214A5" w:rsidP="000214A5">
      <w:pPr>
        <w:pStyle w:val="Default"/>
        <w:ind w:firstLine="567"/>
        <w:jc w:val="both"/>
        <w:rPr>
          <w:b/>
          <w:bCs/>
          <w:color w:val="auto"/>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528"/>
      </w:tblGrid>
      <w:tr w:rsidR="000214A5" w:rsidRPr="007E239D" w14:paraId="36779209" w14:textId="77777777" w:rsidTr="00B02E74">
        <w:tc>
          <w:tcPr>
            <w:tcW w:w="9214"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A42F9D7" w14:textId="77777777" w:rsidR="000214A5" w:rsidRPr="007E239D" w:rsidRDefault="000214A5" w:rsidP="00B02E74">
            <w:pPr>
              <w:pStyle w:val="Default"/>
              <w:jc w:val="both"/>
              <w:rPr>
                <w:color w:val="auto"/>
                <w:sz w:val="20"/>
                <w:szCs w:val="20"/>
              </w:rPr>
            </w:pPr>
            <w:r w:rsidRPr="007E239D">
              <w:rPr>
                <w:color w:val="auto"/>
                <w:sz w:val="20"/>
                <w:szCs w:val="20"/>
              </w:rPr>
              <w:t>Периодическая проверка производится менеджером по качеству с интервалом, не превышающим один год, и отметка об актуализации фиксируется ниже:</w:t>
            </w:r>
          </w:p>
        </w:tc>
      </w:tr>
      <w:tr w:rsidR="000214A5" w:rsidRPr="007E239D" w14:paraId="41844C56" w14:textId="77777777" w:rsidTr="00B02E74">
        <w:tc>
          <w:tcPr>
            <w:tcW w:w="3686" w:type="dxa"/>
            <w:tcBorders>
              <w:top w:val="single" w:sz="4" w:space="0" w:color="auto"/>
              <w:left w:val="single" w:sz="4" w:space="0" w:color="auto"/>
              <w:bottom w:val="single" w:sz="4" w:space="0" w:color="auto"/>
              <w:right w:val="single" w:sz="4" w:space="0" w:color="auto"/>
            </w:tcBorders>
            <w:vAlign w:val="center"/>
            <w:hideMark/>
          </w:tcPr>
          <w:p w14:paraId="242A3073" w14:textId="77777777" w:rsidR="000214A5" w:rsidRPr="007E239D" w:rsidRDefault="000214A5" w:rsidP="00B02E74">
            <w:pPr>
              <w:pStyle w:val="Default"/>
              <w:rPr>
                <w:color w:val="auto"/>
                <w:sz w:val="20"/>
                <w:szCs w:val="20"/>
              </w:rPr>
            </w:pPr>
            <w:r w:rsidRPr="007E239D">
              <w:rPr>
                <w:color w:val="auto"/>
                <w:sz w:val="20"/>
                <w:szCs w:val="20"/>
              </w:rPr>
              <w:t xml:space="preserve">Отметка об актуализации </w:t>
            </w:r>
          </w:p>
        </w:tc>
        <w:tc>
          <w:tcPr>
            <w:tcW w:w="5528" w:type="dxa"/>
            <w:tcBorders>
              <w:top w:val="single" w:sz="4" w:space="0" w:color="auto"/>
              <w:left w:val="single" w:sz="4" w:space="0" w:color="auto"/>
              <w:bottom w:val="single" w:sz="4" w:space="0" w:color="auto"/>
              <w:right w:val="single" w:sz="4" w:space="0" w:color="auto"/>
            </w:tcBorders>
          </w:tcPr>
          <w:p w14:paraId="019162B4" w14:textId="77777777" w:rsidR="000214A5" w:rsidRPr="007E239D" w:rsidRDefault="000214A5" w:rsidP="00B02E74">
            <w:pPr>
              <w:pStyle w:val="Default"/>
              <w:jc w:val="both"/>
              <w:rPr>
                <w:color w:val="auto"/>
                <w:sz w:val="20"/>
                <w:szCs w:val="20"/>
              </w:rPr>
            </w:pPr>
            <w:r w:rsidRPr="007E239D">
              <w:rPr>
                <w:color w:val="auto"/>
                <w:sz w:val="20"/>
                <w:szCs w:val="20"/>
              </w:rPr>
              <w:t>Актуален до «_____» ____________ 20___ г.</w:t>
            </w:r>
          </w:p>
        </w:tc>
      </w:tr>
      <w:tr w:rsidR="000214A5" w:rsidRPr="007E239D" w14:paraId="3894B8F4" w14:textId="77777777" w:rsidTr="00B02E74">
        <w:tc>
          <w:tcPr>
            <w:tcW w:w="3686" w:type="dxa"/>
            <w:tcBorders>
              <w:top w:val="single" w:sz="4" w:space="0" w:color="auto"/>
              <w:left w:val="single" w:sz="4" w:space="0" w:color="auto"/>
              <w:bottom w:val="single" w:sz="4" w:space="0" w:color="auto"/>
              <w:right w:val="single" w:sz="4" w:space="0" w:color="auto"/>
            </w:tcBorders>
            <w:vAlign w:val="center"/>
          </w:tcPr>
          <w:p w14:paraId="0B715AE2" w14:textId="77777777" w:rsidR="000214A5" w:rsidRPr="007E239D" w:rsidRDefault="000214A5" w:rsidP="00B02E74">
            <w:pPr>
              <w:pStyle w:val="Default"/>
              <w:rPr>
                <w:color w:val="auto"/>
                <w:sz w:val="20"/>
                <w:szCs w:val="20"/>
              </w:rPr>
            </w:pPr>
            <w:r w:rsidRPr="007E239D">
              <w:rPr>
                <w:color w:val="auto"/>
                <w:sz w:val="20"/>
                <w:szCs w:val="20"/>
              </w:rPr>
              <w:t>Информация об изменениях:</w:t>
            </w:r>
          </w:p>
        </w:tc>
        <w:tc>
          <w:tcPr>
            <w:tcW w:w="5528" w:type="dxa"/>
            <w:tcBorders>
              <w:top w:val="single" w:sz="4" w:space="0" w:color="auto"/>
              <w:left w:val="single" w:sz="4" w:space="0" w:color="auto"/>
              <w:bottom w:val="single" w:sz="4" w:space="0" w:color="auto"/>
              <w:right w:val="single" w:sz="4" w:space="0" w:color="auto"/>
            </w:tcBorders>
          </w:tcPr>
          <w:p w14:paraId="16B854AA" w14:textId="77777777" w:rsidR="000214A5" w:rsidRPr="007E239D" w:rsidRDefault="000214A5" w:rsidP="00B02E74">
            <w:pPr>
              <w:pStyle w:val="Default"/>
              <w:jc w:val="both"/>
              <w:rPr>
                <w:color w:val="auto"/>
                <w:sz w:val="20"/>
                <w:szCs w:val="20"/>
              </w:rPr>
            </w:pPr>
            <w:r w:rsidRPr="007E239D">
              <w:rPr>
                <w:color w:val="auto"/>
                <w:sz w:val="20"/>
                <w:szCs w:val="20"/>
              </w:rPr>
              <w:t xml:space="preserve">На момент 15.01.2024 - «Не применимо» </w:t>
            </w:r>
          </w:p>
        </w:tc>
      </w:tr>
      <w:tr w:rsidR="000214A5" w:rsidRPr="007E239D" w14:paraId="53B3D6A8" w14:textId="77777777" w:rsidTr="00B02E74">
        <w:tc>
          <w:tcPr>
            <w:tcW w:w="3686" w:type="dxa"/>
            <w:tcBorders>
              <w:top w:val="single" w:sz="4" w:space="0" w:color="auto"/>
              <w:left w:val="single" w:sz="4" w:space="0" w:color="auto"/>
              <w:bottom w:val="single" w:sz="4" w:space="0" w:color="auto"/>
              <w:right w:val="single" w:sz="4" w:space="0" w:color="auto"/>
            </w:tcBorders>
            <w:vAlign w:val="center"/>
          </w:tcPr>
          <w:p w14:paraId="3C882F26" w14:textId="77777777" w:rsidR="000214A5" w:rsidRPr="007E239D" w:rsidRDefault="000214A5" w:rsidP="00B02E74">
            <w:pPr>
              <w:pStyle w:val="Default"/>
              <w:rPr>
                <w:color w:val="auto"/>
                <w:sz w:val="20"/>
                <w:szCs w:val="20"/>
              </w:rPr>
            </w:pPr>
            <w:r w:rsidRPr="007E239D">
              <w:rPr>
                <w:color w:val="auto"/>
                <w:sz w:val="20"/>
                <w:szCs w:val="20"/>
              </w:rPr>
              <w:t>Отметка об изъятие из обращения</w:t>
            </w:r>
          </w:p>
        </w:tc>
        <w:tc>
          <w:tcPr>
            <w:tcW w:w="5528" w:type="dxa"/>
            <w:tcBorders>
              <w:top w:val="single" w:sz="4" w:space="0" w:color="auto"/>
              <w:left w:val="single" w:sz="4" w:space="0" w:color="auto"/>
              <w:bottom w:val="single" w:sz="4" w:space="0" w:color="auto"/>
              <w:right w:val="single" w:sz="4" w:space="0" w:color="auto"/>
            </w:tcBorders>
            <w:vAlign w:val="bottom"/>
          </w:tcPr>
          <w:p w14:paraId="4F859BB9" w14:textId="77777777" w:rsidR="000214A5" w:rsidRPr="007E239D" w:rsidRDefault="000214A5" w:rsidP="00B02E74">
            <w:pPr>
              <w:pStyle w:val="Default"/>
              <w:jc w:val="both"/>
              <w:rPr>
                <w:color w:val="auto"/>
                <w:sz w:val="20"/>
                <w:szCs w:val="20"/>
              </w:rPr>
            </w:pPr>
            <w:r w:rsidRPr="007E239D">
              <w:rPr>
                <w:color w:val="auto"/>
                <w:sz w:val="20"/>
                <w:szCs w:val="20"/>
              </w:rPr>
              <w:t>«Отменен» от «_____» ____________ 20____г.</w:t>
            </w:r>
          </w:p>
        </w:tc>
      </w:tr>
    </w:tbl>
    <w:p w14:paraId="353ECBB1" w14:textId="77777777" w:rsidR="000214A5" w:rsidRPr="007E239D" w:rsidRDefault="000214A5" w:rsidP="000214A5">
      <w:pPr>
        <w:pStyle w:val="Default"/>
        <w:ind w:firstLine="567"/>
        <w:jc w:val="both"/>
        <w:rPr>
          <w:b/>
          <w:bCs/>
          <w:color w:val="auto"/>
          <w:sz w:val="22"/>
          <w:szCs w:val="22"/>
        </w:rPr>
      </w:pPr>
    </w:p>
    <w:p w14:paraId="451904EA" w14:textId="77777777" w:rsidR="000214A5" w:rsidRPr="007E239D" w:rsidRDefault="000214A5" w:rsidP="000214A5">
      <w:pPr>
        <w:pStyle w:val="Default"/>
        <w:ind w:firstLine="567"/>
        <w:jc w:val="both"/>
        <w:rPr>
          <w:b/>
          <w:bCs/>
          <w:color w:val="auto"/>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528"/>
      </w:tblGrid>
      <w:tr w:rsidR="000214A5" w:rsidRPr="007E239D" w14:paraId="4E22CE68" w14:textId="77777777" w:rsidTr="00B02E74">
        <w:tc>
          <w:tcPr>
            <w:tcW w:w="9214"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BDE6703" w14:textId="77777777" w:rsidR="000214A5" w:rsidRPr="007E239D" w:rsidRDefault="000214A5" w:rsidP="00B02E74">
            <w:pPr>
              <w:pStyle w:val="Default"/>
              <w:jc w:val="both"/>
              <w:rPr>
                <w:color w:val="auto"/>
                <w:sz w:val="20"/>
                <w:szCs w:val="20"/>
              </w:rPr>
            </w:pPr>
            <w:r w:rsidRPr="007E239D">
              <w:rPr>
                <w:color w:val="auto"/>
                <w:sz w:val="20"/>
                <w:szCs w:val="20"/>
              </w:rPr>
              <w:t>Результаты периодического анализа настоящей системы менеджмента на предмет обеспечения её пригодности, адекватности и результативности отражаются по ДП СМ ОС 09:2023 в документе «Анализ результативности системы менеджмента».</w:t>
            </w:r>
          </w:p>
        </w:tc>
      </w:tr>
      <w:tr w:rsidR="000214A5" w:rsidRPr="007E239D" w14:paraId="6BFAA3CF" w14:textId="77777777" w:rsidTr="00B02E74">
        <w:tc>
          <w:tcPr>
            <w:tcW w:w="921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8555069" w14:textId="77777777" w:rsidR="000214A5" w:rsidRPr="007E239D" w:rsidRDefault="000214A5" w:rsidP="00B02E74">
            <w:pPr>
              <w:pStyle w:val="Default"/>
              <w:jc w:val="both"/>
              <w:rPr>
                <w:color w:val="auto"/>
                <w:sz w:val="20"/>
                <w:szCs w:val="20"/>
              </w:rPr>
            </w:pPr>
            <w:r w:rsidRPr="007E239D">
              <w:rPr>
                <w:color w:val="auto"/>
                <w:sz w:val="20"/>
                <w:szCs w:val="20"/>
              </w:rPr>
              <w:t>Отметка о результативности настоящей системы менеджмента:</w:t>
            </w:r>
          </w:p>
        </w:tc>
      </w:tr>
      <w:tr w:rsidR="000214A5" w:rsidRPr="007E239D" w14:paraId="02D12384" w14:textId="77777777" w:rsidTr="00B02E74">
        <w:tc>
          <w:tcPr>
            <w:tcW w:w="3686" w:type="dxa"/>
            <w:tcBorders>
              <w:top w:val="single" w:sz="4" w:space="0" w:color="auto"/>
              <w:left w:val="single" w:sz="4" w:space="0" w:color="auto"/>
              <w:bottom w:val="single" w:sz="4" w:space="0" w:color="auto"/>
              <w:right w:val="single" w:sz="4" w:space="0" w:color="auto"/>
            </w:tcBorders>
          </w:tcPr>
          <w:p w14:paraId="096B29F9" w14:textId="77777777" w:rsidR="000214A5" w:rsidRPr="007E239D" w:rsidRDefault="000214A5" w:rsidP="00B02E74">
            <w:pPr>
              <w:pStyle w:val="Default"/>
              <w:jc w:val="both"/>
              <w:rPr>
                <w:color w:val="auto"/>
                <w:sz w:val="20"/>
                <w:szCs w:val="20"/>
              </w:rPr>
            </w:pPr>
            <w:r w:rsidRPr="007E239D">
              <w:rPr>
                <w:color w:val="auto"/>
                <w:sz w:val="20"/>
                <w:szCs w:val="20"/>
              </w:rPr>
              <w:t>«_____» ____________ 20___ г.</w:t>
            </w:r>
          </w:p>
        </w:tc>
        <w:tc>
          <w:tcPr>
            <w:tcW w:w="5528" w:type="dxa"/>
            <w:tcBorders>
              <w:top w:val="single" w:sz="4" w:space="0" w:color="auto"/>
              <w:left w:val="single" w:sz="4" w:space="0" w:color="auto"/>
              <w:bottom w:val="single" w:sz="4" w:space="0" w:color="auto"/>
              <w:right w:val="single" w:sz="4" w:space="0" w:color="auto"/>
            </w:tcBorders>
          </w:tcPr>
          <w:p w14:paraId="6F35ECFA" w14:textId="77777777" w:rsidR="000214A5" w:rsidRPr="007E239D" w:rsidRDefault="000214A5" w:rsidP="00B02E74">
            <w:pPr>
              <w:pStyle w:val="Default"/>
              <w:jc w:val="both"/>
              <w:rPr>
                <w:color w:val="auto"/>
                <w:sz w:val="20"/>
                <w:szCs w:val="20"/>
              </w:rPr>
            </w:pPr>
          </w:p>
        </w:tc>
      </w:tr>
      <w:tr w:rsidR="000214A5" w:rsidRPr="007E239D" w14:paraId="7F5D27BE" w14:textId="77777777" w:rsidTr="00B02E74">
        <w:tc>
          <w:tcPr>
            <w:tcW w:w="3686" w:type="dxa"/>
            <w:tcBorders>
              <w:top w:val="single" w:sz="4" w:space="0" w:color="auto"/>
              <w:left w:val="single" w:sz="4" w:space="0" w:color="auto"/>
              <w:bottom w:val="single" w:sz="4" w:space="0" w:color="auto"/>
              <w:right w:val="single" w:sz="4" w:space="0" w:color="auto"/>
            </w:tcBorders>
          </w:tcPr>
          <w:p w14:paraId="2C4C39A0" w14:textId="77777777" w:rsidR="000214A5" w:rsidRPr="007E239D" w:rsidRDefault="000214A5" w:rsidP="00B02E74">
            <w:pPr>
              <w:pStyle w:val="Default"/>
              <w:jc w:val="both"/>
              <w:rPr>
                <w:color w:val="auto"/>
                <w:sz w:val="20"/>
                <w:szCs w:val="20"/>
              </w:rPr>
            </w:pPr>
            <w:r w:rsidRPr="007E239D">
              <w:rPr>
                <w:color w:val="auto"/>
                <w:sz w:val="20"/>
                <w:szCs w:val="20"/>
              </w:rPr>
              <w:t>«_____» ____________ 20___ г.</w:t>
            </w:r>
          </w:p>
        </w:tc>
        <w:tc>
          <w:tcPr>
            <w:tcW w:w="5528" w:type="dxa"/>
            <w:tcBorders>
              <w:top w:val="single" w:sz="4" w:space="0" w:color="auto"/>
              <w:left w:val="single" w:sz="4" w:space="0" w:color="auto"/>
              <w:bottom w:val="single" w:sz="4" w:space="0" w:color="auto"/>
              <w:right w:val="single" w:sz="4" w:space="0" w:color="auto"/>
            </w:tcBorders>
          </w:tcPr>
          <w:p w14:paraId="034B6B39" w14:textId="77777777" w:rsidR="000214A5" w:rsidRPr="007E239D" w:rsidRDefault="000214A5" w:rsidP="00B02E74">
            <w:pPr>
              <w:pStyle w:val="Default"/>
              <w:jc w:val="both"/>
              <w:rPr>
                <w:color w:val="auto"/>
                <w:sz w:val="20"/>
                <w:szCs w:val="20"/>
              </w:rPr>
            </w:pPr>
          </w:p>
        </w:tc>
      </w:tr>
      <w:tr w:rsidR="000214A5" w:rsidRPr="007E239D" w14:paraId="28032A68" w14:textId="77777777" w:rsidTr="00B02E74">
        <w:tc>
          <w:tcPr>
            <w:tcW w:w="3686" w:type="dxa"/>
            <w:tcBorders>
              <w:top w:val="single" w:sz="4" w:space="0" w:color="auto"/>
              <w:left w:val="single" w:sz="4" w:space="0" w:color="auto"/>
              <w:bottom w:val="single" w:sz="4" w:space="0" w:color="auto"/>
              <w:right w:val="single" w:sz="4" w:space="0" w:color="auto"/>
            </w:tcBorders>
          </w:tcPr>
          <w:p w14:paraId="33CAB384" w14:textId="77777777" w:rsidR="000214A5" w:rsidRPr="007E239D" w:rsidRDefault="000214A5" w:rsidP="00B02E74">
            <w:pPr>
              <w:pStyle w:val="Default"/>
              <w:jc w:val="both"/>
              <w:rPr>
                <w:color w:val="auto"/>
                <w:sz w:val="20"/>
                <w:szCs w:val="20"/>
              </w:rPr>
            </w:pPr>
            <w:r w:rsidRPr="007E239D">
              <w:rPr>
                <w:color w:val="auto"/>
                <w:sz w:val="20"/>
                <w:szCs w:val="20"/>
              </w:rPr>
              <w:t>«_____» ____________ 20___ г.</w:t>
            </w:r>
          </w:p>
        </w:tc>
        <w:tc>
          <w:tcPr>
            <w:tcW w:w="5528" w:type="dxa"/>
            <w:tcBorders>
              <w:top w:val="single" w:sz="4" w:space="0" w:color="auto"/>
              <w:left w:val="single" w:sz="4" w:space="0" w:color="auto"/>
              <w:bottom w:val="single" w:sz="4" w:space="0" w:color="auto"/>
              <w:right w:val="single" w:sz="4" w:space="0" w:color="auto"/>
            </w:tcBorders>
            <w:vAlign w:val="bottom"/>
          </w:tcPr>
          <w:p w14:paraId="0255935E" w14:textId="77777777" w:rsidR="000214A5" w:rsidRPr="007E239D" w:rsidRDefault="000214A5" w:rsidP="00B02E74">
            <w:pPr>
              <w:pStyle w:val="Default"/>
              <w:jc w:val="both"/>
              <w:rPr>
                <w:color w:val="auto"/>
                <w:sz w:val="20"/>
                <w:szCs w:val="20"/>
              </w:rPr>
            </w:pPr>
          </w:p>
        </w:tc>
      </w:tr>
      <w:tr w:rsidR="000214A5" w:rsidRPr="007E239D" w14:paraId="21CEA632" w14:textId="77777777" w:rsidTr="00B02E74">
        <w:tc>
          <w:tcPr>
            <w:tcW w:w="3686" w:type="dxa"/>
            <w:tcBorders>
              <w:top w:val="single" w:sz="4" w:space="0" w:color="auto"/>
              <w:left w:val="single" w:sz="4" w:space="0" w:color="auto"/>
              <w:bottom w:val="single" w:sz="4" w:space="0" w:color="auto"/>
              <w:right w:val="single" w:sz="4" w:space="0" w:color="auto"/>
            </w:tcBorders>
          </w:tcPr>
          <w:p w14:paraId="1C7EA689" w14:textId="77777777" w:rsidR="000214A5" w:rsidRPr="007E239D" w:rsidRDefault="000214A5" w:rsidP="00B02E74">
            <w:pPr>
              <w:pStyle w:val="Default"/>
              <w:jc w:val="both"/>
              <w:rPr>
                <w:color w:val="auto"/>
                <w:sz w:val="20"/>
                <w:szCs w:val="20"/>
              </w:rPr>
            </w:pPr>
            <w:r w:rsidRPr="007E239D">
              <w:rPr>
                <w:color w:val="auto"/>
                <w:sz w:val="20"/>
                <w:szCs w:val="20"/>
              </w:rPr>
              <w:t>«_____» ____________ 20___ г.</w:t>
            </w:r>
          </w:p>
        </w:tc>
        <w:tc>
          <w:tcPr>
            <w:tcW w:w="5528" w:type="dxa"/>
            <w:tcBorders>
              <w:top w:val="single" w:sz="4" w:space="0" w:color="auto"/>
              <w:left w:val="single" w:sz="4" w:space="0" w:color="auto"/>
              <w:bottom w:val="single" w:sz="4" w:space="0" w:color="auto"/>
              <w:right w:val="single" w:sz="4" w:space="0" w:color="auto"/>
            </w:tcBorders>
            <w:vAlign w:val="bottom"/>
          </w:tcPr>
          <w:p w14:paraId="41C79C94" w14:textId="77777777" w:rsidR="000214A5" w:rsidRPr="007E239D" w:rsidRDefault="000214A5" w:rsidP="00B02E74">
            <w:pPr>
              <w:pStyle w:val="Default"/>
              <w:jc w:val="both"/>
              <w:rPr>
                <w:color w:val="auto"/>
                <w:sz w:val="20"/>
                <w:szCs w:val="20"/>
              </w:rPr>
            </w:pPr>
          </w:p>
        </w:tc>
      </w:tr>
      <w:tr w:rsidR="000214A5" w:rsidRPr="007E239D" w14:paraId="79ECC154" w14:textId="77777777" w:rsidTr="00B02E74">
        <w:tc>
          <w:tcPr>
            <w:tcW w:w="3686" w:type="dxa"/>
            <w:tcBorders>
              <w:top w:val="single" w:sz="4" w:space="0" w:color="auto"/>
              <w:left w:val="single" w:sz="4" w:space="0" w:color="auto"/>
              <w:bottom w:val="single" w:sz="4" w:space="0" w:color="auto"/>
              <w:right w:val="single" w:sz="4" w:space="0" w:color="auto"/>
            </w:tcBorders>
          </w:tcPr>
          <w:p w14:paraId="0FCA8A22" w14:textId="77777777" w:rsidR="000214A5" w:rsidRPr="007E239D" w:rsidRDefault="000214A5" w:rsidP="00B02E74">
            <w:pPr>
              <w:pStyle w:val="Default"/>
              <w:jc w:val="both"/>
              <w:rPr>
                <w:color w:val="auto"/>
                <w:sz w:val="20"/>
                <w:szCs w:val="20"/>
              </w:rPr>
            </w:pPr>
            <w:r w:rsidRPr="007E239D">
              <w:rPr>
                <w:color w:val="auto"/>
                <w:sz w:val="20"/>
                <w:szCs w:val="20"/>
              </w:rPr>
              <w:t>«_____» ____________ 20___ г.</w:t>
            </w:r>
          </w:p>
        </w:tc>
        <w:tc>
          <w:tcPr>
            <w:tcW w:w="5528" w:type="dxa"/>
            <w:tcBorders>
              <w:top w:val="single" w:sz="4" w:space="0" w:color="auto"/>
              <w:left w:val="single" w:sz="4" w:space="0" w:color="auto"/>
              <w:bottom w:val="single" w:sz="4" w:space="0" w:color="auto"/>
              <w:right w:val="single" w:sz="4" w:space="0" w:color="auto"/>
            </w:tcBorders>
            <w:vAlign w:val="bottom"/>
          </w:tcPr>
          <w:p w14:paraId="6821F624" w14:textId="77777777" w:rsidR="000214A5" w:rsidRPr="007E239D" w:rsidRDefault="000214A5" w:rsidP="00B02E74">
            <w:pPr>
              <w:pStyle w:val="Default"/>
              <w:jc w:val="both"/>
              <w:rPr>
                <w:color w:val="auto"/>
                <w:sz w:val="20"/>
                <w:szCs w:val="20"/>
              </w:rPr>
            </w:pPr>
          </w:p>
        </w:tc>
      </w:tr>
    </w:tbl>
    <w:p w14:paraId="0AC1B632" w14:textId="77777777" w:rsidR="000214A5" w:rsidRPr="007E239D" w:rsidRDefault="000214A5" w:rsidP="000214A5">
      <w:pPr>
        <w:autoSpaceDE w:val="0"/>
        <w:autoSpaceDN w:val="0"/>
        <w:adjustRightInd w:val="0"/>
        <w:spacing w:after="0"/>
        <w:ind w:firstLine="567"/>
        <w:jc w:val="both"/>
        <w:rPr>
          <w:rFonts w:cs="Times New Roman"/>
          <w:sz w:val="24"/>
          <w:szCs w:val="24"/>
        </w:rPr>
      </w:pPr>
    </w:p>
    <w:p w14:paraId="4477473F" w14:textId="77777777" w:rsidR="000214A5" w:rsidRPr="007E239D" w:rsidRDefault="000214A5" w:rsidP="000214A5">
      <w:pPr>
        <w:autoSpaceDE w:val="0"/>
        <w:autoSpaceDN w:val="0"/>
        <w:adjustRightInd w:val="0"/>
        <w:spacing w:after="0"/>
        <w:ind w:firstLine="567"/>
        <w:jc w:val="both"/>
        <w:rPr>
          <w:rFonts w:cs="Times New Roman"/>
          <w:sz w:val="24"/>
          <w:szCs w:val="24"/>
        </w:rPr>
      </w:pPr>
    </w:p>
    <w:bookmarkEnd w:id="7"/>
    <w:p w14:paraId="4C1D87C1" w14:textId="77777777" w:rsidR="000214A5" w:rsidRPr="007E239D" w:rsidRDefault="000214A5" w:rsidP="00285618">
      <w:pPr>
        <w:jc w:val="center"/>
        <w:rPr>
          <w:rFonts w:cs="Times New Roman"/>
          <w:b/>
          <w:bCs/>
          <w:sz w:val="22"/>
        </w:rPr>
      </w:pPr>
    </w:p>
    <w:p w14:paraId="77CBD769" w14:textId="77777777" w:rsidR="000214A5" w:rsidRPr="007E239D" w:rsidRDefault="000214A5" w:rsidP="00285618">
      <w:pPr>
        <w:jc w:val="center"/>
        <w:rPr>
          <w:rFonts w:cs="Times New Roman"/>
          <w:b/>
          <w:bCs/>
          <w:sz w:val="22"/>
        </w:rPr>
      </w:pPr>
    </w:p>
    <w:p w14:paraId="2C2E1A9E" w14:textId="77777777" w:rsidR="000214A5" w:rsidRPr="007E239D" w:rsidRDefault="000214A5" w:rsidP="00285618">
      <w:pPr>
        <w:jc w:val="center"/>
        <w:rPr>
          <w:rFonts w:cs="Times New Roman"/>
          <w:b/>
          <w:bCs/>
          <w:sz w:val="22"/>
        </w:rPr>
      </w:pPr>
    </w:p>
    <w:p w14:paraId="012E5D54" w14:textId="77777777" w:rsidR="000214A5" w:rsidRPr="007E239D" w:rsidRDefault="000214A5" w:rsidP="00285618">
      <w:pPr>
        <w:jc w:val="center"/>
        <w:rPr>
          <w:rFonts w:cs="Times New Roman"/>
          <w:b/>
          <w:bCs/>
          <w:sz w:val="22"/>
        </w:rPr>
      </w:pPr>
    </w:p>
    <w:p w14:paraId="414DD4AB" w14:textId="77777777" w:rsidR="000214A5" w:rsidRPr="007E239D" w:rsidRDefault="000214A5" w:rsidP="00285618">
      <w:pPr>
        <w:jc w:val="center"/>
        <w:rPr>
          <w:rFonts w:cs="Times New Roman"/>
          <w:b/>
          <w:bCs/>
          <w:sz w:val="22"/>
        </w:rPr>
      </w:pPr>
    </w:p>
    <w:bookmarkEnd w:id="8"/>
    <w:p w14:paraId="6C2C4DB5" w14:textId="7AAE01E0" w:rsidR="00AA7916" w:rsidRPr="007E239D" w:rsidRDefault="00AA7916" w:rsidP="005B5E2F">
      <w:pPr>
        <w:autoSpaceDE w:val="0"/>
        <w:autoSpaceDN w:val="0"/>
        <w:adjustRightInd w:val="0"/>
        <w:spacing w:after="0"/>
        <w:ind w:firstLine="567"/>
        <w:jc w:val="both"/>
        <w:rPr>
          <w:rFonts w:cs="Times New Roman"/>
          <w:sz w:val="24"/>
          <w:szCs w:val="24"/>
        </w:rPr>
      </w:pPr>
    </w:p>
    <w:p w14:paraId="29291502" w14:textId="77777777" w:rsidR="00352390" w:rsidRPr="007E239D" w:rsidRDefault="00352390" w:rsidP="00C03828">
      <w:pPr>
        <w:pStyle w:val="Default"/>
        <w:shd w:val="clear" w:color="auto" w:fill="FFD966" w:themeFill="accent4" w:themeFillTint="99"/>
        <w:ind w:firstLine="567"/>
        <w:jc w:val="both"/>
        <w:rPr>
          <w:color w:val="auto"/>
        </w:rPr>
      </w:pPr>
      <w:r w:rsidRPr="007E239D">
        <w:rPr>
          <w:b/>
          <w:bCs/>
          <w:color w:val="auto"/>
        </w:rPr>
        <w:t xml:space="preserve">1 ОБЛАСТЬ ПРИМЕНЕНИЯ </w:t>
      </w:r>
    </w:p>
    <w:p w14:paraId="2817AF24" w14:textId="77777777" w:rsidR="00352390" w:rsidRPr="007E239D" w:rsidRDefault="00352390" w:rsidP="00352390">
      <w:pPr>
        <w:pStyle w:val="Default"/>
        <w:ind w:firstLine="567"/>
        <w:jc w:val="both"/>
        <w:rPr>
          <w:color w:val="auto"/>
        </w:rPr>
      </w:pPr>
    </w:p>
    <w:p w14:paraId="50A8B1EA" w14:textId="77777777" w:rsidR="00AA7916" w:rsidRPr="007E239D" w:rsidRDefault="00AA7916" w:rsidP="00AA7916">
      <w:pPr>
        <w:spacing w:after="0"/>
        <w:ind w:firstLine="567"/>
        <w:jc w:val="both"/>
        <w:rPr>
          <w:rFonts w:eastAsia="Calibri" w:cs="Times New Roman"/>
          <w:sz w:val="24"/>
          <w:szCs w:val="24"/>
          <w:lang w:eastAsia="ru-RU"/>
        </w:rPr>
      </w:pPr>
      <w:bookmarkStart w:id="9" w:name="_Hlk92136865"/>
      <w:bookmarkStart w:id="10" w:name="_Hlk92127784"/>
      <w:r w:rsidRPr="007E239D">
        <w:rPr>
          <w:rFonts w:eastAsia="Calibri" w:cs="Times New Roman"/>
          <w:sz w:val="24"/>
          <w:szCs w:val="24"/>
          <w:lang w:eastAsia="ru-RU"/>
        </w:rPr>
        <w:t xml:space="preserve">1.1 </w:t>
      </w:r>
      <w:bookmarkStart w:id="11" w:name="_Hlk85619276"/>
      <w:r w:rsidRPr="007E239D">
        <w:rPr>
          <w:rFonts w:eastAsia="Calibri" w:cs="Times New Roman"/>
          <w:sz w:val="24"/>
          <w:szCs w:val="24"/>
          <w:lang w:eastAsia="ru-RU"/>
        </w:rPr>
        <w:t xml:space="preserve">Настоящая документированная процедура является </w:t>
      </w:r>
      <w:bookmarkEnd w:id="9"/>
      <w:r w:rsidRPr="007E239D">
        <w:rPr>
          <w:rFonts w:eastAsia="Calibri" w:cs="Times New Roman"/>
          <w:sz w:val="24"/>
          <w:szCs w:val="24"/>
          <w:lang w:eastAsia="ru-RU"/>
        </w:rPr>
        <w:t>документом системы менеджмента качества, разработана с учетом требований раздела «</w:t>
      </w:r>
      <w:bookmarkStart w:id="12" w:name="_Hlk90366743"/>
      <w:r w:rsidRPr="007E239D">
        <w:rPr>
          <w:rFonts w:eastAsia="Calibri" w:cs="Times New Roman"/>
          <w:sz w:val="24"/>
          <w:szCs w:val="24"/>
          <w:lang w:eastAsia="ru-RU"/>
        </w:rPr>
        <w:t xml:space="preserve">Требования к </w:t>
      </w:r>
      <w:bookmarkEnd w:id="12"/>
      <w:r w:rsidRPr="007E239D">
        <w:rPr>
          <w:rFonts w:eastAsia="Calibri" w:cs="Times New Roman"/>
          <w:sz w:val="24"/>
          <w:szCs w:val="24"/>
          <w:lang w:eastAsia="ru-RU"/>
        </w:rPr>
        <w:t xml:space="preserve">процессу» пункта 7.13 </w:t>
      </w:r>
      <w:proofErr w:type="spellStart"/>
      <w:r w:rsidRPr="007E239D">
        <w:rPr>
          <w:rFonts w:eastAsia="Calibri" w:cs="Times New Roman"/>
          <w:sz w:val="24"/>
          <w:szCs w:val="24"/>
          <w:lang w:eastAsia="ru-RU"/>
        </w:rPr>
        <w:t>O'z</w:t>
      </w:r>
      <w:proofErr w:type="spellEnd"/>
      <w:r w:rsidRPr="007E239D">
        <w:rPr>
          <w:rFonts w:eastAsia="Calibri" w:cs="Times New Roman"/>
          <w:sz w:val="24"/>
          <w:szCs w:val="24"/>
          <w:lang w:eastAsia="ru-RU"/>
        </w:rPr>
        <w:t xml:space="preserve"> DSt ISO/IEC 17065:2015 </w:t>
      </w:r>
      <w:bookmarkStart w:id="13" w:name="_Hlk90343405"/>
      <w:r w:rsidRPr="007E239D">
        <w:rPr>
          <w:rFonts w:eastAsia="Calibri" w:cs="Times New Roman"/>
          <w:sz w:val="24"/>
          <w:szCs w:val="24"/>
          <w:lang w:eastAsia="ru-RU"/>
        </w:rPr>
        <w:t>«Жалобы и апелляции»</w:t>
      </w:r>
      <w:bookmarkEnd w:id="13"/>
      <w:r w:rsidRPr="007E239D">
        <w:rPr>
          <w:rFonts w:eastAsia="Calibri" w:cs="Times New Roman"/>
          <w:sz w:val="24"/>
          <w:szCs w:val="24"/>
          <w:lang w:eastAsia="ru-RU"/>
        </w:rPr>
        <w:t xml:space="preserve">. </w:t>
      </w:r>
    </w:p>
    <w:p w14:paraId="72BE3D3D" w14:textId="77777777" w:rsidR="00AA7916" w:rsidRPr="007E239D" w:rsidRDefault="00AA7916" w:rsidP="00AA7916">
      <w:pPr>
        <w:pStyle w:val="a9"/>
        <w:keepNext/>
        <w:ind w:firstLine="567"/>
        <w:rPr>
          <w:rFonts w:ascii="Times New Roman" w:hAnsi="Times New Roman" w:cs="Times New Roman"/>
          <w:sz w:val="24"/>
          <w:szCs w:val="24"/>
          <w:lang w:eastAsia="ru-RU"/>
        </w:rPr>
      </w:pPr>
      <w:bookmarkStart w:id="14" w:name="_Hlk92127766"/>
      <w:bookmarkEnd w:id="11"/>
      <w:r w:rsidRPr="007E239D">
        <w:rPr>
          <w:rFonts w:ascii="Times New Roman" w:hAnsi="Times New Roman" w:cs="Times New Roman"/>
          <w:sz w:val="24"/>
          <w:szCs w:val="24"/>
          <w:lang w:eastAsia="ru-RU"/>
        </w:rPr>
        <w:t xml:space="preserve">1.2 </w:t>
      </w:r>
      <w:bookmarkStart w:id="15" w:name="_Hlk90183470"/>
      <w:bookmarkStart w:id="16" w:name="_Hlk85619312"/>
      <w:bookmarkStart w:id="17" w:name="_Hlk90343581"/>
      <w:bookmarkEnd w:id="14"/>
      <w:r w:rsidRPr="007E239D">
        <w:rPr>
          <w:rFonts w:ascii="Times New Roman" w:hAnsi="Times New Roman" w:cs="Times New Roman"/>
          <w:sz w:val="24"/>
          <w:szCs w:val="24"/>
          <w:lang w:eastAsia="ru-RU"/>
        </w:rPr>
        <w:t xml:space="preserve">Требование документированной процедуры </w:t>
      </w:r>
      <w:bookmarkEnd w:id="15"/>
      <w:bookmarkEnd w:id="16"/>
      <w:r w:rsidRPr="007E239D">
        <w:rPr>
          <w:rFonts w:ascii="Times New Roman" w:hAnsi="Times New Roman" w:cs="Times New Roman"/>
          <w:sz w:val="24"/>
          <w:szCs w:val="24"/>
          <w:lang w:eastAsia="ru-RU"/>
        </w:rPr>
        <w:t xml:space="preserve">устанавливает </w:t>
      </w:r>
      <w:bookmarkEnd w:id="17"/>
      <w:r w:rsidRPr="007E239D">
        <w:rPr>
          <w:rFonts w:ascii="Times New Roman" w:hAnsi="Times New Roman" w:cs="Times New Roman"/>
          <w:sz w:val="24"/>
          <w:szCs w:val="24"/>
          <w:lang w:eastAsia="ru-RU"/>
        </w:rPr>
        <w:t>порядок рассмотрения:</w:t>
      </w:r>
    </w:p>
    <w:p w14:paraId="07404832" w14:textId="77777777" w:rsidR="00AA7916" w:rsidRPr="007E239D" w:rsidRDefault="00AA7916" w:rsidP="00AA7916">
      <w:pPr>
        <w:pStyle w:val="a9"/>
        <w:keepNext/>
        <w:ind w:firstLine="567"/>
        <w:rPr>
          <w:rFonts w:ascii="Times New Roman" w:hAnsi="Times New Roman" w:cs="Times New Roman"/>
          <w:sz w:val="24"/>
          <w:szCs w:val="24"/>
          <w:lang w:eastAsia="ru-RU"/>
        </w:rPr>
      </w:pPr>
      <w:r w:rsidRPr="007E239D">
        <w:rPr>
          <w:rFonts w:ascii="Times New Roman" w:hAnsi="Times New Roman" w:cs="Times New Roman"/>
          <w:sz w:val="24"/>
          <w:szCs w:val="24"/>
          <w:lang w:eastAsia="ru-RU"/>
        </w:rPr>
        <w:t xml:space="preserve">1) претензий (жалобы) от Заказчиков; </w:t>
      </w:r>
    </w:p>
    <w:p w14:paraId="481E6388" w14:textId="77777777" w:rsidR="00AA7916" w:rsidRPr="007E239D" w:rsidRDefault="00AA7916" w:rsidP="00AA7916">
      <w:pPr>
        <w:pStyle w:val="a9"/>
        <w:keepNext/>
        <w:ind w:firstLine="567"/>
        <w:rPr>
          <w:rFonts w:ascii="Times New Roman" w:hAnsi="Times New Roman" w:cs="Times New Roman"/>
          <w:sz w:val="24"/>
          <w:szCs w:val="24"/>
          <w:lang w:eastAsia="ru-RU"/>
        </w:rPr>
      </w:pPr>
      <w:r w:rsidRPr="007E239D">
        <w:rPr>
          <w:rFonts w:ascii="Times New Roman" w:hAnsi="Times New Roman" w:cs="Times New Roman"/>
          <w:sz w:val="24"/>
          <w:szCs w:val="24"/>
          <w:lang w:eastAsia="ru-RU"/>
        </w:rPr>
        <w:t xml:space="preserve">- в адрес потребителей услуг ОС; </w:t>
      </w:r>
    </w:p>
    <w:p w14:paraId="50DD292E" w14:textId="77777777" w:rsidR="00AA7916" w:rsidRPr="007E239D" w:rsidRDefault="00AA7916" w:rsidP="00AA7916">
      <w:pPr>
        <w:pStyle w:val="a9"/>
        <w:keepNext/>
        <w:ind w:firstLine="567"/>
        <w:rPr>
          <w:rFonts w:ascii="Times New Roman" w:hAnsi="Times New Roman" w:cs="Times New Roman"/>
          <w:sz w:val="24"/>
          <w:szCs w:val="24"/>
          <w:lang w:eastAsia="ru-RU"/>
        </w:rPr>
      </w:pPr>
      <w:r w:rsidRPr="007E239D">
        <w:rPr>
          <w:rFonts w:ascii="Times New Roman" w:hAnsi="Times New Roman" w:cs="Times New Roman"/>
          <w:sz w:val="24"/>
          <w:szCs w:val="24"/>
          <w:lang w:eastAsia="ru-RU"/>
        </w:rPr>
        <w:t xml:space="preserve">- других организаций, с которыми ОС взаимодействует в рамках своих функций и полномочий; </w:t>
      </w:r>
    </w:p>
    <w:p w14:paraId="4F819C35" w14:textId="77777777" w:rsidR="00AA7916" w:rsidRPr="007E239D" w:rsidRDefault="00AA7916" w:rsidP="00AA7916">
      <w:pPr>
        <w:pStyle w:val="a9"/>
        <w:keepNext/>
        <w:ind w:firstLine="567"/>
        <w:rPr>
          <w:rFonts w:ascii="Times New Roman" w:hAnsi="Times New Roman" w:cs="Times New Roman"/>
          <w:sz w:val="24"/>
          <w:szCs w:val="24"/>
          <w:lang w:eastAsia="ru-RU"/>
        </w:rPr>
      </w:pPr>
      <w:r w:rsidRPr="007E239D">
        <w:rPr>
          <w:rFonts w:ascii="Times New Roman" w:hAnsi="Times New Roman" w:cs="Times New Roman"/>
          <w:sz w:val="24"/>
          <w:szCs w:val="24"/>
          <w:lang w:eastAsia="ru-RU"/>
        </w:rPr>
        <w:t xml:space="preserve">- от центра по аккредитации; </w:t>
      </w:r>
    </w:p>
    <w:p w14:paraId="3A527692" w14:textId="77777777" w:rsidR="00AA7916" w:rsidRPr="007E239D" w:rsidRDefault="00AA7916" w:rsidP="00AA7916">
      <w:pPr>
        <w:pStyle w:val="a9"/>
        <w:keepNext/>
        <w:ind w:firstLine="567"/>
        <w:rPr>
          <w:rFonts w:ascii="Times New Roman" w:hAnsi="Times New Roman" w:cs="Times New Roman"/>
          <w:sz w:val="24"/>
          <w:szCs w:val="24"/>
          <w:lang w:eastAsia="ru-RU"/>
        </w:rPr>
      </w:pPr>
      <w:r w:rsidRPr="007E239D">
        <w:rPr>
          <w:rFonts w:ascii="Times New Roman" w:hAnsi="Times New Roman" w:cs="Times New Roman"/>
          <w:sz w:val="24"/>
          <w:szCs w:val="24"/>
          <w:lang w:eastAsia="ru-RU"/>
        </w:rPr>
        <w:t>2) апелляциями: - от Заказчиков (потребителей услуг ОС).</w:t>
      </w:r>
    </w:p>
    <w:p w14:paraId="1E764F27" w14:textId="0913C7CB" w:rsidR="002772AD" w:rsidRPr="007E239D" w:rsidRDefault="00052F52" w:rsidP="00C03828">
      <w:pPr>
        <w:tabs>
          <w:tab w:val="left" w:pos="9781"/>
        </w:tabs>
        <w:spacing w:after="0"/>
        <w:ind w:firstLine="567"/>
        <w:jc w:val="both"/>
        <w:rPr>
          <w:rFonts w:eastAsia="Calibri" w:cs="Times New Roman"/>
          <w:sz w:val="24"/>
          <w:szCs w:val="24"/>
          <w:lang w:eastAsia="ru-RU"/>
        </w:rPr>
      </w:pPr>
      <w:r w:rsidRPr="007E239D">
        <w:rPr>
          <w:rFonts w:eastAsia="Calibri" w:cs="Times New Roman"/>
          <w:sz w:val="24"/>
          <w:szCs w:val="24"/>
          <w:lang w:eastAsia="ru-RU"/>
        </w:rPr>
        <w:t xml:space="preserve">1.3 </w:t>
      </w:r>
      <w:bookmarkStart w:id="18" w:name="_Hlk77663946"/>
      <w:r w:rsidRPr="007E239D">
        <w:rPr>
          <w:rFonts w:eastAsia="Calibri" w:cs="Times New Roman"/>
          <w:sz w:val="24"/>
          <w:szCs w:val="24"/>
          <w:lang w:eastAsia="ru-RU"/>
        </w:rPr>
        <w:t xml:space="preserve">Требования настоящей документированной процедуры (далее по тексту – процедура) обязательны </w:t>
      </w:r>
      <w:bookmarkEnd w:id="18"/>
      <w:r w:rsidRPr="007E239D">
        <w:rPr>
          <w:rFonts w:eastAsia="Calibri" w:cs="Times New Roman"/>
          <w:sz w:val="24"/>
          <w:szCs w:val="24"/>
          <w:lang w:eastAsia="ru-RU"/>
        </w:rPr>
        <w:t xml:space="preserve">для применения </w:t>
      </w:r>
      <w:bookmarkEnd w:id="10"/>
      <w:r w:rsidRPr="007E239D">
        <w:rPr>
          <w:rFonts w:eastAsia="Calibri" w:cs="Times New Roman"/>
          <w:sz w:val="24"/>
          <w:szCs w:val="24"/>
          <w:lang w:eastAsia="ru-RU"/>
        </w:rPr>
        <w:t>органом по сертификации продукции</w:t>
      </w:r>
      <w:r w:rsidR="002772AD" w:rsidRPr="007E239D">
        <w:rPr>
          <w:rFonts w:eastAsia="Calibri" w:cs="Times New Roman"/>
          <w:sz w:val="24"/>
          <w:szCs w:val="24"/>
          <w:lang w:eastAsia="ru-RU"/>
        </w:rPr>
        <w:t xml:space="preserve"> «TOSHKENT»</w:t>
      </w:r>
      <w:r w:rsidRPr="007E239D">
        <w:rPr>
          <w:rFonts w:eastAsia="Calibri" w:cs="Times New Roman"/>
          <w:sz w:val="24"/>
          <w:szCs w:val="24"/>
          <w:lang w:eastAsia="ru-RU"/>
        </w:rPr>
        <w:t xml:space="preserve"> (далее по тексту – ОС) при </w:t>
      </w:r>
      <w:r w:rsidR="002772AD" w:rsidRPr="007E239D">
        <w:rPr>
          <w:rFonts w:eastAsia="Calibri" w:cs="Times New Roman"/>
          <w:sz w:val="24"/>
          <w:szCs w:val="24"/>
          <w:lang w:eastAsia="ru-RU"/>
        </w:rPr>
        <w:t xml:space="preserve">Государственном учреждение «Узбекский центр научных испытаний и контроля качества» </w:t>
      </w:r>
      <w:r w:rsidRPr="007E239D">
        <w:rPr>
          <w:rFonts w:eastAsia="Calibri" w:cs="Times New Roman"/>
          <w:sz w:val="24"/>
          <w:szCs w:val="24"/>
          <w:lang w:eastAsia="ru-RU"/>
        </w:rPr>
        <w:t xml:space="preserve">(далее по тексту – </w:t>
      </w:r>
      <w:r w:rsidR="002772AD" w:rsidRPr="007E239D">
        <w:rPr>
          <w:rFonts w:eastAsia="Calibri" w:cs="Times New Roman"/>
          <w:sz w:val="24"/>
          <w:szCs w:val="24"/>
          <w:lang w:eastAsia="ru-RU"/>
        </w:rPr>
        <w:t>ГУ «</w:t>
      </w:r>
      <w:proofErr w:type="spellStart"/>
      <w:r w:rsidR="002772AD" w:rsidRPr="007E239D">
        <w:rPr>
          <w:rFonts w:eastAsia="Calibri" w:cs="Times New Roman"/>
          <w:sz w:val="24"/>
          <w:szCs w:val="24"/>
          <w:lang w:eastAsia="ru-RU"/>
        </w:rPr>
        <w:t>UzTest</w:t>
      </w:r>
      <w:proofErr w:type="spellEnd"/>
      <w:r w:rsidR="002772AD" w:rsidRPr="007E239D">
        <w:rPr>
          <w:rFonts w:eastAsia="Calibri" w:cs="Times New Roman"/>
          <w:sz w:val="24"/>
          <w:szCs w:val="24"/>
          <w:lang w:eastAsia="ru-RU"/>
        </w:rPr>
        <w:t>»</w:t>
      </w:r>
      <w:r w:rsidRPr="007E239D">
        <w:rPr>
          <w:rFonts w:eastAsia="Calibri" w:cs="Times New Roman"/>
          <w:sz w:val="24"/>
          <w:szCs w:val="24"/>
          <w:lang w:eastAsia="ru-RU"/>
        </w:rPr>
        <w:t>).</w:t>
      </w:r>
    </w:p>
    <w:p w14:paraId="56E471A3" w14:textId="77777777" w:rsidR="00C03828" w:rsidRPr="007E239D" w:rsidRDefault="00C03828" w:rsidP="00C03828">
      <w:pPr>
        <w:tabs>
          <w:tab w:val="left" w:pos="9781"/>
        </w:tabs>
        <w:spacing w:after="0"/>
        <w:ind w:firstLine="567"/>
        <w:jc w:val="both"/>
        <w:rPr>
          <w:rFonts w:cs="Times New Roman"/>
        </w:rPr>
      </w:pPr>
    </w:p>
    <w:p w14:paraId="21DC05ED" w14:textId="77777777" w:rsidR="0006023C" w:rsidRPr="007E239D" w:rsidRDefault="0006023C" w:rsidP="00C03828">
      <w:pPr>
        <w:pStyle w:val="Default"/>
        <w:shd w:val="clear" w:color="auto" w:fill="FFD966" w:themeFill="accent4" w:themeFillTint="99"/>
        <w:ind w:firstLine="567"/>
        <w:jc w:val="both"/>
        <w:rPr>
          <w:color w:val="auto"/>
        </w:rPr>
      </w:pPr>
      <w:r w:rsidRPr="007E239D">
        <w:rPr>
          <w:b/>
          <w:bCs/>
          <w:color w:val="auto"/>
        </w:rPr>
        <w:t xml:space="preserve">2 ССЫЛКИ </w:t>
      </w:r>
    </w:p>
    <w:p w14:paraId="10DC1C22" w14:textId="77777777" w:rsidR="0006023C" w:rsidRPr="007E239D" w:rsidRDefault="0006023C" w:rsidP="0006023C">
      <w:pPr>
        <w:pStyle w:val="Default"/>
        <w:ind w:firstLine="567"/>
        <w:jc w:val="both"/>
        <w:rPr>
          <w:color w:val="auto"/>
        </w:rPr>
      </w:pPr>
    </w:p>
    <w:p w14:paraId="672FFF51" w14:textId="6C992F70" w:rsidR="0006023C" w:rsidRPr="007E239D" w:rsidRDefault="0006023C" w:rsidP="0006023C">
      <w:pPr>
        <w:pStyle w:val="24"/>
        <w:tabs>
          <w:tab w:val="left" w:pos="0"/>
        </w:tabs>
        <w:ind w:left="0" w:firstLine="567"/>
        <w:jc w:val="both"/>
        <w:rPr>
          <w:b w:val="0"/>
          <w:bCs w:val="0"/>
        </w:rPr>
      </w:pPr>
      <w:r w:rsidRPr="007E239D">
        <w:rPr>
          <w:b w:val="0"/>
          <w:bCs w:val="0"/>
        </w:rPr>
        <w:t xml:space="preserve">В </w:t>
      </w:r>
      <w:r w:rsidR="003F55CE" w:rsidRPr="007E239D">
        <w:rPr>
          <w:b w:val="0"/>
          <w:bCs w:val="0"/>
        </w:rPr>
        <w:t>настоящей документированной процедуре используются ссылки на следующие документы</w:t>
      </w:r>
      <w:r w:rsidRPr="007E239D">
        <w:rPr>
          <w:b w:val="0"/>
          <w:bCs w:val="0"/>
        </w:rPr>
        <w:t>:</w:t>
      </w:r>
    </w:p>
    <w:tbl>
      <w:tblPr>
        <w:tblStyle w:val="a4"/>
        <w:tblW w:w="9351" w:type="dxa"/>
        <w:tblLook w:val="04A0" w:firstRow="1" w:lastRow="0" w:firstColumn="1" w:lastColumn="0" w:noHBand="0" w:noVBand="1"/>
      </w:tblPr>
      <w:tblGrid>
        <w:gridCol w:w="3539"/>
        <w:gridCol w:w="5812"/>
      </w:tblGrid>
      <w:tr w:rsidR="0006023C" w:rsidRPr="007E239D" w14:paraId="51460704" w14:textId="77777777" w:rsidTr="001A267A">
        <w:trPr>
          <w:tblHeader/>
        </w:trPr>
        <w:tc>
          <w:tcPr>
            <w:tcW w:w="3539" w:type="dxa"/>
            <w:shd w:val="clear" w:color="auto" w:fill="FFE599" w:themeFill="accent4" w:themeFillTint="66"/>
          </w:tcPr>
          <w:p w14:paraId="3762C4C1" w14:textId="77777777" w:rsidR="0006023C" w:rsidRPr="007E239D" w:rsidRDefault="0006023C" w:rsidP="005A5BE8">
            <w:pPr>
              <w:jc w:val="center"/>
              <w:rPr>
                <w:rFonts w:cs="Times New Roman"/>
                <w:b/>
                <w:sz w:val="22"/>
              </w:rPr>
            </w:pPr>
            <w:r w:rsidRPr="007E239D">
              <w:rPr>
                <w:rFonts w:cs="Times New Roman"/>
                <w:b/>
                <w:sz w:val="22"/>
              </w:rPr>
              <w:t>Обозначение и номер документа</w:t>
            </w:r>
          </w:p>
        </w:tc>
        <w:tc>
          <w:tcPr>
            <w:tcW w:w="5812" w:type="dxa"/>
            <w:shd w:val="clear" w:color="auto" w:fill="FFE599" w:themeFill="accent4" w:themeFillTint="66"/>
            <w:vAlign w:val="center"/>
          </w:tcPr>
          <w:p w14:paraId="63230364" w14:textId="77777777" w:rsidR="0006023C" w:rsidRPr="007E239D" w:rsidRDefault="0006023C" w:rsidP="005A5BE8">
            <w:pPr>
              <w:jc w:val="center"/>
              <w:rPr>
                <w:rFonts w:cs="Times New Roman"/>
                <w:b/>
                <w:sz w:val="22"/>
              </w:rPr>
            </w:pPr>
            <w:r w:rsidRPr="007E239D">
              <w:rPr>
                <w:rFonts w:cs="Times New Roman"/>
                <w:b/>
                <w:sz w:val="22"/>
              </w:rPr>
              <w:t>Наименование документа</w:t>
            </w:r>
          </w:p>
        </w:tc>
      </w:tr>
      <w:tr w:rsidR="003E6C74" w:rsidRPr="007E239D" w14:paraId="1AABE851" w14:textId="77777777" w:rsidTr="001A267A">
        <w:tc>
          <w:tcPr>
            <w:tcW w:w="3539" w:type="dxa"/>
            <w:shd w:val="clear" w:color="auto" w:fill="FFFFFF" w:themeFill="background1"/>
          </w:tcPr>
          <w:p w14:paraId="0FCDD2E9" w14:textId="545461BD" w:rsidR="003E6C74" w:rsidRPr="007E239D" w:rsidRDefault="003E6C74" w:rsidP="003E6C74">
            <w:pPr>
              <w:jc w:val="both"/>
              <w:rPr>
                <w:rFonts w:cs="Times New Roman"/>
                <w:sz w:val="24"/>
                <w:szCs w:val="24"/>
              </w:rPr>
            </w:pPr>
            <w:proofErr w:type="spellStart"/>
            <w:r w:rsidRPr="007E239D">
              <w:rPr>
                <w:rFonts w:eastAsia="Times New Roman" w:cs="Times New Roman"/>
                <w:sz w:val="24"/>
                <w:szCs w:val="24"/>
                <w:lang w:eastAsia="ru-RU"/>
              </w:rPr>
              <w:t>O'z</w:t>
            </w:r>
            <w:proofErr w:type="spellEnd"/>
            <w:r w:rsidRPr="007E239D">
              <w:rPr>
                <w:rFonts w:eastAsia="Times New Roman" w:cs="Times New Roman"/>
                <w:sz w:val="24"/>
                <w:szCs w:val="24"/>
                <w:lang w:eastAsia="ru-RU"/>
              </w:rPr>
              <w:t xml:space="preserve"> DSt ISO/IEC 17065:2015</w:t>
            </w:r>
          </w:p>
        </w:tc>
        <w:tc>
          <w:tcPr>
            <w:tcW w:w="5812" w:type="dxa"/>
            <w:shd w:val="clear" w:color="auto" w:fill="FFFFFF" w:themeFill="background1"/>
          </w:tcPr>
          <w:p w14:paraId="6620FD8D" w14:textId="776B9A4E" w:rsidR="003E6C74" w:rsidRPr="007E239D" w:rsidRDefault="003E6C74" w:rsidP="003E6C74">
            <w:pPr>
              <w:jc w:val="both"/>
              <w:rPr>
                <w:rFonts w:cs="Times New Roman"/>
                <w:sz w:val="24"/>
                <w:szCs w:val="24"/>
              </w:rPr>
            </w:pPr>
            <w:r w:rsidRPr="007E239D">
              <w:rPr>
                <w:rFonts w:eastAsia="Times New Roman" w:cs="Times New Roman"/>
                <w:sz w:val="24"/>
                <w:szCs w:val="24"/>
                <w:lang w:eastAsia="ru-RU"/>
              </w:rPr>
              <w:t>Оценка соответствия. Требования к органам по сертификации продукции, процессов и услуг</w:t>
            </w:r>
          </w:p>
        </w:tc>
      </w:tr>
    </w:tbl>
    <w:p w14:paraId="06863B76" w14:textId="66A3DE3B" w:rsidR="00773DE1" w:rsidRPr="007E239D" w:rsidRDefault="00773DE1" w:rsidP="003F55CE">
      <w:pPr>
        <w:spacing w:after="0"/>
        <w:rPr>
          <w:rFonts w:cs="Times New Roman"/>
          <w:sz w:val="24"/>
          <w:szCs w:val="24"/>
        </w:rPr>
      </w:pPr>
    </w:p>
    <w:p w14:paraId="45804182" w14:textId="77777777" w:rsidR="00773DE1" w:rsidRPr="007E239D" w:rsidRDefault="00773DE1" w:rsidP="00C03828">
      <w:pPr>
        <w:pStyle w:val="Default"/>
        <w:shd w:val="clear" w:color="auto" w:fill="FFD966" w:themeFill="accent4" w:themeFillTint="99"/>
        <w:ind w:firstLine="567"/>
        <w:jc w:val="both"/>
        <w:rPr>
          <w:color w:val="auto"/>
        </w:rPr>
      </w:pPr>
      <w:r w:rsidRPr="007E239D">
        <w:rPr>
          <w:b/>
          <w:bCs/>
          <w:color w:val="auto"/>
        </w:rPr>
        <w:t xml:space="preserve">3 ТЕРМИНЫ И ОПРЕДЕЛЕНИЯ </w:t>
      </w:r>
    </w:p>
    <w:p w14:paraId="645E0492" w14:textId="77777777" w:rsidR="00773DE1" w:rsidRPr="007E239D" w:rsidRDefault="00773DE1" w:rsidP="003F55CE">
      <w:pPr>
        <w:pStyle w:val="Default"/>
        <w:ind w:firstLine="567"/>
        <w:jc w:val="both"/>
        <w:rPr>
          <w:color w:val="auto"/>
        </w:rPr>
      </w:pPr>
    </w:p>
    <w:p w14:paraId="39C2567A" w14:textId="77777777" w:rsidR="00E83069" w:rsidRPr="007E239D" w:rsidRDefault="00E83069" w:rsidP="00E83069">
      <w:pPr>
        <w:spacing w:after="0"/>
        <w:ind w:firstLine="567"/>
        <w:jc w:val="both"/>
        <w:rPr>
          <w:rFonts w:cs="Times New Roman"/>
          <w:sz w:val="24"/>
          <w:szCs w:val="24"/>
        </w:rPr>
      </w:pPr>
      <w:r w:rsidRPr="007E239D">
        <w:rPr>
          <w:rFonts w:cs="Times New Roman"/>
          <w:sz w:val="24"/>
          <w:szCs w:val="24"/>
        </w:rPr>
        <w:t>В настоящей документированной процедуре</w:t>
      </w:r>
      <w:r w:rsidRPr="007E239D">
        <w:rPr>
          <w:rFonts w:cs="Times New Roman"/>
        </w:rPr>
        <w:t xml:space="preserve"> </w:t>
      </w:r>
      <w:r w:rsidRPr="007E239D">
        <w:rPr>
          <w:rFonts w:cs="Times New Roman"/>
          <w:sz w:val="24"/>
          <w:szCs w:val="24"/>
        </w:rPr>
        <w:t>применены термины по ISO/IEC 17000, а также следующие термины с соответствующими определениями:</w:t>
      </w:r>
    </w:p>
    <w:tbl>
      <w:tblPr>
        <w:tblStyle w:val="a4"/>
        <w:tblpPr w:leftFromText="180" w:rightFromText="180" w:vertAnchor="text" w:tblpY="1"/>
        <w:tblOverlap w:val="never"/>
        <w:tblW w:w="9351" w:type="dxa"/>
        <w:tblLook w:val="04A0" w:firstRow="1" w:lastRow="0" w:firstColumn="1" w:lastColumn="0" w:noHBand="0" w:noVBand="1"/>
      </w:tblPr>
      <w:tblGrid>
        <w:gridCol w:w="3539"/>
        <w:gridCol w:w="5812"/>
      </w:tblGrid>
      <w:tr w:rsidR="00773DE1" w:rsidRPr="007E239D" w14:paraId="253B91B8" w14:textId="77777777" w:rsidTr="003E6C74">
        <w:trPr>
          <w:tblHeader/>
        </w:trPr>
        <w:tc>
          <w:tcPr>
            <w:tcW w:w="3539" w:type="dxa"/>
            <w:shd w:val="clear" w:color="auto" w:fill="FFE599" w:themeFill="accent4" w:themeFillTint="66"/>
          </w:tcPr>
          <w:p w14:paraId="54ED5437" w14:textId="77777777" w:rsidR="00773DE1" w:rsidRPr="007E239D" w:rsidRDefault="00773DE1" w:rsidP="003E6C74">
            <w:pPr>
              <w:jc w:val="center"/>
              <w:rPr>
                <w:rFonts w:cs="Times New Roman"/>
                <w:b/>
                <w:sz w:val="24"/>
                <w:szCs w:val="24"/>
              </w:rPr>
            </w:pPr>
            <w:r w:rsidRPr="007E239D">
              <w:rPr>
                <w:rFonts w:cs="Times New Roman"/>
                <w:b/>
                <w:sz w:val="24"/>
                <w:szCs w:val="24"/>
              </w:rPr>
              <w:t>Термины</w:t>
            </w:r>
          </w:p>
        </w:tc>
        <w:tc>
          <w:tcPr>
            <w:tcW w:w="5812" w:type="dxa"/>
            <w:shd w:val="clear" w:color="auto" w:fill="FFE599" w:themeFill="accent4" w:themeFillTint="66"/>
          </w:tcPr>
          <w:p w14:paraId="2FC4A004" w14:textId="77777777" w:rsidR="00773DE1" w:rsidRPr="007E239D" w:rsidRDefault="00773DE1" w:rsidP="003E6C74">
            <w:pPr>
              <w:jc w:val="center"/>
              <w:rPr>
                <w:rFonts w:cs="Times New Roman"/>
                <w:b/>
                <w:sz w:val="24"/>
                <w:szCs w:val="24"/>
              </w:rPr>
            </w:pPr>
            <w:r w:rsidRPr="007E239D">
              <w:rPr>
                <w:rFonts w:cs="Times New Roman"/>
                <w:b/>
                <w:sz w:val="24"/>
                <w:szCs w:val="24"/>
              </w:rPr>
              <w:t>Определения</w:t>
            </w:r>
          </w:p>
        </w:tc>
      </w:tr>
      <w:tr w:rsidR="00AA7916" w:rsidRPr="007E239D" w14:paraId="40F81FCF" w14:textId="77777777" w:rsidTr="003E6C74">
        <w:tc>
          <w:tcPr>
            <w:tcW w:w="3539" w:type="dxa"/>
          </w:tcPr>
          <w:p w14:paraId="795218A1" w14:textId="0A2D6025" w:rsidR="00AA7916" w:rsidRPr="007E239D" w:rsidRDefault="00AA7916" w:rsidP="00AA7916">
            <w:pPr>
              <w:jc w:val="both"/>
              <w:rPr>
                <w:rFonts w:cs="Times New Roman"/>
                <w:sz w:val="24"/>
                <w:szCs w:val="24"/>
              </w:rPr>
            </w:pPr>
            <w:r w:rsidRPr="007E239D">
              <w:rPr>
                <w:rFonts w:cs="Times New Roman"/>
                <w:sz w:val="24"/>
                <w:szCs w:val="24"/>
              </w:rPr>
              <w:t>Апелляция</w:t>
            </w:r>
          </w:p>
        </w:tc>
        <w:tc>
          <w:tcPr>
            <w:tcW w:w="5812" w:type="dxa"/>
          </w:tcPr>
          <w:p w14:paraId="5D87E20E" w14:textId="09CE1F12" w:rsidR="00AA7916" w:rsidRPr="007E239D" w:rsidRDefault="00AA7916" w:rsidP="00AA7916">
            <w:pPr>
              <w:jc w:val="both"/>
              <w:rPr>
                <w:rFonts w:cs="Times New Roman"/>
                <w:bCs/>
                <w:sz w:val="24"/>
                <w:szCs w:val="24"/>
              </w:rPr>
            </w:pPr>
            <w:r w:rsidRPr="007E239D">
              <w:rPr>
                <w:rFonts w:cs="Times New Roman"/>
                <w:sz w:val="24"/>
                <w:szCs w:val="24"/>
              </w:rPr>
              <w:t>обжалование какого-либо решения по вопросам, связанным с услугами ОС, в инстанцию, имеющую право пересмотреть дело по существу</w:t>
            </w:r>
          </w:p>
        </w:tc>
      </w:tr>
      <w:tr w:rsidR="00AA7916" w:rsidRPr="007E239D" w14:paraId="67949753" w14:textId="77777777" w:rsidTr="003E6C74">
        <w:tc>
          <w:tcPr>
            <w:tcW w:w="3539" w:type="dxa"/>
          </w:tcPr>
          <w:p w14:paraId="09E9112F" w14:textId="438AAEC9" w:rsidR="00AA7916" w:rsidRPr="007E239D" w:rsidRDefault="00AA7916" w:rsidP="00AA7916">
            <w:pPr>
              <w:jc w:val="both"/>
              <w:rPr>
                <w:rFonts w:cs="Times New Roman"/>
                <w:sz w:val="24"/>
                <w:szCs w:val="24"/>
              </w:rPr>
            </w:pPr>
            <w:r w:rsidRPr="007E239D">
              <w:rPr>
                <w:rFonts w:cs="Times New Roman"/>
                <w:sz w:val="24"/>
                <w:szCs w:val="24"/>
              </w:rPr>
              <w:t>Обращение</w:t>
            </w:r>
          </w:p>
        </w:tc>
        <w:tc>
          <w:tcPr>
            <w:tcW w:w="5812" w:type="dxa"/>
          </w:tcPr>
          <w:p w14:paraId="4D44E867" w14:textId="3A60262B" w:rsidR="00AA7916" w:rsidRPr="007E239D" w:rsidRDefault="00AA7916" w:rsidP="00AA7916">
            <w:pPr>
              <w:jc w:val="both"/>
              <w:rPr>
                <w:rFonts w:cs="Times New Roman"/>
                <w:sz w:val="24"/>
                <w:szCs w:val="24"/>
              </w:rPr>
            </w:pPr>
            <w:r w:rsidRPr="007E239D">
              <w:rPr>
                <w:rFonts w:cs="Times New Roman"/>
                <w:sz w:val="24"/>
                <w:szCs w:val="24"/>
              </w:rPr>
              <w:t>индивидуальные или коллективные заявление, предложение, жалоба, изложенные в письменной, электронной или устной форме.</w:t>
            </w:r>
          </w:p>
        </w:tc>
      </w:tr>
      <w:tr w:rsidR="00AA7916" w:rsidRPr="007E239D" w14:paraId="45382D82" w14:textId="77777777" w:rsidTr="003E6C74">
        <w:tc>
          <w:tcPr>
            <w:tcW w:w="3539" w:type="dxa"/>
          </w:tcPr>
          <w:p w14:paraId="13E6A6BA" w14:textId="15A50E99" w:rsidR="00AA7916" w:rsidRPr="007E239D" w:rsidRDefault="00AA7916" w:rsidP="00AA7916">
            <w:pPr>
              <w:jc w:val="both"/>
              <w:rPr>
                <w:rFonts w:cs="Times New Roman"/>
                <w:sz w:val="24"/>
                <w:szCs w:val="24"/>
              </w:rPr>
            </w:pPr>
            <w:r w:rsidRPr="007E239D">
              <w:rPr>
                <w:rFonts w:cs="Times New Roman"/>
                <w:sz w:val="24"/>
                <w:szCs w:val="24"/>
              </w:rPr>
              <w:t>Обратная связь</w:t>
            </w:r>
          </w:p>
        </w:tc>
        <w:tc>
          <w:tcPr>
            <w:tcW w:w="5812" w:type="dxa"/>
          </w:tcPr>
          <w:p w14:paraId="1296FB6D" w14:textId="782DC84A" w:rsidR="00AA7916" w:rsidRPr="007E239D" w:rsidRDefault="00AA7916" w:rsidP="00AA7916">
            <w:pPr>
              <w:jc w:val="both"/>
              <w:rPr>
                <w:rFonts w:cs="Times New Roman"/>
                <w:sz w:val="24"/>
                <w:szCs w:val="24"/>
              </w:rPr>
            </w:pPr>
            <w:r w:rsidRPr="007E239D">
              <w:rPr>
                <w:rFonts w:cs="Times New Roman"/>
                <w:sz w:val="24"/>
                <w:szCs w:val="24"/>
              </w:rPr>
              <w:t>комментарии, экспертиза и сведения о заинтересованности в продукции или процессе управления претензиями</w:t>
            </w:r>
          </w:p>
        </w:tc>
      </w:tr>
      <w:tr w:rsidR="00AA7916" w:rsidRPr="007E239D" w14:paraId="3A685F78" w14:textId="77777777" w:rsidTr="003E6C74">
        <w:tc>
          <w:tcPr>
            <w:tcW w:w="3539" w:type="dxa"/>
          </w:tcPr>
          <w:p w14:paraId="6E9E406D" w14:textId="0F69AE61" w:rsidR="00AA7916" w:rsidRPr="007E239D" w:rsidRDefault="00AA7916" w:rsidP="00AA7916">
            <w:pPr>
              <w:jc w:val="both"/>
              <w:rPr>
                <w:rFonts w:cs="Times New Roman"/>
                <w:bCs/>
                <w:sz w:val="24"/>
                <w:szCs w:val="24"/>
              </w:rPr>
            </w:pPr>
            <w:r w:rsidRPr="007E239D">
              <w:rPr>
                <w:rFonts w:cs="Times New Roman"/>
                <w:sz w:val="24"/>
                <w:szCs w:val="24"/>
              </w:rPr>
              <w:t>Предъявляющий претензию</w:t>
            </w:r>
          </w:p>
        </w:tc>
        <w:tc>
          <w:tcPr>
            <w:tcW w:w="5812" w:type="dxa"/>
          </w:tcPr>
          <w:p w14:paraId="481A7787" w14:textId="64537D80" w:rsidR="00AA7916" w:rsidRPr="007E239D" w:rsidRDefault="00AA7916" w:rsidP="00AA7916">
            <w:pPr>
              <w:jc w:val="both"/>
              <w:rPr>
                <w:rFonts w:cs="Times New Roman"/>
                <w:sz w:val="24"/>
                <w:szCs w:val="24"/>
              </w:rPr>
            </w:pPr>
            <w:r w:rsidRPr="007E239D">
              <w:rPr>
                <w:rFonts w:cs="Times New Roman"/>
                <w:sz w:val="24"/>
                <w:szCs w:val="24"/>
              </w:rPr>
              <w:t>Лицо, организация или их представители, подающие претензию</w:t>
            </w:r>
          </w:p>
        </w:tc>
      </w:tr>
      <w:tr w:rsidR="00AA7916" w:rsidRPr="007E239D" w14:paraId="74E1F8F3" w14:textId="77777777" w:rsidTr="003E6C74">
        <w:tc>
          <w:tcPr>
            <w:tcW w:w="3539" w:type="dxa"/>
          </w:tcPr>
          <w:p w14:paraId="0B4A3DC6" w14:textId="72029587" w:rsidR="00AA7916" w:rsidRPr="007E239D" w:rsidRDefault="00AA7916" w:rsidP="00AA7916">
            <w:pPr>
              <w:jc w:val="both"/>
              <w:rPr>
                <w:rFonts w:cs="Times New Roman"/>
                <w:bCs/>
                <w:sz w:val="24"/>
                <w:szCs w:val="24"/>
              </w:rPr>
            </w:pPr>
            <w:r w:rsidRPr="007E239D">
              <w:rPr>
                <w:rFonts w:cs="Times New Roman"/>
                <w:sz w:val="24"/>
                <w:szCs w:val="24"/>
              </w:rPr>
              <w:t>Претензия</w:t>
            </w:r>
          </w:p>
        </w:tc>
        <w:tc>
          <w:tcPr>
            <w:tcW w:w="5812" w:type="dxa"/>
          </w:tcPr>
          <w:p w14:paraId="3A309572" w14:textId="682F49D0" w:rsidR="00AA7916" w:rsidRPr="007E239D" w:rsidRDefault="00AA7916" w:rsidP="00AA7916">
            <w:pPr>
              <w:jc w:val="both"/>
              <w:rPr>
                <w:rFonts w:cs="Times New Roman"/>
                <w:sz w:val="24"/>
                <w:szCs w:val="24"/>
              </w:rPr>
            </w:pPr>
            <w:r w:rsidRPr="007E239D">
              <w:rPr>
                <w:rFonts w:cs="Times New Roman"/>
                <w:sz w:val="24"/>
                <w:szCs w:val="24"/>
              </w:rPr>
              <w:t>выражение неудовлетворенности продукцией и/или работой организации, или непосредственно процессом управления претензиями в ситуациях, где явно или неявно ожидается ответ или решение</w:t>
            </w:r>
          </w:p>
        </w:tc>
      </w:tr>
      <w:tr w:rsidR="00AA7916" w:rsidRPr="007E239D" w14:paraId="5BF361F7" w14:textId="77777777" w:rsidTr="003E6C74">
        <w:tc>
          <w:tcPr>
            <w:tcW w:w="3539" w:type="dxa"/>
          </w:tcPr>
          <w:p w14:paraId="32D98539" w14:textId="792F8E72" w:rsidR="00AA7916" w:rsidRPr="007E239D" w:rsidRDefault="00AA7916" w:rsidP="00AA7916">
            <w:pPr>
              <w:jc w:val="both"/>
              <w:rPr>
                <w:rFonts w:cs="Times New Roman"/>
                <w:bCs/>
                <w:sz w:val="24"/>
                <w:szCs w:val="24"/>
              </w:rPr>
            </w:pPr>
            <w:r w:rsidRPr="007E239D">
              <w:rPr>
                <w:rFonts w:cs="Times New Roman"/>
                <w:sz w:val="24"/>
                <w:szCs w:val="24"/>
              </w:rPr>
              <w:lastRenderedPageBreak/>
              <w:t>Удовлетворенность потребителя </w:t>
            </w:r>
          </w:p>
        </w:tc>
        <w:tc>
          <w:tcPr>
            <w:tcW w:w="5812" w:type="dxa"/>
          </w:tcPr>
          <w:p w14:paraId="5DD8A9B5" w14:textId="30789C1C" w:rsidR="00AA7916" w:rsidRPr="007E239D" w:rsidRDefault="00AA7916" w:rsidP="00AA7916">
            <w:pPr>
              <w:jc w:val="both"/>
              <w:rPr>
                <w:rFonts w:cs="Times New Roman"/>
                <w:sz w:val="24"/>
                <w:szCs w:val="24"/>
              </w:rPr>
            </w:pPr>
            <w:r w:rsidRPr="007E239D">
              <w:rPr>
                <w:rFonts w:cs="Times New Roman"/>
                <w:sz w:val="24"/>
                <w:szCs w:val="24"/>
              </w:rPr>
              <w:t>восприятие потребителем степени выполнения его требований</w:t>
            </w:r>
          </w:p>
        </w:tc>
      </w:tr>
      <w:tr w:rsidR="00AA7916" w:rsidRPr="007E239D" w14:paraId="54D93D6A" w14:textId="77777777" w:rsidTr="003E6C74">
        <w:tc>
          <w:tcPr>
            <w:tcW w:w="3539" w:type="dxa"/>
          </w:tcPr>
          <w:p w14:paraId="546BEA83" w14:textId="1E0998D8" w:rsidR="00AA7916" w:rsidRPr="007E239D" w:rsidRDefault="00AA7916" w:rsidP="00AA7916">
            <w:pPr>
              <w:jc w:val="both"/>
              <w:rPr>
                <w:rFonts w:cs="Times New Roman"/>
                <w:bCs/>
                <w:sz w:val="24"/>
                <w:szCs w:val="24"/>
              </w:rPr>
            </w:pPr>
            <w:r w:rsidRPr="007E239D">
              <w:rPr>
                <w:rFonts w:cs="Times New Roman"/>
                <w:sz w:val="24"/>
                <w:szCs w:val="24"/>
              </w:rPr>
              <w:t>Заинтересованная сторона</w:t>
            </w:r>
          </w:p>
        </w:tc>
        <w:tc>
          <w:tcPr>
            <w:tcW w:w="5812" w:type="dxa"/>
          </w:tcPr>
          <w:p w14:paraId="4B108C0A" w14:textId="7139528F" w:rsidR="00AA7916" w:rsidRPr="007E239D" w:rsidRDefault="00AA7916" w:rsidP="00AA7916">
            <w:pPr>
              <w:jc w:val="both"/>
              <w:rPr>
                <w:rFonts w:cs="Times New Roman"/>
                <w:sz w:val="24"/>
                <w:szCs w:val="24"/>
              </w:rPr>
            </w:pPr>
            <w:r w:rsidRPr="007E239D">
              <w:rPr>
                <w:rFonts w:cs="Times New Roman"/>
                <w:sz w:val="24"/>
                <w:szCs w:val="24"/>
              </w:rPr>
              <w:t>лицо или группа лиц, заинтересованные в деятельности или успехе организации</w:t>
            </w:r>
          </w:p>
        </w:tc>
      </w:tr>
    </w:tbl>
    <w:p w14:paraId="3FF0919F" w14:textId="3F212BB7" w:rsidR="00091F0F" w:rsidRPr="007E239D" w:rsidRDefault="00091F0F" w:rsidP="00732D01">
      <w:pPr>
        <w:spacing w:after="0"/>
        <w:ind w:firstLine="567"/>
        <w:jc w:val="both"/>
        <w:rPr>
          <w:rFonts w:cs="Times New Roman"/>
          <w:sz w:val="24"/>
          <w:szCs w:val="24"/>
        </w:rPr>
      </w:pPr>
    </w:p>
    <w:p w14:paraId="6C300FC4" w14:textId="77777777" w:rsidR="00AA7916" w:rsidRPr="007E239D" w:rsidRDefault="00AA7916" w:rsidP="000214A5">
      <w:pPr>
        <w:pStyle w:val="Default"/>
        <w:shd w:val="clear" w:color="auto" w:fill="FFD966" w:themeFill="accent4" w:themeFillTint="99"/>
        <w:ind w:firstLine="567"/>
        <w:jc w:val="both"/>
        <w:rPr>
          <w:b/>
          <w:bCs/>
        </w:rPr>
      </w:pPr>
      <w:r w:rsidRPr="007E239D">
        <w:rPr>
          <w:b/>
          <w:bCs/>
          <w:color w:val="auto"/>
        </w:rPr>
        <w:t>4 УПРАВЛЕНИЕ ПРЕТЕНЗИЯМИ (ЖА</w:t>
      </w:r>
      <w:r w:rsidRPr="007E239D">
        <w:rPr>
          <w:b/>
          <w:bCs/>
        </w:rPr>
        <w:t xml:space="preserve">ЛОБАМИ) и АПЕЛЛЯЦИЯМИ </w:t>
      </w:r>
    </w:p>
    <w:p w14:paraId="0AD9B0B1" w14:textId="77777777" w:rsidR="00AA7916" w:rsidRPr="007E239D" w:rsidRDefault="00AA7916" w:rsidP="00AA7916">
      <w:pPr>
        <w:tabs>
          <w:tab w:val="num" w:pos="720"/>
        </w:tabs>
        <w:spacing w:after="0"/>
        <w:ind w:firstLine="567"/>
        <w:jc w:val="both"/>
        <w:rPr>
          <w:rFonts w:cs="Times New Roman"/>
          <w:b/>
          <w:bCs/>
          <w:sz w:val="24"/>
          <w:szCs w:val="24"/>
        </w:rPr>
      </w:pPr>
      <w:r w:rsidRPr="007E239D">
        <w:rPr>
          <w:rFonts w:cs="Times New Roman"/>
          <w:b/>
          <w:bCs/>
          <w:sz w:val="24"/>
          <w:szCs w:val="24"/>
        </w:rPr>
        <w:tab/>
      </w:r>
    </w:p>
    <w:p w14:paraId="5C5C2BB9" w14:textId="77777777" w:rsidR="00AA7916" w:rsidRPr="007E239D" w:rsidRDefault="00AA7916" w:rsidP="000214A5">
      <w:pPr>
        <w:shd w:val="clear" w:color="auto" w:fill="FFE599" w:themeFill="accent4" w:themeFillTint="66"/>
        <w:spacing w:after="0"/>
        <w:ind w:firstLine="567"/>
        <w:jc w:val="both"/>
        <w:rPr>
          <w:rFonts w:cs="Times New Roman"/>
          <w:b/>
          <w:sz w:val="24"/>
          <w:szCs w:val="24"/>
        </w:rPr>
      </w:pPr>
      <w:r w:rsidRPr="007E239D">
        <w:rPr>
          <w:rFonts w:cs="Times New Roman"/>
          <w:b/>
          <w:sz w:val="24"/>
          <w:szCs w:val="24"/>
        </w:rPr>
        <w:t>4.1 Общие положения</w:t>
      </w:r>
    </w:p>
    <w:p w14:paraId="5706459A" w14:textId="77777777" w:rsidR="00AA7916" w:rsidRPr="007E239D" w:rsidRDefault="00AA7916" w:rsidP="00AA7916">
      <w:pPr>
        <w:spacing w:after="0"/>
        <w:ind w:firstLine="567"/>
        <w:jc w:val="both"/>
        <w:rPr>
          <w:rFonts w:cs="Times New Roman"/>
          <w:sz w:val="24"/>
          <w:szCs w:val="24"/>
        </w:rPr>
      </w:pPr>
      <w:r w:rsidRPr="007E239D">
        <w:rPr>
          <w:rFonts w:cs="Times New Roman"/>
          <w:color w:val="000000"/>
          <w:sz w:val="24"/>
          <w:szCs w:val="24"/>
        </w:rPr>
        <w:t>4.1.1 В ОС претензия (жалобы) и апелляции</w:t>
      </w:r>
      <w:r w:rsidRPr="007E239D">
        <w:rPr>
          <w:rFonts w:cs="Times New Roman"/>
          <w:sz w:val="24"/>
          <w:szCs w:val="24"/>
        </w:rPr>
        <w:t xml:space="preserve"> (далее по тексту – где рассматриваются вместе «обращения», соответственно, где раздельно – «претензия (жалоба)» или «апелляция») могут поступать:</w:t>
      </w:r>
    </w:p>
    <w:p w14:paraId="26A90647"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 претензии (жалобы) - в случаях например: несоблюдение сроков работ по сертификации, процедуры, некорректность поведения персонала ОС, включая привлекаемый персонал, соответствия или несоответствия продукции требованиям нормативного документа, применения того или иного стандарта, порядка СС, установленного в ОС и пр.</w:t>
      </w:r>
    </w:p>
    <w:p w14:paraId="3D62A9C2"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 апелляции - в случаях возникновения спорных вопросов по решению, принятого ответственными лицами, касающихся ранее полученных претензий (жалоб).</w:t>
      </w:r>
    </w:p>
    <w:p w14:paraId="0D175AC3"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4.1.2 Под управлением обращениями понимаются действия, предпринятые для обеспечения того, что заявленная в адрес ОС обращений в виде претензии (жалобы) или апелляции обработана, не повлияет негативно на качество услуг и не нанесет урона репутации ОС.</w:t>
      </w:r>
    </w:p>
    <w:p w14:paraId="540191CD"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 xml:space="preserve">4.1.3 В ОС управление обращениями включает следующий процесс и включает следующие принципы: </w:t>
      </w:r>
    </w:p>
    <w:p w14:paraId="5B4350B2" w14:textId="77777777" w:rsidR="00AA7916" w:rsidRPr="007E239D" w:rsidRDefault="00AA7916" w:rsidP="00AA7916">
      <w:pPr>
        <w:spacing w:after="0"/>
        <w:ind w:firstLine="567"/>
        <w:jc w:val="both"/>
        <w:rPr>
          <w:rFonts w:cs="Times New Roman"/>
          <w:b/>
          <w:bCs/>
          <w:sz w:val="24"/>
          <w:szCs w:val="24"/>
        </w:rPr>
      </w:pPr>
      <w:r w:rsidRPr="007E239D">
        <w:rPr>
          <w:rFonts w:cs="Times New Roman"/>
          <w:b/>
          <w:bCs/>
          <w:sz w:val="24"/>
          <w:szCs w:val="24"/>
        </w:rPr>
        <w:t>1) процесс:</w:t>
      </w:r>
    </w:p>
    <w:p w14:paraId="407B93BB"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 получение обращений;</w:t>
      </w:r>
    </w:p>
    <w:p w14:paraId="5FDF4952"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 регистрация</w:t>
      </w:r>
      <w:r w:rsidRPr="007E239D">
        <w:rPr>
          <w:rFonts w:cs="Times New Roman"/>
          <w:color w:val="000000"/>
          <w:sz w:val="24"/>
          <w:szCs w:val="24"/>
        </w:rPr>
        <w:t xml:space="preserve"> </w:t>
      </w:r>
      <w:r w:rsidRPr="007E239D">
        <w:rPr>
          <w:rFonts w:cs="Times New Roman"/>
          <w:sz w:val="24"/>
          <w:szCs w:val="24"/>
        </w:rPr>
        <w:t>обращений;</w:t>
      </w:r>
    </w:p>
    <w:p w14:paraId="140CA735"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 оценивание (определение возможности рассмотрения)</w:t>
      </w:r>
      <w:r w:rsidRPr="007E239D">
        <w:rPr>
          <w:rFonts w:cs="Times New Roman"/>
          <w:color w:val="000000"/>
          <w:sz w:val="24"/>
          <w:szCs w:val="24"/>
        </w:rPr>
        <w:t xml:space="preserve"> </w:t>
      </w:r>
      <w:r w:rsidRPr="007E239D">
        <w:rPr>
          <w:rFonts w:cs="Times New Roman"/>
          <w:sz w:val="24"/>
          <w:szCs w:val="24"/>
        </w:rPr>
        <w:t>обращений;</w:t>
      </w:r>
    </w:p>
    <w:p w14:paraId="44775C9E" w14:textId="77777777" w:rsidR="00AA7916" w:rsidRPr="007E239D" w:rsidRDefault="00AA7916" w:rsidP="00AA7916">
      <w:pPr>
        <w:spacing w:after="0"/>
        <w:ind w:firstLine="567"/>
        <w:jc w:val="both"/>
        <w:rPr>
          <w:rFonts w:cs="Times New Roman"/>
          <w:sz w:val="24"/>
          <w:szCs w:val="24"/>
        </w:rPr>
      </w:pPr>
      <w:r w:rsidRPr="007E239D">
        <w:rPr>
          <w:rFonts w:cs="Times New Roman"/>
          <w:color w:val="000000"/>
          <w:sz w:val="24"/>
          <w:szCs w:val="24"/>
        </w:rPr>
        <w:t xml:space="preserve">- принятия решений в отношении </w:t>
      </w:r>
      <w:r w:rsidRPr="007E239D">
        <w:rPr>
          <w:rFonts w:cs="Times New Roman"/>
          <w:sz w:val="24"/>
          <w:szCs w:val="24"/>
        </w:rPr>
        <w:t>обращений</w:t>
      </w:r>
      <w:r w:rsidRPr="007E239D">
        <w:rPr>
          <w:rFonts w:cs="Times New Roman"/>
          <w:color w:val="000000"/>
          <w:sz w:val="24"/>
          <w:szCs w:val="24"/>
        </w:rPr>
        <w:t>;</w:t>
      </w:r>
    </w:p>
    <w:p w14:paraId="3228F45D" w14:textId="77777777" w:rsidR="00AA7916" w:rsidRPr="007E239D" w:rsidRDefault="00AA7916" w:rsidP="00AA7916">
      <w:pPr>
        <w:spacing w:after="0"/>
        <w:ind w:firstLine="567"/>
        <w:jc w:val="both"/>
        <w:rPr>
          <w:rFonts w:cs="Times New Roman"/>
          <w:color w:val="000000"/>
          <w:sz w:val="24"/>
          <w:szCs w:val="24"/>
        </w:rPr>
      </w:pPr>
      <w:r w:rsidRPr="007E239D">
        <w:rPr>
          <w:rFonts w:cs="Times New Roman"/>
          <w:sz w:val="24"/>
          <w:szCs w:val="24"/>
        </w:rPr>
        <w:t>- направление ответа по результатам рассмотрения подателю обращений</w:t>
      </w:r>
      <w:r w:rsidRPr="007E239D">
        <w:rPr>
          <w:rFonts w:cs="Times New Roman"/>
          <w:color w:val="000000"/>
          <w:sz w:val="24"/>
          <w:szCs w:val="24"/>
        </w:rPr>
        <w:t>.</w:t>
      </w:r>
    </w:p>
    <w:p w14:paraId="68335AE4" w14:textId="77777777" w:rsidR="00AA7916" w:rsidRPr="007E239D" w:rsidRDefault="00AA7916" w:rsidP="00AA7916">
      <w:pPr>
        <w:spacing w:after="0"/>
        <w:ind w:firstLine="567"/>
        <w:jc w:val="both"/>
        <w:rPr>
          <w:rFonts w:cs="Times New Roman"/>
          <w:b/>
          <w:bCs/>
          <w:color w:val="000000"/>
          <w:sz w:val="24"/>
          <w:szCs w:val="24"/>
        </w:rPr>
      </w:pPr>
      <w:r w:rsidRPr="007E239D">
        <w:rPr>
          <w:rFonts w:cs="Times New Roman"/>
          <w:b/>
          <w:bCs/>
          <w:color w:val="000000"/>
          <w:sz w:val="24"/>
          <w:szCs w:val="24"/>
        </w:rPr>
        <w:t>2) принципы:</w:t>
      </w:r>
    </w:p>
    <w:p w14:paraId="1532C522" w14:textId="77777777" w:rsidR="00AA7916" w:rsidRPr="007E239D" w:rsidRDefault="00AA7916" w:rsidP="00AA7916">
      <w:pPr>
        <w:spacing w:after="0"/>
        <w:ind w:firstLine="567"/>
        <w:jc w:val="both"/>
        <w:rPr>
          <w:rFonts w:cs="Times New Roman"/>
          <w:b/>
          <w:sz w:val="24"/>
          <w:szCs w:val="24"/>
        </w:rPr>
      </w:pPr>
      <w:r w:rsidRPr="007E239D">
        <w:rPr>
          <w:rFonts w:cs="Times New Roman"/>
          <w:b/>
          <w:sz w:val="24"/>
          <w:szCs w:val="24"/>
        </w:rPr>
        <w:t>а) Своевременное уведомление</w:t>
      </w:r>
    </w:p>
    <w:p w14:paraId="57C156D5" w14:textId="77777777" w:rsidR="00AA7916" w:rsidRPr="007E239D" w:rsidRDefault="00AA7916" w:rsidP="00AA7916">
      <w:pPr>
        <w:spacing w:after="0"/>
        <w:ind w:firstLine="567"/>
        <w:jc w:val="both"/>
        <w:rPr>
          <w:rFonts w:cs="Times New Roman"/>
          <w:bCs/>
          <w:sz w:val="24"/>
          <w:szCs w:val="24"/>
        </w:rPr>
      </w:pPr>
      <w:r w:rsidRPr="007E239D">
        <w:rPr>
          <w:rFonts w:cs="Times New Roman"/>
          <w:bCs/>
          <w:sz w:val="24"/>
          <w:szCs w:val="24"/>
        </w:rPr>
        <w:t xml:space="preserve">Заинтересованные стороны уведомляются заранее о каждом заседании, предназначенном для рассмотрения обращений. </w:t>
      </w:r>
    </w:p>
    <w:p w14:paraId="2F2D0D09" w14:textId="77777777" w:rsidR="00AA7916" w:rsidRPr="007E239D" w:rsidRDefault="00AA7916" w:rsidP="00AA7916">
      <w:pPr>
        <w:spacing w:after="0"/>
        <w:ind w:firstLine="567"/>
        <w:jc w:val="both"/>
        <w:rPr>
          <w:rFonts w:cs="Times New Roman"/>
          <w:b/>
          <w:sz w:val="24"/>
          <w:szCs w:val="24"/>
        </w:rPr>
      </w:pPr>
      <w:r w:rsidRPr="007E239D">
        <w:rPr>
          <w:rFonts w:cs="Times New Roman"/>
          <w:b/>
          <w:sz w:val="24"/>
          <w:szCs w:val="24"/>
        </w:rPr>
        <w:t>b) Документирование процедур</w:t>
      </w:r>
    </w:p>
    <w:p w14:paraId="6E59DC12" w14:textId="77777777" w:rsidR="00AA7916" w:rsidRPr="007E239D" w:rsidRDefault="00AA7916" w:rsidP="00AA7916">
      <w:pPr>
        <w:spacing w:after="0"/>
        <w:ind w:firstLine="567"/>
        <w:jc w:val="both"/>
        <w:rPr>
          <w:rFonts w:cs="Times New Roman"/>
          <w:bCs/>
          <w:sz w:val="24"/>
          <w:szCs w:val="24"/>
        </w:rPr>
      </w:pPr>
      <w:r w:rsidRPr="007E239D">
        <w:rPr>
          <w:rFonts w:cs="Times New Roman"/>
          <w:bCs/>
          <w:sz w:val="24"/>
          <w:szCs w:val="24"/>
        </w:rPr>
        <w:t xml:space="preserve">Процедуры, в соответствии с которыми рассматриваются обращения, документированы и доступны для ознакомления. </w:t>
      </w:r>
    </w:p>
    <w:p w14:paraId="085C9B86" w14:textId="77777777" w:rsidR="00AA7916" w:rsidRPr="007E239D" w:rsidRDefault="00AA7916" w:rsidP="00AA7916">
      <w:pPr>
        <w:spacing w:after="0"/>
        <w:ind w:firstLine="567"/>
        <w:jc w:val="both"/>
        <w:rPr>
          <w:rFonts w:cs="Times New Roman"/>
          <w:b/>
          <w:sz w:val="24"/>
          <w:szCs w:val="24"/>
        </w:rPr>
      </w:pPr>
      <w:r w:rsidRPr="007E239D">
        <w:rPr>
          <w:rFonts w:cs="Times New Roman"/>
          <w:b/>
          <w:sz w:val="24"/>
          <w:szCs w:val="24"/>
        </w:rPr>
        <w:t xml:space="preserve">c) Право быть выслушанным </w:t>
      </w:r>
    </w:p>
    <w:p w14:paraId="63C71641" w14:textId="77777777" w:rsidR="00AA7916" w:rsidRPr="007E239D" w:rsidRDefault="00AA7916" w:rsidP="00AA7916">
      <w:pPr>
        <w:spacing w:after="0"/>
        <w:ind w:firstLine="567"/>
        <w:jc w:val="both"/>
        <w:rPr>
          <w:rFonts w:cs="Times New Roman"/>
          <w:bCs/>
          <w:sz w:val="24"/>
          <w:szCs w:val="24"/>
        </w:rPr>
      </w:pPr>
      <w:r w:rsidRPr="007E239D">
        <w:rPr>
          <w:rFonts w:cs="Times New Roman"/>
          <w:bCs/>
          <w:sz w:val="24"/>
          <w:szCs w:val="24"/>
        </w:rPr>
        <w:t xml:space="preserve">При рассмотрении обращений каждая из заинтересованных сторон имеет право излагать точку зрения и защищать свои интересы. </w:t>
      </w:r>
    </w:p>
    <w:p w14:paraId="67ADACC1" w14:textId="77777777" w:rsidR="00AA7916" w:rsidRPr="007E239D" w:rsidRDefault="00AA7916" w:rsidP="00AA7916">
      <w:pPr>
        <w:spacing w:after="0"/>
        <w:ind w:firstLine="567"/>
        <w:jc w:val="both"/>
        <w:rPr>
          <w:rFonts w:cs="Times New Roman"/>
          <w:b/>
          <w:sz w:val="24"/>
          <w:szCs w:val="24"/>
        </w:rPr>
      </w:pPr>
      <w:r w:rsidRPr="007E239D">
        <w:rPr>
          <w:rFonts w:cs="Times New Roman"/>
          <w:b/>
          <w:sz w:val="24"/>
          <w:szCs w:val="24"/>
        </w:rPr>
        <w:t>d) Конфиденциальность</w:t>
      </w:r>
    </w:p>
    <w:p w14:paraId="0CC94C98" w14:textId="77777777" w:rsidR="00AA7916" w:rsidRPr="007E239D" w:rsidRDefault="00AA7916" w:rsidP="00AA7916">
      <w:pPr>
        <w:spacing w:after="0"/>
        <w:ind w:firstLine="567"/>
        <w:jc w:val="both"/>
        <w:rPr>
          <w:rFonts w:cs="Times New Roman"/>
          <w:bCs/>
          <w:sz w:val="24"/>
          <w:szCs w:val="24"/>
        </w:rPr>
      </w:pPr>
      <w:r w:rsidRPr="007E239D">
        <w:rPr>
          <w:rFonts w:cs="Times New Roman"/>
          <w:bCs/>
          <w:sz w:val="24"/>
          <w:szCs w:val="24"/>
        </w:rPr>
        <w:t xml:space="preserve">Члены комиссии не разглашают информацию, являющуюся коммерческой тайной или затрагивающую право собственности любой из сторон. </w:t>
      </w:r>
    </w:p>
    <w:p w14:paraId="218C2CF3" w14:textId="77777777" w:rsidR="00AA7916" w:rsidRPr="007E239D" w:rsidRDefault="00AA7916" w:rsidP="00AA7916">
      <w:pPr>
        <w:spacing w:after="0"/>
        <w:ind w:firstLine="567"/>
        <w:jc w:val="both"/>
        <w:rPr>
          <w:rFonts w:cs="Times New Roman"/>
          <w:b/>
          <w:sz w:val="24"/>
          <w:szCs w:val="24"/>
        </w:rPr>
      </w:pPr>
      <w:r w:rsidRPr="007E239D">
        <w:rPr>
          <w:rFonts w:cs="Times New Roman"/>
          <w:b/>
          <w:sz w:val="24"/>
          <w:szCs w:val="24"/>
        </w:rPr>
        <w:t>e) Компетентность</w:t>
      </w:r>
    </w:p>
    <w:p w14:paraId="19A535EE" w14:textId="77777777" w:rsidR="00AA7916" w:rsidRPr="007E239D" w:rsidRDefault="00AA7916" w:rsidP="00AA7916">
      <w:pPr>
        <w:spacing w:after="0"/>
        <w:ind w:firstLine="567"/>
        <w:jc w:val="both"/>
        <w:rPr>
          <w:rFonts w:cs="Times New Roman"/>
          <w:bCs/>
          <w:sz w:val="24"/>
          <w:szCs w:val="24"/>
        </w:rPr>
      </w:pPr>
      <w:r w:rsidRPr="007E239D">
        <w:rPr>
          <w:rFonts w:cs="Times New Roman"/>
          <w:bCs/>
          <w:sz w:val="24"/>
          <w:szCs w:val="24"/>
        </w:rPr>
        <w:t xml:space="preserve">Члены комиссии являются компетентными в рассматриваемой области. </w:t>
      </w:r>
    </w:p>
    <w:p w14:paraId="7212A228" w14:textId="77777777" w:rsidR="00AA7916" w:rsidRPr="007E239D" w:rsidRDefault="00AA7916" w:rsidP="00AA7916">
      <w:pPr>
        <w:spacing w:after="0"/>
        <w:ind w:firstLine="567"/>
        <w:jc w:val="both"/>
        <w:rPr>
          <w:rFonts w:cs="Times New Roman"/>
          <w:b/>
          <w:sz w:val="24"/>
          <w:szCs w:val="24"/>
        </w:rPr>
      </w:pPr>
      <w:r w:rsidRPr="007E239D">
        <w:rPr>
          <w:rFonts w:cs="Times New Roman"/>
          <w:b/>
          <w:sz w:val="24"/>
          <w:szCs w:val="24"/>
        </w:rPr>
        <w:t>f) Законность</w:t>
      </w:r>
    </w:p>
    <w:p w14:paraId="4FE3C94C" w14:textId="77777777" w:rsidR="00AA7916" w:rsidRPr="007E239D" w:rsidRDefault="00AA7916" w:rsidP="00AA7916">
      <w:pPr>
        <w:spacing w:after="0"/>
        <w:ind w:firstLine="567"/>
        <w:jc w:val="both"/>
        <w:rPr>
          <w:rFonts w:cs="Times New Roman"/>
          <w:bCs/>
          <w:sz w:val="24"/>
          <w:szCs w:val="24"/>
        </w:rPr>
      </w:pPr>
      <w:r w:rsidRPr="007E239D">
        <w:rPr>
          <w:rFonts w:cs="Times New Roman"/>
          <w:bCs/>
          <w:sz w:val="24"/>
          <w:szCs w:val="24"/>
        </w:rPr>
        <w:t xml:space="preserve">Решение комиссии основано на строгом соблюдении законов и нормативных актов. </w:t>
      </w:r>
    </w:p>
    <w:p w14:paraId="70AE50AF" w14:textId="77777777" w:rsidR="00AA7916" w:rsidRPr="007E239D" w:rsidRDefault="00AA7916" w:rsidP="00AA7916">
      <w:pPr>
        <w:spacing w:after="0"/>
        <w:ind w:firstLine="567"/>
        <w:jc w:val="both"/>
        <w:rPr>
          <w:rFonts w:cs="Times New Roman"/>
          <w:b/>
          <w:sz w:val="24"/>
          <w:szCs w:val="24"/>
        </w:rPr>
      </w:pPr>
      <w:r w:rsidRPr="007E239D">
        <w:rPr>
          <w:rFonts w:cs="Times New Roman"/>
          <w:b/>
          <w:sz w:val="24"/>
          <w:szCs w:val="24"/>
        </w:rPr>
        <w:lastRenderedPageBreak/>
        <w:t>g) Решение по обращениям</w:t>
      </w:r>
    </w:p>
    <w:p w14:paraId="6A5A2EE0" w14:textId="77777777" w:rsidR="00AA7916" w:rsidRPr="007E239D" w:rsidRDefault="00AA7916" w:rsidP="00AA7916">
      <w:pPr>
        <w:spacing w:after="0"/>
        <w:ind w:firstLine="567"/>
        <w:jc w:val="both"/>
        <w:rPr>
          <w:rFonts w:cs="Times New Roman"/>
          <w:bCs/>
          <w:sz w:val="24"/>
          <w:szCs w:val="24"/>
        </w:rPr>
      </w:pPr>
      <w:r w:rsidRPr="007E239D">
        <w:rPr>
          <w:rFonts w:cs="Times New Roman"/>
          <w:bCs/>
          <w:sz w:val="24"/>
          <w:szCs w:val="24"/>
        </w:rPr>
        <w:t xml:space="preserve">Решение по обращениям принимается беспристрастно и исключает возможность расплывчатого или двоякого толкования. </w:t>
      </w:r>
    </w:p>
    <w:p w14:paraId="20C53765" w14:textId="77777777" w:rsidR="00AA7916" w:rsidRPr="007E239D" w:rsidRDefault="00AA7916" w:rsidP="00AA7916">
      <w:pPr>
        <w:spacing w:after="0"/>
        <w:ind w:firstLine="567"/>
        <w:jc w:val="both"/>
        <w:rPr>
          <w:rFonts w:cs="Times New Roman"/>
          <w:b/>
          <w:sz w:val="24"/>
          <w:szCs w:val="24"/>
        </w:rPr>
      </w:pPr>
      <w:r w:rsidRPr="007E239D">
        <w:rPr>
          <w:rFonts w:cs="Times New Roman"/>
          <w:b/>
          <w:sz w:val="24"/>
          <w:szCs w:val="24"/>
        </w:rPr>
        <w:t xml:space="preserve">h) Протоколы </w:t>
      </w:r>
    </w:p>
    <w:p w14:paraId="48EAE65F" w14:textId="77777777" w:rsidR="00AA7916" w:rsidRPr="007E239D" w:rsidRDefault="00AA7916" w:rsidP="00AA7916">
      <w:pPr>
        <w:spacing w:after="0"/>
        <w:ind w:firstLine="567"/>
        <w:jc w:val="both"/>
        <w:rPr>
          <w:rFonts w:cs="Times New Roman"/>
          <w:bCs/>
          <w:sz w:val="24"/>
          <w:szCs w:val="24"/>
        </w:rPr>
      </w:pPr>
      <w:r w:rsidRPr="007E239D">
        <w:rPr>
          <w:rFonts w:cs="Times New Roman"/>
          <w:bCs/>
          <w:sz w:val="24"/>
          <w:szCs w:val="24"/>
        </w:rPr>
        <w:t xml:space="preserve">Протоколы каждого обращения подготовлены и подписаны всеми участвующими сторонами. </w:t>
      </w:r>
    </w:p>
    <w:p w14:paraId="7694ABB1" w14:textId="77777777" w:rsidR="00AA7916" w:rsidRPr="007E239D" w:rsidRDefault="00AA7916" w:rsidP="00AA7916">
      <w:pPr>
        <w:spacing w:after="0"/>
        <w:ind w:firstLine="567"/>
        <w:jc w:val="both"/>
        <w:rPr>
          <w:rFonts w:cs="Times New Roman"/>
          <w:b/>
          <w:sz w:val="24"/>
          <w:szCs w:val="24"/>
        </w:rPr>
      </w:pPr>
      <w:r w:rsidRPr="007E239D">
        <w:rPr>
          <w:rFonts w:cs="Times New Roman"/>
          <w:b/>
          <w:sz w:val="24"/>
          <w:szCs w:val="24"/>
        </w:rPr>
        <w:t>i) Затраты времени</w:t>
      </w:r>
    </w:p>
    <w:p w14:paraId="408B95B2" w14:textId="77777777" w:rsidR="00AA7916" w:rsidRPr="007E239D" w:rsidRDefault="00AA7916" w:rsidP="00AA7916">
      <w:pPr>
        <w:spacing w:after="0"/>
        <w:ind w:firstLine="567"/>
        <w:jc w:val="both"/>
        <w:rPr>
          <w:rFonts w:cs="Times New Roman"/>
          <w:bCs/>
          <w:sz w:val="24"/>
          <w:szCs w:val="24"/>
        </w:rPr>
      </w:pPr>
      <w:r w:rsidRPr="007E239D">
        <w:rPr>
          <w:rFonts w:cs="Times New Roman"/>
          <w:bCs/>
          <w:sz w:val="24"/>
          <w:szCs w:val="24"/>
        </w:rPr>
        <w:t xml:space="preserve">Для каждого этапа работы по рассмотрению обращений определены необходимые сроки. </w:t>
      </w:r>
    </w:p>
    <w:p w14:paraId="45FA92D3"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4.1.4 ОС регистрирует и отслеживает обращения, а также действия, предпринимаемые для их разрешения. Данные требования раскрыты в нижеуказанных процессах.</w:t>
      </w:r>
    </w:p>
    <w:p w14:paraId="38DF753B" w14:textId="77777777" w:rsidR="00AA7916" w:rsidRPr="007E239D" w:rsidRDefault="00AA7916" w:rsidP="00AA7916">
      <w:pPr>
        <w:spacing w:after="0"/>
        <w:ind w:firstLine="567"/>
        <w:jc w:val="both"/>
        <w:rPr>
          <w:rFonts w:cs="Times New Roman"/>
          <w:sz w:val="24"/>
          <w:szCs w:val="24"/>
        </w:rPr>
      </w:pPr>
    </w:p>
    <w:p w14:paraId="6FA12455" w14:textId="77777777" w:rsidR="00AA7916" w:rsidRPr="007E239D" w:rsidRDefault="00AA7916" w:rsidP="000214A5">
      <w:pPr>
        <w:shd w:val="clear" w:color="auto" w:fill="FFE599" w:themeFill="accent4" w:themeFillTint="66"/>
        <w:spacing w:after="0"/>
        <w:ind w:firstLine="567"/>
        <w:jc w:val="both"/>
        <w:rPr>
          <w:rFonts w:cs="Times New Roman"/>
          <w:b/>
          <w:bCs/>
          <w:sz w:val="24"/>
          <w:szCs w:val="24"/>
        </w:rPr>
      </w:pPr>
      <w:r w:rsidRPr="007E239D">
        <w:rPr>
          <w:rFonts w:cs="Times New Roman"/>
          <w:b/>
          <w:bCs/>
          <w:sz w:val="24"/>
          <w:szCs w:val="24"/>
        </w:rPr>
        <w:t>4.2 Управление претензиями (жалобами) и апелляциями</w:t>
      </w:r>
    </w:p>
    <w:p w14:paraId="13FBD129" w14:textId="77777777" w:rsidR="00AA7916" w:rsidRPr="007E239D" w:rsidRDefault="00AA7916" w:rsidP="000214A5">
      <w:pPr>
        <w:shd w:val="clear" w:color="auto" w:fill="FFE599" w:themeFill="accent4" w:themeFillTint="66"/>
        <w:spacing w:after="0"/>
        <w:ind w:firstLine="567"/>
        <w:jc w:val="both"/>
        <w:rPr>
          <w:rFonts w:cs="Times New Roman"/>
          <w:sz w:val="24"/>
          <w:szCs w:val="24"/>
        </w:rPr>
      </w:pPr>
      <w:r w:rsidRPr="007E239D">
        <w:rPr>
          <w:rFonts w:cs="Times New Roman"/>
          <w:b/>
          <w:bCs/>
          <w:sz w:val="24"/>
          <w:szCs w:val="24"/>
        </w:rPr>
        <w:t xml:space="preserve">4.2.1 Получение обращений </w:t>
      </w:r>
    </w:p>
    <w:p w14:paraId="3E93C42C" w14:textId="77777777" w:rsidR="00AA7916" w:rsidRPr="007E239D" w:rsidRDefault="00AA7916" w:rsidP="00AA7916">
      <w:pPr>
        <w:shd w:val="clear" w:color="auto" w:fill="FFFFFF" w:themeFill="background1"/>
        <w:spacing w:after="0"/>
        <w:ind w:firstLine="567"/>
        <w:jc w:val="both"/>
        <w:rPr>
          <w:rFonts w:cs="Times New Roman"/>
          <w:sz w:val="24"/>
          <w:szCs w:val="24"/>
        </w:rPr>
      </w:pPr>
      <w:r w:rsidRPr="007E239D">
        <w:rPr>
          <w:rFonts w:cs="Times New Roman"/>
          <w:sz w:val="24"/>
          <w:szCs w:val="24"/>
        </w:rPr>
        <w:t>4.2.1.1 Первично обращения поступают в приемную директора в письменном виде через почтовые отправления или по электронной почте на бумажном или электронном носителе.</w:t>
      </w:r>
    </w:p>
    <w:p w14:paraId="45D9A141"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Обращения на электронном носителе, должны содержать адрес электронной почты заявителя. К электронным претензиям (жалобам), подаваемым представителями заказчиков, требуется прилагать электронные копии документов, подтверждающих их полномочия.</w:t>
      </w:r>
    </w:p>
    <w:p w14:paraId="490C0936"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 xml:space="preserve">Также могут поступать устные обращения в виде претензии, поступающие в ходе личного приема директором или руководителем ОС. </w:t>
      </w:r>
    </w:p>
    <w:p w14:paraId="6DCA4B35"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4.2.1.2 Прием письменных обращений осуществляет лицо, ответственный за корреспонденцию, который незамедлительно их направляет директору.</w:t>
      </w:r>
    </w:p>
    <w:p w14:paraId="04B4345B" w14:textId="77777777" w:rsidR="00AA7916" w:rsidRPr="007E239D" w:rsidRDefault="00AA7916" w:rsidP="00AA7916">
      <w:pPr>
        <w:spacing w:after="0"/>
        <w:ind w:firstLine="567"/>
        <w:jc w:val="both"/>
        <w:rPr>
          <w:rFonts w:cs="Times New Roman"/>
          <w:sz w:val="24"/>
          <w:szCs w:val="24"/>
          <w:highlight w:val="yellow"/>
        </w:rPr>
      </w:pPr>
      <w:r w:rsidRPr="007E239D">
        <w:rPr>
          <w:rFonts w:cs="Times New Roman"/>
          <w:sz w:val="24"/>
          <w:szCs w:val="24"/>
        </w:rPr>
        <w:t>4.2.1.3 После получения обращения директор совместно с руководителем ОС изучает её суть. Если подтверждается, что обращение относится к деятельности ОС по сертификации, то они принимаются к рассмотрению.</w:t>
      </w:r>
    </w:p>
    <w:p w14:paraId="10494387"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 xml:space="preserve">4.2.1.4 После получения обращений в течение 2 (двух) дней директором издается приказ о её рассмотрении и подготовки заключения по результатам управления обращений. </w:t>
      </w:r>
    </w:p>
    <w:p w14:paraId="65B05BEC" w14:textId="0ACE492B" w:rsidR="00AA7916" w:rsidRPr="007E239D" w:rsidRDefault="00AA7916" w:rsidP="00AA7916">
      <w:pPr>
        <w:spacing w:after="0"/>
        <w:ind w:firstLine="567"/>
        <w:jc w:val="both"/>
        <w:rPr>
          <w:rFonts w:cs="Times New Roman"/>
          <w:sz w:val="24"/>
          <w:szCs w:val="24"/>
        </w:rPr>
      </w:pPr>
      <w:r w:rsidRPr="007E239D">
        <w:rPr>
          <w:rFonts w:cs="Times New Roman"/>
          <w:sz w:val="24"/>
          <w:szCs w:val="24"/>
        </w:rPr>
        <w:t xml:space="preserve">ОС в своей деятельности взаимодействует </w:t>
      </w:r>
      <w:r w:rsidR="000214A5" w:rsidRPr="007E239D">
        <w:rPr>
          <w:rFonts w:cs="Times New Roman"/>
          <w:sz w:val="24"/>
          <w:szCs w:val="24"/>
        </w:rPr>
        <w:t>с Техническим комитетом</w:t>
      </w:r>
      <w:r w:rsidRPr="007E239D">
        <w:rPr>
          <w:rFonts w:cs="Times New Roman"/>
          <w:sz w:val="24"/>
          <w:szCs w:val="24"/>
        </w:rPr>
        <w:t>, котор</w:t>
      </w:r>
      <w:r w:rsidR="000214A5" w:rsidRPr="007E239D">
        <w:rPr>
          <w:rFonts w:cs="Times New Roman"/>
          <w:sz w:val="24"/>
          <w:szCs w:val="24"/>
        </w:rPr>
        <w:t>ый</w:t>
      </w:r>
      <w:r w:rsidRPr="007E239D">
        <w:rPr>
          <w:rFonts w:cs="Times New Roman"/>
          <w:sz w:val="24"/>
          <w:szCs w:val="24"/>
        </w:rPr>
        <w:t xml:space="preserve"> уполномочен на ряду с другими обязательствами рассматривать поступившие обращения (претензии (жалобы) или апелляции).</w:t>
      </w:r>
    </w:p>
    <w:p w14:paraId="39C34A52"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 xml:space="preserve">В приказе: </w:t>
      </w:r>
    </w:p>
    <w:p w14:paraId="1407009C" w14:textId="04DC61A3" w:rsidR="00AA7916" w:rsidRPr="007E239D" w:rsidRDefault="00AA7916" w:rsidP="00AA7916">
      <w:pPr>
        <w:spacing w:after="0"/>
        <w:ind w:firstLine="567"/>
        <w:jc w:val="both"/>
        <w:rPr>
          <w:rFonts w:cs="Times New Roman"/>
          <w:sz w:val="24"/>
          <w:szCs w:val="24"/>
        </w:rPr>
      </w:pPr>
      <w:r w:rsidRPr="007E239D">
        <w:rPr>
          <w:rFonts w:cs="Times New Roman"/>
          <w:sz w:val="24"/>
          <w:szCs w:val="24"/>
        </w:rPr>
        <w:t xml:space="preserve">- определяется состав </w:t>
      </w:r>
      <w:r w:rsidR="000214A5" w:rsidRPr="007E239D">
        <w:rPr>
          <w:rFonts w:cs="Times New Roman"/>
          <w:sz w:val="24"/>
          <w:szCs w:val="24"/>
        </w:rPr>
        <w:t>Технического комитета</w:t>
      </w:r>
      <w:r w:rsidRPr="007E239D">
        <w:rPr>
          <w:rFonts w:cs="Times New Roman"/>
          <w:sz w:val="24"/>
          <w:szCs w:val="24"/>
        </w:rPr>
        <w:t>;</w:t>
      </w:r>
    </w:p>
    <w:p w14:paraId="6BAF2BD3" w14:textId="5595F6E0" w:rsidR="00AA7916" w:rsidRPr="007E239D" w:rsidRDefault="00AA7916" w:rsidP="00AA7916">
      <w:pPr>
        <w:spacing w:after="0"/>
        <w:ind w:firstLine="567"/>
        <w:jc w:val="both"/>
        <w:rPr>
          <w:rFonts w:cs="Times New Roman"/>
          <w:sz w:val="24"/>
          <w:szCs w:val="24"/>
        </w:rPr>
      </w:pPr>
      <w:r w:rsidRPr="007E239D">
        <w:rPr>
          <w:rFonts w:cs="Times New Roman"/>
          <w:sz w:val="24"/>
          <w:szCs w:val="24"/>
        </w:rPr>
        <w:t xml:space="preserve">- назначается председатель, секретарь и участники </w:t>
      </w:r>
      <w:r w:rsidR="000214A5" w:rsidRPr="007E239D">
        <w:rPr>
          <w:rFonts w:cs="Times New Roman"/>
          <w:sz w:val="24"/>
          <w:szCs w:val="24"/>
        </w:rPr>
        <w:t>Технического комитета</w:t>
      </w:r>
      <w:r w:rsidRPr="007E239D">
        <w:rPr>
          <w:rFonts w:cs="Times New Roman"/>
          <w:sz w:val="24"/>
          <w:szCs w:val="24"/>
        </w:rPr>
        <w:t>.</w:t>
      </w:r>
    </w:p>
    <w:p w14:paraId="3A311E9C" w14:textId="1C5476F8" w:rsidR="00AA7916" w:rsidRPr="007E239D" w:rsidRDefault="00AA7916" w:rsidP="00AA7916">
      <w:pPr>
        <w:spacing w:after="0"/>
        <w:ind w:firstLine="567"/>
        <w:jc w:val="both"/>
        <w:rPr>
          <w:rFonts w:cs="Times New Roman"/>
          <w:sz w:val="24"/>
          <w:szCs w:val="24"/>
        </w:rPr>
      </w:pPr>
      <w:r w:rsidRPr="007E239D">
        <w:rPr>
          <w:rFonts w:cs="Times New Roman"/>
          <w:sz w:val="24"/>
          <w:szCs w:val="24"/>
        </w:rPr>
        <w:t xml:space="preserve">4.2.1.5 </w:t>
      </w:r>
      <w:r w:rsidR="000214A5" w:rsidRPr="007E239D">
        <w:rPr>
          <w:rFonts w:cs="Times New Roman"/>
          <w:sz w:val="24"/>
          <w:szCs w:val="24"/>
        </w:rPr>
        <w:t>Технический комитет</w:t>
      </w:r>
      <w:r w:rsidRPr="007E239D">
        <w:rPr>
          <w:rFonts w:cs="Times New Roman"/>
          <w:sz w:val="24"/>
          <w:szCs w:val="24"/>
        </w:rPr>
        <w:t xml:space="preserve"> состоят из </w:t>
      </w:r>
      <w:r w:rsidR="000214A5" w:rsidRPr="007E239D">
        <w:rPr>
          <w:rFonts w:cs="Times New Roman"/>
          <w:sz w:val="24"/>
          <w:szCs w:val="24"/>
        </w:rPr>
        <w:t xml:space="preserve">заинтересованных сторон (5.2.3, 5.2.4                                       </w:t>
      </w:r>
      <w:proofErr w:type="spellStart"/>
      <w:r w:rsidR="000214A5" w:rsidRPr="007E239D">
        <w:rPr>
          <w:rFonts w:cs="Times New Roman"/>
          <w:sz w:val="24"/>
          <w:szCs w:val="24"/>
        </w:rPr>
        <w:t>O’z</w:t>
      </w:r>
      <w:proofErr w:type="spellEnd"/>
      <w:r w:rsidR="000214A5" w:rsidRPr="007E239D">
        <w:rPr>
          <w:rFonts w:cs="Times New Roman"/>
          <w:sz w:val="24"/>
          <w:szCs w:val="24"/>
        </w:rPr>
        <w:t xml:space="preserve"> DSt ISO/IEC 17065:2015)</w:t>
      </w:r>
      <w:r w:rsidRPr="007E239D">
        <w:rPr>
          <w:rFonts w:cs="Times New Roman"/>
          <w:sz w:val="24"/>
          <w:szCs w:val="24"/>
        </w:rPr>
        <w:t xml:space="preserve">, которые имеют опыт работы в </w:t>
      </w:r>
      <w:r w:rsidR="000214A5" w:rsidRPr="007E239D">
        <w:rPr>
          <w:rFonts w:cs="Times New Roman"/>
          <w:sz w:val="24"/>
          <w:szCs w:val="24"/>
        </w:rPr>
        <w:t xml:space="preserve">сфере </w:t>
      </w:r>
      <w:r w:rsidRPr="007E239D">
        <w:rPr>
          <w:rFonts w:cs="Times New Roman"/>
          <w:sz w:val="24"/>
          <w:szCs w:val="24"/>
        </w:rPr>
        <w:t xml:space="preserve">сертификации </w:t>
      </w:r>
      <w:r w:rsidR="00B02E74" w:rsidRPr="007E239D">
        <w:rPr>
          <w:rFonts w:cs="Times New Roman"/>
          <w:sz w:val="24"/>
          <w:szCs w:val="24"/>
        </w:rPr>
        <w:t xml:space="preserve">                                               </w:t>
      </w:r>
      <w:r w:rsidRPr="007E239D">
        <w:rPr>
          <w:rFonts w:cs="Times New Roman"/>
          <w:sz w:val="24"/>
          <w:szCs w:val="24"/>
        </w:rPr>
        <w:t xml:space="preserve">и не связанны с предметом обращений. </w:t>
      </w:r>
    </w:p>
    <w:p w14:paraId="09702250" w14:textId="16E2D5E7" w:rsidR="00AA7916" w:rsidRPr="007E239D" w:rsidRDefault="00AA7916" w:rsidP="00AA7916">
      <w:pPr>
        <w:spacing w:after="0"/>
        <w:ind w:firstLine="567"/>
        <w:jc w:val="both"/>
        <w:rPr>
          <w:rFonts w:cs="Times New Roman"/>
          <w:sz w:val="24"/>
          <w:szCs w:val="24"/>
        </w:rPr>
      </w:pPr>
      <w:r w:rsidRPr="007E239D">
        <w:rPr>
          <w:rFonts w:cs="Times New Roman"/>
          <w:sz w:val="24"/>
          <w:szCs w:val="24"/>
        </w:rPr>
        <w:t xml:space="preserve">При рассмотрении апелляции состав комиссии может быть изменен на другой состав, которые не заинтересованы в предмете апелляции и не принимавших участие </w:t>
      </w:r>
      <w:r w:rsidR="00B02E74" w:rsidRPr="007E239D">
        <w:rPr>
          <w:rFonts w:cs="Times New Roman"/>
          <w:sz w:val="24"/>
          <w:szCs w:val="24"/>
        </w:rPr>
        <w:t xml:space="preserve">                                                   </w:t>
      </w:r>
      <w:r w:rsidRPr="007E239D">
        <w:rPr>
          <w:rFonts w:cs="Times New Roman"/>
          <w:sz w:val="24"/>
          <w:szCs w:val="24"/>
        </w:rPr>
        <w:t>в рассмотрении претензии (жалобы), в отношении которого подана апелляция.</w:t>
      </w:r>
    </w:p>
    <w:p w14:paraId="2DE11029" w14:textId="77CEFD96" w:rsidR="00AA7916" w:rsidRPr="007E239D" w:rsidRDefault="00AA7916" w:rsidP="00AA7916">
      <w:pPr>
        <w:spacing w:after="0"/>
        <w:ind w:firstLine="567"/>
        <w:jc w:val="both"/>
        <w:rPr>
          <w:rFonts w:cs="Times New Roman"/>
          <w:sz w:val="24"/>
          <w:szCs w:val="24"/>
        </w:rPr>
      </w:pPr>
      <w:r w:rsidRPr="007E239D">
        <w:rPr>
          <w:rFonts w:cs="Times New Roman"/>
          <w:sz w:val="24"/>
          <w:szCs w:val="24"/>
        </w:rPr>
        <w:t xml:space="preserve">В зависимости от характера и содержания, рассматриваемого обращения по предложению директора могут включаться руководитель и другие специалисты ОС и/или другие компетентные сотрудники юридического лица или научно-технических обществ </w:t>
      </w:r>
      <w:r w:rsidR="00B02E74" w:rsidRPr="007E239D">
        <w:rPr>
          <w:rFonts w:cs="Times New Roman"/>
          <w:sz w:val="24"/>
          <w:szCs w:val="24"/>
        </w:rPr>
        <w:t xml:space="preserve">                               </w:t>
      </w:r>
      <w:r w:rsidRPr="007E239D">
        <w:rPr>
          <w:rFonts w:cs="Times New Roman"/>
          <w:sz w:val="24"/>
          <w:szCs w:val="24"/>
        </w:rPr>
        <w:t xml:space="preserve">и ассоциаций, обществ потребителей, а также специалисты других предприятий </w:t>
      </w:r>
      <w:r w:rsidR="00B02E74" w:rsidRPr="007E239D">
        <w:rPr>
          <w:rFonts w:cs="Times New Roman"/>
          <w:sz w:val="24"/>
          <w:szCs w:val="24"/>
        </w:rPr>
        <w:t xml:space="preserve">                                             </w:t>
      </w:r>
      <w:r w:rsidRPr="007E239D">
        <w:rPr>
          <w:rFonts w:cs="Times New Roman"/>
          <w:sz w:val="24"/>
          <w:szCs w:val="24"/>
        </w:rPr>
        <w:t xml:space="preserve">и организаций. </w:t>
      </w:r>
    </w:p>
    <w:p w14:paraId="2E35B81B" w14:textId="6AC1A98C" w:rsidR="00AA7916" w:rsidRPr="007E239D" w:rsidRDefault="00AA7916" w:rsidP="00AA7916">
      <w:pPr>
        <w:spacing w:after="0"/>
        <w:ind w:firstLine="567"/>
        <w:jc w:val="both"/>
        <w:rPr>
          <w:rFonts w:cs="Times New Roman"/>
          <w:sz w:val="24"/>
          <w:szCs w:val="24"/>
        </w:rPr>
      </w:pPr>
      <w:r w:rsidRPr="007E239D">
        <w:rPr>
          <w:rFonts w:cs="Times New Roman"/>
          <w:sz w:val="24"/>
          <w:szCs w:val="24"/>
        </w:rPr>
        <w:lastRenderedPageBreak/>
        <w:t xml:space="preserve">4.2.1.6 В целях предотвращения конфликта интересов персонал (в том числе управленческий), который предоставлял заказчику консультирование или был нанят заказчиком на работу, не привлекаются ОС для анализа или принятия решения по обращениям этого заказчика в течение двух лет после окончания консультирования или работы на заказчика. Такой персонал идентифицируется путем собеседования до рассмотрения обращений, который осуществляется директором. В процессе собеседования персонал, включаемый в состав </w:t>
      </w:r>
      <w:r w:rsidR="00B02E74" w:rsidRPr="007E239D">
        <w:rPr>
          <w:rFonts w:cs="Times New Roman"/>
          <w:sz w:val="24"/>
          <w:szCs w:val="24"/>
        </w:rPr>
        <w:t>Технического комитета</w:t>
      </w:r>
      <w:r w:rsidRPr="007E239D">
        <w:rPr>
          <w:rFonts w:cs="Times New Roman"/>
          <w:sz w:val="24"/>
          <w:szCs w:val="24"/>
        </w:rPr>
        <w:t>, уведомляет директора</w:t>
      </w:r>
      <w:r w:rsidR="00B02E74" w:rsidRPr="007E239D">
        <w:rPr>
          <w:rFonts w:cs="Times New Roman"/>
          <w:sz w:val="24"/>
          <w:szCs w:val="24"/>
        </w:rPr>
        <w:t xml:space="preserve">                                      </w:t>
      </w:r>
      <w:r w:rsidRPr="007E239D">
        <w:rPr>
          <w:rFonts w:cs="Times New Roman"/>
          <w:sz w:val="24"/>
          <w:szCs w:val="24"/>
        </w:rPr>
        <w:t xml:space="preserve">о возможных конфликтах интересах.  </w:t>
      </w:r>
    </w:p>
    <w:p w14:paraId="5DE4BB06" w14:textId="4FB6B037" w:rsidR="00AA7916" w:rsidRDefault="00AA7916" w:rsidP="00AA7916">
      <w:pPr>
        <w:shd w:val="clear" w:color="auto" w:fill="FFFFFF" w:themeFill="background1"/>
        <w:spacing w:after="0"/>
        <w:ind w:firstLine="567"/>
        <w:jc w:val="both"/>
        <w:rPr>
          <w:rFonts w:cs="Times New Roman"/>
          <w:sz w:val="24"/>
          <w:szCs w:val="24"/>
        </w:rPr>
      </w:pPr>
      <w:r w:rsidRPr="007E239D">
        <w:rPr>
          <w:rFonts w:cs="Times New Roman"/>
          <w:sz w:val="24"/>
          <w:szCs w:val="24"/>
        </w:rPr>
        <w:t xml:space="preserve">4.2.1.7 В ОС письменные </w:t>
      </w:r>
      <w:r w:rsidRPr="007E239D">
        <w:rPr>
          <w:rFonts w:cs="Times New Roman"/>
          <w:color w:val="000000"/>
          <w:sz w:val="24"/>
          <w:szCs w:val="24"/>
        </w:rPr>
        <w:t xml:space="preserve">обращения </w:t>
      </w:r>
      <w:r w:rsidRPr="007E239D">
        <w:rPr>
          <w:rFonts w:cs="Times New Roman"/>
          <w:sz w:val="24"/>
          <w:szCs w:val="24"/>
        </w:rPr>
        <w:t xml:space="preserve">поступают через приемную с резолюцией директора или лица, исполняющего его обязанности. </w:t>
      </w:r>
    </w:p>
    <w:p w14:paraId="5A12CFC9" w14:textId="77777777" w:rsidR="007E239D" w:rsidRPr="007E239D" w:rsidRDefault="007E239D" w:rsidP="007E239D">
      <w:pPr>
        <w:spacing w:after="0"/>
        <w:ind w:firstLine="567"/>
        <w:jc w:val="both"/>
        <w:rPr>
          <w:rFonts w:cs="Times New Roman"/>
          <w:sz w:val="24"/>
          <w:szCs w:val="24"/>
        </w:rPr>
      </w:pPr>
      <w:r w:rsidRPr="007E239D">
        <w:rPr>
          <w:rFonts w:cs="Times New Roman"/>
          <w:sz w:val="24"/>
          <w:szCs w:val="24"/>
        </w:rPr>
        <w:t xml:space="preserve">Резолюция директора включает: </w:t>
      </w:r>
    </w:p>
    <w:p w14:paraId="4D4263E5" w14:textId="77777777" w:rsidR="007E239D" w:rsidRPr="007E239D" w:rsidRDefault="007E239D" w:rsidP="00AA7916">
      <w:pPr>
        <w:spacing w:after="0"/>
        <w:ind w:firstLine="567"/>
        <w:jc w:val="both"/>
        <w:rPr>
          <w:rFonts w:cs="Times New Roman"/>
          <w:sz w:val="24"/>
          <w:szCs w:val="24"/>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
      <w:tblGrid>
        <w:gridCol w:w="2608"/>
        <w:gridCol w:w="1469"/>
        <w:gridCol w:w="1593"/>
      </w:tblGrid>
      <w:tr w:rsidR="007E239D" w:rsidRPr="007E239D" w14:paraId="4D3A9B6B" w14:textId="77777777" w:rsidTr="007E239D">
        <w:trPr>
          <w:cantSplit/>
          <w:trHeight w:val="836"/>
          <w:jc w:val="center"/>
        </w:trPr>
        <w:tc>
          <w:tcPr>
            <w:tcW w:w="5670" w:type="dxa"/>
            <w:gridSpan w:val="3"/>
            <w:vAlign w:val="center"/>
          </w:tcPr>
          <w:p w14:paraId="45C1D698" w14:textId="77777777" w:rsidR="007E239D" w:rsidRPr="007E239D" w:rsidRDefault="007E239D" w:rsidP="007E239D">
            <w:pPr>
              <w:spacing w:after="0"/>
              <w:jc w:val="center"/>
              <w:rPr>
                <w:rFonts w:cs="Times New Roman"/>
                <w:b/>
                <w:noProof/>
                <w:sz w:val="24"/>
                <w:szCs w:val="24"/>
                <w:lang w:val="en-US"/>
              </w:rPr>
            </w:pPr>
            <w:r w:rsidRPr="007E239D">
              <w:rPr>
                <w:rFonts w:cs="Times New Roman"/>
                <w:b/>
                <w:noProof/>
                <w:sz w:val="24"/>
                <w:szCs w:val="24"/>
                <w:lang w:val="uz-Cyrl-UZ"/>
              </w:rPr>
              <w:t>“</w:t>
            </w:r>
            <w:r w:rsidRPr="007E239D">
              <w:rPr>
                <w:rFonts w:cs="Times New Roman"/>
                <w:b/>
                <w:noProof/>
                <w:sz w:val="24"/>
                <w:szCs w:val="24"/>
                <w:lang w:val="en-US"/>
              </w:rPr>
              <w:t>UzTest</w:t>
            </w:r>
            <w:r w:rsidRPr="007E239D">
              <w:rPr>
                <w:rFonts w:cs="Times New Roman"/>
                <w:b/>
                <w:noProof/>
                <w:sz w:val="24"/>
                <w:szCs w:val="24"/>
                <w:lang w:val="uz-Cyrl-UZ"/>
              </w:rPr>
              <w:t xml:space="preserve">” </w:t>
            </w:r>
            <w:r w:rsidRPr="007E239D">
              <w:rPr>
                <w:rFonts w:cs="Times New Roman"/>
                <w:b/>
                <w:noProof/>
                <w:sz w:val="24"/>
                <w:szCs w:val="24"/>
                <w:lang w:val="en-US"/>
              </w:rPr>
              <w:t>DM</w:t>
            </w:r>
          </w:p>
          <w:p w14:paraId="38526D5F" w14:textId="77777777" w:rsidR="007E239D" w:rsidRPr="007E239D" w:rsidRDefault="007E239D" w:rsidP="007E239D">
            <w:pPr>
              <w:spacing w:after="0"/>
              <w:jc w:val="center"/>
              <w:rPr>
                <w:rFonts w:cs="Times New Roman"/>
                <w:b/>
                <w:noProof/>
                <w:sz w:val="24"/>
                <w:szCs w:val="24"/>
                <w:lang w:val="uz-Cyrl-UZ"/>
              </w:rPr>
            </w:pPr>
            <w:r w:rsidRPr="007E239D">
              <w:rPr>
                <w:rFonts w:cs="Times New Roman"/>
                <w:b/>
                <w:noProof/>
                <w:sz w:val="24"/>
                <w:szCs w:val="24"/>
                <w:lang w:val="uz-Cyrl-UZ"/>
              </w:rPr>
              <w:t>“O`zbekiston ilmiy-sinov va sifat nazorati markazi” Davlat muassasining v.b</w:t>
            </w:r>
            <w:r w:rsidRPr="007E239D">
              <w:rPr>
                <w:rFonts w:cs="Times New Roman"/>
                <w:b/>
                <w:noProof/>
                <w:sz w:val="24"/>
                <w:szCs w:val="24"/>
                <w:lang w:val="en-US"/>
              </w:rPr>
              <w:t xml:space="preserve"> </w:t>
            </w:r>
            <w:r w:rsidRPr="007E239D">
              <w:rPr>
                <w:rFonts w:cs="Times New Roman"/>
                <w:b/>
                <w:noProof/>
                <w:sz w:val="24"/>
                <w:szCs w:val="24"/>
                <w:lang w:val="uz-Cyrl-UZ"/>
              </w:rPr>
              <w:t>.</w:t>
            </w:r>
            <w:r w:rsidRPr="007E239D">
              <w:rPr>
                <w:rFonts w:cs="Times New Roman"/>
                <w:b/>
                <w:noProof/>
                <w:sz w:val="24"/>
                <w:szCs w:val="24"/>
                <w:lang w:val="en-US"/>
              </w:rPr>
              <w:t>Direktori</w:t>
            </w:r>
            <w:r w:rsidRPr="007E239D">
              <w:rPr>
                <w:rFonts w:cs="Times New Roman"/>
                <w:b/>
                <w:noProof/>
                <w:sz w:val="24"/>
                <w:szCs w:val="24"/>
                <w:lang w:val="uz-Cyrl-UZ"/>
              </w:rPr>
              <w:t xml:space="preserve"> </w:t>
            </w:r>
          </w:p>
        </w:tc>
      </w:tr>
      <w:tr w:rsidR="007E239D" w:rsidRPr="007E239D" w14:paraId="0333A26D" w14:textId="77777777" w:rsidTr="007E239D">
        <w:trPr>
          <w:cantSplit/>
          <w:trHeight w:val="426"/>
          <w:jc w:val="center"/>
        </w:trPr>
        <w:tc>
          <w:tcPr>
            <w:tcW w:w="2608" w:type="dxa"/>
            <w:vAlign w:val="center"/>
          </w:tcPr>
          <w:p w14:paraId="5C6943C4" w14:textId="137C2D08" w:rsidR="007E239D" w:rsidRPr="007E239D" w:rsidRDefault="007E239D" w:rsidP="007E239D">
            <w:pPr>
              <w:spacing w:after="0"/>
              <w:rPr>
                <w:rFonts w:cs="Times New Roman"/>
                <w:b/>
                <w:bCs/>
                <w:i/>
                <w:iCs/>
                <w:sz w:val="24"/>
                <w:szCs w:val="24"/>
                <w:lang w:val="uz-Cyrl-UZ"/>
              </w:rPr>
            </w:pPr>
            <w:proofErr w:type="spellStart"/>
            <w:r w:rsidRPr="007E239D">
              <w:rPr>
                <w:rFonts w:cs="Times New Roman"/>
                <w:b/>
                <w:bCs/>
                <w:i/>
                <w:iCs/>
                <w:sz w:val="24"/>
                <w:szCs w:val="24"/>
              </w:rPr>
              <w:t>Sana</w:t>
            </w:r>
            <w:proofErr w:type="spellEnd"/>
            <w:r w:rsidRPr="007E239D">
              <w:rPr>
                <w:rFonts w:cs="Times New Roman"/>
                <w:b/>
                <w:bCs/>
                <w:i/>
                <w:iCs/>
                <w:sz w:val="24"/>
                <w:szCs w:val="24"/>
              </w:rPr>
              <w:t>:</w:t>
            </w:r>
          </w:p>
        </w:tc>
        <w:tc>
          <w:tcPr>
            <w:tcW w:w="3062" w:type="dxa"/>
            <w:gridSpan w:val="2"/>
            <w:vAlign w:val="center"/>
          </w:tcPr>
          <w:p w14:paraId="4D59A59F" w14:textId="77777777" w:rsidR="007E239D" w:rsidRPr="007E239D" w:rsidRDefault="007E239D" w:rsidP="007E239D">
            <w:pPr>
              <w:spacing w:after="0"/>
              <w:rPr>
                <w:rFonts w:cs="Times New Roman"/>
                <w:b/>
                <w:bCs/>
                <w:i/>
                <w:iCs/>
                <w:sz w:val="24"/>
                <w:szCs w:val="24"/>
                <w:lang w:val="uz-Cyrl-UZ"/>
              </w:rPr>
            </w:pPr>
            <w:r w:rsidRPr="007E239D">
              <w:rPr>
                <w:rFonts w:cs="Times New Roman"/>
                <w:b/>
                <w:bCs/>
                <w:i/>
                <w:iCs/>
                <w:sz w:val="24"/>
                <w:szCs w:val="24"/>
                <w:lang w:val="uz-Cyrl-UZ"/>
              </w:rPr>
              <w:t xml:space="preserve">№ </w:t>
            </w:r>
          </w:p>
        </w:tc>
      </w:tr>
      <w:tr w:rsidR="007E239D" w:rsidRPr="007E239D" w14:paraId="3C619C21" w14:textId="77777777" w:rsidTr="007E239D">
        <w:trPr>
          <w:cantSplit/>
          <w:trHeight w:val="268"/>
          <w:jc w:val="center"/>
        </w:trPr>
        <w:tc>
          <w:tcPr>
            <w:tcW w:w="4077" w:type="dxa"/>
            <w:gridSpan w:val="2"/>
            <w:tcBorders>
              <w:right w:val="single" w:sz="4" w:space="0" w:color="auto"/>
            </w:tcBorders>
            <w:vAlign w:val="center"/>
          </w:tcPr>
          <w:p w14:paraId="6EEAE505" w14:textId="28F79797" w:rsidR="007E239D" w:rsidRPr="007E239D" w:rsidRDefault="007E239D" w:rsidP="007E239D">
            <w:pPr>
              <w:spacing w:after="0"/>
              <w:rPr>
                <w:rFonts w:cs="Times New Roman"/>
                <w:b/>
                <w:bCs/>
                <w:i/>
                <w:iCs/>
                <w:sz w:val="24"/>
                <w:szCs w:val="24"/>
              </w:rPr>
            </w:pPr>
            <w:proofErr w:type="spellStart"/>
            <w:r w:rsidRPr="007E239D">
              <w:rPr>
                <w:rFonts w:cs="Times New Roman"/>
                <w:b/>
                <w:bCs/>
                <w:i/>
                <w:iCs/>
                <w:sz w:val="24"/>
                <w:szCs w:val="24"/>
              </w:rPr>
              <w:t>ism</w:t>
            </w:r>
            <w:proofErr w:type="spellEnd"/>
            <w:r w:rsidRPr="007E239D">
              <w:rPr>
                <w:rFonts w:cs="Times New Roman"/>
                <w:b/>
                <w:bCs/>
                <w:i/>
                <w:iCs/>
                <w:sz w:val="24"/>
                <w:szCs w:val="24"/>
              </w:rPr>
              <w:t xml:space="preserve">, </w:t>
            </w:r>
            <w:proofErr w:type="spellStart"/>
            <w:r w:rsidRPr="007E239D">
              <w:rPr>
                <w:rFonts w:cs="Times New Roman"/>
                <w:b/>
                <w:bCs/>
                <w:i/>
                <w:iCs/>
                <w:sz w:val="24"/>
                <w:szCs w:val="24"/>
              </w:rPr>
              <w:t>sharif</w:t>
            </w:r>
            <w:proofErr w:type="spellEnd"/>
            <w:r w:rsidRPr="007E239D">
              <w:rPr>
                <w:rFonts w:cs="Times New Roman"/>
                <w:b/>
                <w:bCs/>
                <w:i/>
                <w:iCs/>
                <w:sz w:val="24"/>
                <w:szCs w:val="24"/>
              </w:rPr>
              <w:t xml:space="preserve"> (</w:t>
            </w:r>
            <w:proofErr w:type="spellStart"/>
            <w:r w:rsidRPr="007E239D">
              <w:rPr>
                <w:rFonts w:cs="Times New Roman"/>
                <w:b/>
                <w:bCs/>
                <w:i/>
                <w:iCs/>
                <w:sz w:val="24"/>
                <w:szCs w:val="24"/>
              </w:rPr>
              <w:t>Ijro</w:t>
            </w:r>
            <w:proofErr w:type="spellEnd"/>
            <w:r w:rsidRPr="007E239D">
              <w:rPr>
                <w:rFonts w:cs="Times New Roman"/>
                <w:b/>
                <w:bCs/>
                <w:i/>
                <w:iCs/>
                <w:sz w:val="24"/>
                <w:szCs w:val="24"/>
              </w:rPr>
              <w:t>)</w:t>
            </w:r>
          </w:p>
        </w:tc>
        <w:tc>
          <w:tcPr>
            <w:tcW w:w="1593" w:type="dxa"/>
            <w:vMerge w:val="restart"/>
            <w:tcBorders>
              <w:top w:val="single" w:sz="4" w:space="0" w:color="auto"/>
              <w:left w:val="single" w:sz="4" w:space="0" w:color="auto"/>
              <w:bottom w:val="single" w:sz="4" w:space="0" w:color="auto"/>
              <w:right w:val="single" w:sz="4" w:space="0" w:color="auto"/>
            </w:tcBorders>
            <w:vAlign w:val="center"/>
          </w:tcPr>
          <w:p w14:paraId="4460DE37" w14:textId="77777777" w:rsidR="007E239D" w:rsidRPr="007E239D" w:rsidRDefault="007E239D" w:rsidP="007E239D">
            <w:pPr>
              <w:pStyle w:val="ab"/>
              <w:tabs>
                <w:tab w:val="left" w:pos="1384"/>
              </w:tabs>
              <w:ind w:right="75"/>
              <w:rPr>
                <w:b/>
                <w:noProof/>
                <w:sz w:val="24"/>
                <w:szCs w:val="24"/>
              </w:rPr>
            </w:pPr>
            <w:r w:rsidRPr="007E239D">
              <w:rPr>
                <w:b/>
                <w:noProof/>
                <w:sz w:val="24"/>
                <w:szCs w:val="24"/>
              </w:rPr>
              <w:t>Muddati</w:t>
            </w:r>
            <w:r w:rsidRPr="007E239D">
              <w:rPr>
                <w:b/>
                <w:noProof/>
                <w:sz w:val="24"/>
                <w:szCs w:val="24"/>
                <w:lang w:val="uz-Cyrl-UZ"/>
              </w:rPr>
              <w:t>:</w:t>
            </w:r>
          </w:p>
          <w:p w14:paraId="5339B607" w14:textId="77777777" w:rsidR="007E239D" w:rsidRPr="007E239D" w:rsidRDefault="007E239D" w:rsidP="007E239D">
            <w:pPr>
              <w:pStyle w:val="ab"/>
              <w:tabs>
                <w:tab w:val="left" w:pos="1384"/>
              </w:tabs>
              <w:ind w:right="75"/>
              <w:rPr>
                <w:b/>
                <w:noProof/>
                <w:sz w:val="24"/>
                <w:szCs w:val="24"/>
                <w:lang w:val="uz-Cyrl-UZ"/>
              </w:rPr>
            </w:pPr>
          </w:p>
          <w:p w14:paraId="68090069" w14:textId="77777777" w:rsidR="007E239D" w:rsidRPr="007E239D" w:rsidRDefault="007E239D" w:rsidP="007E239D">
            <w:pPr>
              <w:pStyle w:val="ab"/>
              <w:tabs>
                <w:tab w:val="left" w:pos="1384"/>
              </w:tabs>
              <w:ind w:right="75"/>
              <w:rPr>
                <w:b/>
                <w:noProof/>
                <w:sz w:val="24"/>
                <w:szCs w:val="24"/>
              </w:rPr>
            </w:pPr>
          </w:p>
        </w:tc>
      </w:tr>
      <w:tr w:rsidR="007E239D" w:rsidRPr="007E239D" w14:paraId="3E67BA26" w14:textId="77777777" w:rsidTr="007E239D">
        <w:trPr>
          <w:cantSplit/>
          <w:trHeight w:val="260"/>
          <w:jc w:val="center"/>
        </w:trPr>
        <w:tc>
          <w:tcPr>
            <w:tcW w:w="4077" w:type="dxa"/>
            <w:gridSpan w:val="2"/>
            <w:tcBorders>
              <w:right w:val="single" w:sz="4" w:space="0" w:color="auto"/>
            </w:tcBorders>
            <w:vAlign w:val="center"/>
          </w:tcPr>
          <w:p w14:paraId="07AF6B9E" w14:textId="2865EF7B" w:rsidR="007E239D" w:rsidRPr="007E239D" w:rsidRDefault="007E239D" w:rsidP="007E239D">
            <w:pPr>
              <w:spacing w:after="0"/>
              <w:rPr>
                <w:rFonts w:cs="Times New Roman"/>
                <w:b/>
                <w:bCs/>
                <w:i/>
                <w:iCs/>
                <w:sz w:val="24"/>
                <w:szCs w:val="24"/>
              </w:rPr>
            </w:pPr>
            <w:proofErr w:type="spellStart"/>
            <w:r w:rsidRPr="007E239D">
              <w:rPr>
                <w:rFonts w:cs="Times New Roman"/>
                <w:b/>
                <w:bCs/>
                <w:i/>
                <w:iCs/>
                <w:sz w:val="24"/>
                <w:szCs w:val="24"/>
              </w:rPr>
              <w:t>ism</w:t>
            </w:r>
            <w:proofErr w:type="spellEnd"/>
            <w:r w:rsidRPr="007E239D">
              <w:rPr>
                <w:rFonts w:cs="Times New Roman"/>
                <w:b/>
                <w:bCs/>
                <w:i/>
                <w:iCs/>
                <w:sz w:val="24"/>
                <w:szCs w:val="24"/>
              </w:rPr>
              <w:t xml:space="preserve">, </w:t>
            </w:r>
            <w:proofErr w:type="spellStart"/>
            <w:r w:rsidRPr="007E239D">
              <w:rPr>
                <w:rFonts w:cs="Times New Roman"/>
                <w:b/>
                <w:bCs/>
                <w:i/>
                <w:iCs/>
                <w:sz w:val="24"/>
                <w:szCs w:val="24"/>
              </w:rPr>
              <w:t>sharif</w:t>
            </w:r>
            <w:proofErr w:type="spellEnd"/>
            <w:r w:rsidRPr="007E239D">
              <w:rPr>
                <w:rFonts w:cs="Times New Roman"/>
                <w:b/>
                <w:bCs/>
                <w:i/>
                <w:iCs/>
                <w:sz w:val="24"/>
                <w:szCs w:val="24"/>
              </w:rPr>
              <w:t xml:space="preserve"> (</w:t>
            </w:r>
            <w:proofErr w:type="spellStart"/>
            <w:r w:rsidRPr="007E239D">
              <w:rPr>
                <w:rFonts w:cs="Times New Roman"/>
                <w:b/>
                <w:bCs/>
                <w:i/>
                <w:iCs/>
                <w:sz w:val="24"/>
                <w:szCs w:val="24"/>
              </w:rPr>
              <w:t>Nazorat</w:t>
            </w:r>
            <w:proofErr w:type="spellEnd"/>
            <w:r w:rsidRPr="007E239D">
              <w:rPr>
                <w:rFonts w:cs="Times New Roman"/>
                <w:b/>
                <w:bCs/>
                <w:i/>
                <w:iCs/>
                <w:sz w:val="24"/>
                <w:szCs w:val="24"/>
              </w:rPr>
              <w:t>)</w:t>
            </w:r>
          </w:p>
        </w:tc>
        <w:tc>
          <w:tcPr>
            <w:tcW w:w="1593" w:type="dxa"/>
            <w:vMerge/>
            <w:tcBorders>
              <w:top w:val="single" w:sz="4" w:space="0" w:color="auto"/>
              <w:left w:val="single" w:sz="4" w:space="0" w:color="auto"/>
              <w:bottom w:val="nil"/>
              <w:right w:val="single" w:sz="4" w:space="0" w:color="auto"/>
            </w:tcBorders>
            <w:vAlign w:val="center"/>
          </w:tcPr>
          <w:p w14:paraId="6FC046C4" w14:textId="77777777" w:rsidR="007E239D" w:rsidRPr="007E239D" w:rsidRDefault="007E239D" w:rsidP="007E239D">
            <w:pPr>
              <w:pStyle w:val="ab"/>
              <w:ind w:right="560"/>
              <w:rPr>
                <w:b/>
                <w:noProof/>
                <w:sz w:val="24"/>
                <w:szCs w:val="24"/>
                <w:lang w:val="uz-Cyrl-UZ"/>
              </w:rPr>
            </w:pPr>
          </w:p>
        </w:tc>
      </w:tr>
      <w:tr w:rsidR="007E239D" w:rsidRPr="007E239D" w14:paraId="6055CE4D" w14:textId="77777777" w:rsidTr="007E239D">
        <w:trPr>
          <w:cantSplit/>
          <w:trHeight w:val="70"/>
          <w:jc w:val="center"/>
        </w:trPr>
        <w:tc>
          <w:tcPr>
            <w:tcW w:w="4077" w:type="dxa"/>
            <w:gridSpan w:val="2"/>
            <w:tcBorders>
              <w:right w:val="single" w:sz="4" w:space="0" w:color="auto"/>
            </w:tcBorders>
          </w:tcPr>
          <w:p w14:paraId="2C5D21D7" w14:textId="1467FF50" w:rsidR="007E239D" w:rsidRPr="007E239D" w:rsidRDefault="007E239D" w:rsidP="007E239D">
            <w:pPr>
              <w:spacing w:after="0"/>
              <w:rPr>
                <w:rFonts w:cs="Times New Roman"/>
                <w:b/>
                <w:i/>
                <w:sz w:val="24"/>
                <w:szCs w:val="24"/>
                <w:lang w:val="uz-Cyrl-UZ"/>
              </w:rPr>
            </w:pPr>
            <w:r w:rsidRPr="007E239D">
              <w:rPr>
                <w:rFonts w:cs="Times New Roman"/>
                <w:b/>
                <w:i/>
                <w:sz w:val="24"/>
                <w:szCs w:val="24"/>
                <w:lang w:val="uz-Cyrl-UZ"/>
              </w:rPr>
              <w:t>...</w:t>
            </w:r>
          </w:p>
        </w:tc>
        <w:tc>
          <w:tcPr>
            <w:tcW w:w="1593" w:type="dxa"/>
            <w:tcBorders>
              <w:top w:val="nil"/>
              <w:left w:val="single" w:sz="4" w:space="0" w:color="auto"/>
              <w:bottom w:val="nil"/>
              <w:right w:val="single" w:sz="4" w:space="0" w:color="auto"/>
            </w:tcBorders>
            <w:vAlign w:val="center"/>
          </w:tcPr>
          <w:p w14:paraId="0BE80D60" w14:textId="77777777" w:rsidR="007E239D" w:rsidRPr="007E239D" w:rsidRDefault="007E239D" w:rsidP="007E239D">
            <w:pPr>
              <w:pStyle w:val="ab"/>
              <w:ind w:right="560"/>
              <w:rPr>
                <w:b/>
                <w:noProof/>
                <w:sz w:val="24"/>
                <w:szCs w:val="24"/>
                <w:lang w:val="uz-Cyrl-UZ"/>
              </w:rPr>
            </w:pPr>
          </w:p>
        </w:tc>
      </w:tr>
      <w:tr w:rsidR="007E239D" w:rsidRPr="007E239D" w14:paraId="034CE5E0" w14:textId="77777777" w:rsidTr="007E239D">
        <w:trPr>
          <w:cantSplit/>
          <w:trHeight w:val="854"/>
          <w:jc w:val="center"/>
        </w:trPr>
        <w:tc>
          <w:tcPr>
            <w:tcW w:w="5670" w:type="dxa"/>
            <w:gridSpan w:val="3"/>
          </w:tcPr>
          <w:p w14:paraId="56D8432D" w14:textId="77777777" w:rsidR="007E239D" w:rsidRPr="007E239D" w:rsidRDefault="007E239D" w:rsidP="007E239D">
            <w:pPr>
              <w:spacing w:after="0"/>
              <w:rPr>
                <w:rStyle w:val="aff2"/>
                <w:rFonts w:cs="Times New Roman"/>
                <w:b/>
                <w:sz w:val="24"/>
                <w:szCs w:val="24"/>
                <w:lang w:val="uz-Cyrl-UZ"/>
              </w:rPr>
            </w:pPr>
          </w:p>
          <w:p w14:paraId="64A75AA2" w14:textId="106C0EDC" w:rsidR="007E239D" w:rsidRPr="007E239D" w:rsidRDefault="007E239D" w:rsidP="007E239D">
            <w:pPr>
              <w:spacing w:after="0"/>
              <w:rPr>
                <w:rStyle w:val="aff2"/>
                <w:rFonts w:cs="Times New Roman"/>
                <w:bCs/>
                <w:sz w:val="24"/>
                <w:szCs w:val="24"/>
                <w:lang w:val="uz-Cyrl-UZ"/>
              </w:rPr>
            </w:pPr>
            <w:proofErr w:type="spellStart"/>
            <w:r w:rsidRPr="007E239D">
              <w:rPr>
                <w:rFonts w:cs="Times New Roman"/>
                <w:color w:val="000000"/>
                <w:sz w:val="24"/>
                <w:szCs w:val="24"/>
                <w:lang w:val="en-US"/>
              </w:rPr>
              <w:t>Bajarilishi</w:t>
            </w:r>
            <w:proofErr w:type="spellEnd"/>
            <w:r w:rsidRPr="007E239D">
              <w:rPr>
                <w:rFonts w:cs="Times New Roman"/>
                <w:color w:val="000000"/>
                <w:sz w:val="24"/>
                <w:szCs w:val="24"/>
                <w:lang w:val="en-US"/>
              </w:rPr>
              <w:t xml:space="preserve"> </w:t>
            </w:r>
            <w:proofErr w:type="spellStart"/>
            <w:r w:rsidRPr="007E239D">
              <w:rPr>
                <w:rFonts w:cs="Times New Roman"/>
                <w:color w:val="000000"/>
                <w:sz w:val="24"/>
                <w:szCs w:val="24"/>
                <w:lang w:val="en-US"/>
              </w:rPr>
              <w:t>kerak</w:t>
            </w:r>
            <w:proofErr w:type="spellEnd"/>
            <w:r w:rsidRPr="007E239D">
              <w:rPr>
                <w:rFonts w:cs="Times New Roman"/>
                <w:color w:val="000000"/>
                <w:sz w:val="24"/>
                <w:szCs w:val="24"/>
                <w:lang w:val="en-US"/>
              </w:rPr>
              <w:t xml:space="preserve"> </w:t>
            </w:r>
            <w:proofErr w:type="spellStart"/>
            <w:r w:rsidRPr="007E239D">
              <w:rPr>
                <w:rFonts w:cs="Times New Roman"/>
                <w:color w:val="000000"/>
                <w:sz w:val="24"/>
                <w:szCs w:val="24"/>
                <w:lang w:val="en-US"/>
              </w:rPr>
              <w:t>bo'lgan</w:t>
            </w:r>
            <w:proofErr w:type="spellEnd"/>
            <w:r w:rsidRPr="007E239D">
              <w:rPr>
                <w:rFonts w:cs="Times New Roman"/>
                <w:color w:val="000000"/>
                <w:sz w:val="24"/>
                <w:szCs w:val="24"/>
                <w:lang w:val="en-US"/>
              </w:rPr>
              <w:t xml:space="preserve"> </w:t>
            </w:r>
            <w:proofErr w:type="spellStart"/>
            <w:r w:rsidRPr="007E239D">
              <w:rPr>
                <w:rFonts w:cs="Times New Roman"/>
                <w:color w:val="000000"/>
                <w:sz w:val="24"/>
                <w:szCs w:val="24"/>
                <w:lang w:val="en-US"/>
              </w:rPr>
              <w:t>vazifa</w:t>
            </w:r>
            <w:proofErr w:type="spellEnd"/>
            <w:r w:rsidRPr="007E239D">
              <w:rPr>
                <w:rFonts w:cs="Times New Roman"/>
                <w:color w:val="000000"/>
                <w:sz w:val="24"/>
                <w:szCs w:val="24"/>
                <w:lang w:val="uz-Cyrl-UZ"/>
              </w:rPr>
              <w:t xml:space="preserve"> tavsif</w:t>
            </w:r>
          </w:p>
        </w:tc>
      </w:tr>
      <w:tr w:rsidR="007E239D" w:rsidRPr="007E239D" w14:paraId="122B8ADD" w14:textId="77777777" w:rsidTr="007E239D">
        <w:trPr>
          <w:cantSplit/>
          <w:trHeight w:val="697"/>
          <w:jc w:val="center"/>
        </w:trPr>
        <w:tc>
          <w:tcPr>
            <w:tcW w:w="5670" w:type="dxa"/>
            <w:gridSpan w:val="3"/>
            <w:vAlign w:val="bottom"/>
          </w:tcPr>
          <w:p w14:paraId="381B80DE" w14:textId="2E8A6E70" w:rsidR="007E239D" w:rsidRPr="007E239D" w:rsidRDefault="007E239D" w:rsidP="007E239D">
            <w:pPr>
              <w:spacing w:after="0"/>
              <w:jc w:val="right"/>
              <w:rPr>
                <w:rFonts w:cs="Times New Roman"/>
                <w:b/>
                <w:noProof/>
                <w:sz w:val="24"/>
                <w:szCs w:val="24"/>
                <w:lang w:val="uz-Cyrl-UZ"/>
              </w:rPr>
            </w:pPr>
            <w:proofErr w:type="spellStart"/>
            <w:r w:rsidRPr="007E239D">
              <w:rPr>
                <w:rFonts w:cs="Times New Roman"/>
                <w:b/>
                <w:bCs/>
                <w:i/>
                <w:iCs/>
                <w:sz w:val="24"/>
                <w:szCs w:val="24"/>
              </w:rPr>
              <w:t>ism</w:t>
            </w:r>
            <w:proofErr w:type="spellEnd"/>
            <w:r w:rsidRPr="007E239D">
              <w:rPr>
                <w:rFonts w:cs="Times New Roman"/>
                <w:b/>
                <w:bCs/>
                <w:i/>
                <w:iCs/>
                <w:sz w:val="24"/>
                <w:szCs w:val="24"/>
              </w:rPr>
              <w:t xml:space="preserve">, </w:t>
            </w:r>
            <w:proofErr w:type="spellStart"/>
            <w:r w:rsidRPr="007E239D">
              <w:rPr>
                <w:rFonts w:cs="Times New Roman"/>
                <w:b/>
                <w:bCs/>
                <w:i/>
                <w:iCs/>
                <w:sz w:val="24"/>
                <w:szCs w:val="24"/>
              </w:rPr>
              <w:t>sharif</w:t>
            </w:r>
            <w:proofErr w:type="spellEnd"/>
            <w:r>
              <w:rPr>
                <w:rFonts w:cs="Times New Roman"/>
                <w:b/>
                <w:bCs/>
                <w:i/>
                <w:iCs/>
                <w:sz w:val="24"/>
                <w:szCs w:val="24"/>
                <w:lang w:val="uz-Cyrl-UZ"/>
              </w:rPr>
              <w:t xml:space="preserve"> </w:t>
            </w:r>
          </w:p>
        </w:tc>
      </w:tr>
    </w:tbl>
    <w:p w14:paraId="06F4259F" w14:textId="77777777" w:rsidR="007E239D" w:rsidRPr="007E239D" w:rsidRDefault="007E239D" w:rsidP="00AA7916">
      <w:pPr>
        <w:spacing w:after="0"/>
        <w:ind w:firstLine="567"/>
        <w:jc w:val="both"/>
        <w:rPr>
          <w:rFonts w:cs="Times New Roman"/>
          <w:sz w:val="24"/>
          <w:szCs w:val="24"/>
          <w:lang w:val="uz-Cyrl-UZ"/>
        </w:rPr>
      </w:pPr>
    </w:p>
    <w:p w14:paraId="34DF9CE4" w14:textId="77777777" w:rsidR="007E239D" w:rsidRPr="007E239D" w:rsidRDefault="007E239D" w:rsidP="00AA7916">
      <w:pPr>
        <w:spacing w:after="0"/>
        <w:ind w:firstLine="567"/>
        <w:jc w:val="both"/>
        <w:rPr>
          <w:rFonts w:cs="Times New Roman"/>
          <w:sz w:val="24"/>
          <w:szCs w:val="24"/>
          <w:lang w:val="uz-Cyrl-UZ"/>
        </w:rPr>
      </w:pPr>
    </w:p>
    <w:p w14:paraId="7314C75A" w14:textId="77777777" w:rsidR="007E239D" w:rsidRPr="007E239D" w:rsidRDefault="007E239D" w:rsidP="00AA7916">
      <w:pPr>
        <w:spacing w:after="0"/>
        <w:ind w:firstLine="567"/>
        <w:jc w:val="both"/>
        <w:rPr>
          <w:rFonts w:cs="Times New Roman"/>
          <w:sz w:val="24"/>
          <w:szCs w:val="24"/>
          <w:lang w:val="uz-Cyrl-UZ"/>
        </w:rPr>
      </w:pPr>
    </w:p>
    <w:p w14:paraId="0B2FD9C3" w14:textId="77777777" w:rsidR="007E239D" w:rsidRPr="007E239D" w:rsidRDefault="007E239D" w:rsidP="00AA7916">
      <w:pPr>
        <w:spacing w:after="0"/>
        <w:ind w:firstLine="567"/>
        <w:jc w:val="both"/>
        <w:rPr>
          <w:rFonts w:cs="Times New Roman"/>
          <w:sz w:val="24"/>
          <w:szCs w:val="24"/>
          <w:lang w:val="uz-Cyrl-UZ"/>
        </w:rPr>
      </w:pPr>
    </w:p>
    <w:p w14:paraId="6B2AFACF" w14:textId="77777777" w:rsidR="007E239D" w:rsidRDefault="007E239D" w:rsidP="00AA7916">
      <w:pPr>
        <w:spacing w:after="0"/>
        <w:ind w:firstLine="567"/>
        <w:jc w:val="both"/>
        <w:rPr>
          <w:rFonts w:cs="Times New Roman"/>
          <w:sz w:val="24"/>
          <w:szCs w:val="24"/>
        </w:rPr>
      </w:pPr>
    </w:p>
    <w:p w14:paraId="67EEDEC0" w14:textId="77777777" w:rsidR="007E239D" w:rsidRDefault="007E239D" w:rsidP="00AA7916">
      <w:pPr>
        <w:spacing w:after="0"/>
        <w:ind w:firstLine="567"/>
        <w:jc w:val="both"/>
        <w:rPr>
          <w:rFonts w:cs="Times New Roman"/>
          <w:sz w:val="24"/>
          <w:szCs w:val="24"/>
        </w:rPr>
      </w:pPr>
    </w:p>
    <w:p w14:paraId="3F25EE51" w14:textId="77777777" w:rsidR="007E239D" w:rsidRDefault="007E239D" w:rsidP="00AA7916">
      <w:pPr>
        <w:spacing w:after="0"/>
        <w:ind w:firstLine="567"/>
        <w:jc w:val="both"/>
        <w:rPr>
          <w:rFonts w:cs="Times New Roman"/>
          <w:sz w:val="24"/>
          <w:szCs w:val="24"/>
        </w:rPr>
      </w:pPr>
    </w:p>
    <w:p w14:paraId="5258F0CD" w14:textId="77777777" w:rsidR="007E239D" w:rsidRDefault="007E239D" w:rsidP="00AA7916">
      <w:pPr>
        <w:spacing w:after="0"/>
        <w:ind w:firstLine="567"/>
        <w:jc w:val="both"/>
        <w:rPr>
          <w:rFonts w:cs="Times New Roman"/>
          <w:sz w:val="24"/>
          <w:szCs w:val="24"/>
        </w:rPr>
      </w:pPr>
    </w:p>
    <w:p w14:paraId="55F02274" w14:textId="77777777" w:rsidR="007E239D" w:rsidRDefault="007E239D" w:rsidP="00AA7916">
      <w:pPr>
        <w:spacing w:after="0"/>
        <w:ind w:firstLine="567"/>
        <w:jc w:val="both"/>
        <w:rPr>
          <w:rFonts w:cs="Times New Roman"/>
          <w:sz w:val="24"/>
          <w:szCs w:val="24"/>
        </w:rPr>
      </w:pPr>
    </w:p>
    <w:p w14:paraId="13AE432F" w14:textId="77777777" w:rsidR="007E239D" w:rsidRDefault="007E239D" w:rsidP="00AA7916">
      <w:pPr>
        <w:spacing w:after="0"/>
        <w:ind w:firstLine="567"/>
        <w:jc w:val="both"/>
        <w:rPr>
          <w:rFonts w:cs="Times New Roman"/>
          <w:sz w:val="24"/>
          <w:szCs w:val="24"/>
        </w:rPr>
      </w:pPr>
    </w:p>
    <w:p w14:paraId="7A71F55F" w14:textId="77777777" w:rsidR="007E239D" w:rsidRDefault="007E239D" w:rsidP="00AA7916">
      <w:pPr>
        <w:spacing w:after="0"/>
        <w:ind w:firstLine="567"/>
        <w:jc w:val="both"/>
        <w:rPr>
          <w:rFonts w:cs="Times New Roman"/>
          <w:sz w:val="24"/>
          <w:szCs w:val="24"/>
        </w:rPr>
      </w:pPr>
    </w:p>
    <w:p w14:paraId="0D38BF49" w14:textId="77777777" w:rsidR="007E239D" w:rsidRDefault="007E239D" w:rsidP="00AA7916">
      <w:pPr>
        <w:spacing w:after="0"/>
        <w:ind w:firstLine="567"/>
        <w:jc w:val="both"/>
        <w:rPr>
          <w:rFonts w:cs="Times New Roman"/>
          <w:sz w:val="24"/>
          <w:szCs w:val="24"/>
        </w:rPr>
      </w:pPr>
    </w:p>
    <w:p w14:paraId="3D6997DA" w14:textId="77777777" w:rsidR="007E239D" w:rsidRDefault="007E239D" w:rsidP="00AA7916">
      <w:pPr>
        <w:spacing w:after="0"/>
        <w:ind w:firstLine="567"/>
        <w:jc w:val="both"/>
        <w:rPr>
          <w:rFonts w:cs="Times New Roman"/>
          <w:sz w:val="24"/>
          <w:szCs w:val="24"/>
        </w:rPr>
      </w:pPr>
    </w:p>
    <w:p w14:paraId="124AA459" w14:textId="77777777" w:rsidR="007E239D" w:rsidRDefault="007E239D" w:rsidP="00AA7916">
      <w:pPr>
        <w:spacing w:after="0"/>
        <w:ind w:firstLine="567"/>
        <w:jc w:val="both"/>
        <w:rPr>
          <w:rFonts w:cs="Times New Roman"/>
          <w:sz w:val="24"/>
          <w:szCs w:val="24"/>
        </w:rPr>
      </w:pPr>
    </w:p>
    <w:p w14:paraId="27941E1E" w14:textId="77777777" w:rsidR="007E239D" w:rsidRDefault="007E239D" w:rsidP="00AA7916">
      <w:pPr>
        <w:spacing w:after="0"/>
        <w:ind w:firstLine="567"/>
        <w:jc w:val="both"/>
        <w:rPr>
          <w:rFonts w:cs="Times New Roman"/>
          <w:sz w:val="24"/>
          <w:szCs w:val="24"/>
        </w:rPr>
      </w:pPr>
    </w:p>
    <w:p w14:paraId="52AFCD90" w14:textId="77777777" w:rsidR="007E239D" w:rsidRDefault="007E239D" w:rsidP="00AA7916">
      <w:pPr>
        <w:spacing w:after="0"/>
        <w:ind w:firstLine="567"/>
        <w:jc w:val="both"/>
        <w:rPr>
          <w:rFonts w:cs="Times New Roman"/>
          <w:sz w:val="24"/>
          <w:szCs w:val="24"/>
        </w:rPr>
      </w:pPr>
    </w:p>
    <w:p w14:paraId="31149612" w14:textId="78543CDC" w:rsidR="00AA7916" w:rsidRPr="007E239D" w:rsidRDefault="00AA7916" w:rsidP="00AA7916">
      <w:pPr>
        <w:spacing w:after="0"/>
        <w:ind w:firstLine="567"/>
        <w:jc w:val="both"/>
        <w:rPr>
          <w:rFonts w:cs="Times New Roman"/>
          <w:sz w:val="24"/>
          <w:szCs w:val="24"/>
        </w:rPr>
      </w:pPr>
      <w:r w:rsidRPr="007E239D">
        <w:rPr>
          <w:rFonts w:cs="Times New Roman"/>
          <w:sz w:val="24"/>
          <w:szCs w:val="24"/>
        </w:rPr>
        <w:t xml:space="preserve">4.2.1.8 При поступлении информации от контролирующих (надзорных) органов </w:t>
      </w:r>
      <w:r w:rsidR="00B02E74" w:rsidRPr="007E239D">
        <w:rPr>
          <w:rFonts w:cs="Times New Roman"/>
          <w:sz w:val="24"/>
          <w:szCs w:val="24"/>
        </w:rPr>
        <w:t xml:space="preserve">                                                </w:t>
      </w:r>
      <w:r w:rsidRPr="007E239D">
        <w:rPr>
          <w:rFonts w:cs="Times New Roman"/>
          <w:sz w:val="24"/>
          <w:szCs w:val="24"/>
        </w:rPr>
        <w:t xml:space="preserve">о неудовлетворенности деятельностью ОС, данная корреспонденция регистрируется как переписка с государственными органами и рассматривается по данной процедуре как претензия (жалоба). </w:t>
      </w:r>
    </w:p>
    <w:p w14:paraId="7DCDF518" w14:textId="77777777" w:rsidR="00AA7916" w:rsidRPr="007E239D" w:rsidRDefault="00AA7916" w:rsidP="00AA7916">
      <w:pPr>
        <w:spacing w:after="0"/>
        <w:ind w:firstLine="567"/>
        <w:jc w:val="both"/>
        <w:rPr>
          <w:rFonts w:cs="Times New Roman"/>
          <w:sz w:val="24"/>
          <w:szCs w:val="24"/>
        </w:rPr>
      </w:pPr>
    </w:p>
    <w:p w14:paraId="6140A1A3" w14:textId="77777777" w:rsidR="00AA7916" w:rsidRPr="007E239D" w:rsidRDefault="00AA7916" w:rsidP="00B02E74">
      <w:pPr>
        <w:shd w:val="clear" w:color="auto" w:fill="FFE599" w:themeFill="accent4" w:themeFillTint="66"/>
        <w:spacing w:after="0"/>
        <w:ind w:firstLine="567"/>
        <w:jc w:val="both"/>
        <w:rPr>
          <w:rFonts w:cs="Times New Roman"/>
          <w:sz w:val="24"/>
          <w:szCs w:val="24"/>
        </w:rPr>
      </w:pPr>
      <w:r w:rsidRPr="007E239D">
        <w:rPr>
          <w:rFonts w:cs="Times New Roman"/>
          <w:b/>
          <w:bCs/>
          <w:sz w:val="24"/>
          <w:szCs w:val="24"/>
        </w:rPr>
        <w:t xml:space="preserve">4.2.2 Регистрация обращений </w:t>
      </w:r>
    </w:p>
    <w:p w14:paraId="0785D73D" w14:textId="5939D447" w:rsidR="00AA7916" w:rsidRPr="007E239D" w:rsidRDefault="00AA7916" w:rsidP="00AA7916">
      <w:pPr>
        <w:spacing w:after="0"/>
        <w:ind w:firstLine="567"/>
        <w:jc w:val="both"/>
        <w:rPr>
          <w:rFonts w:cs="Times New Roman"/>
          <w:sz w:val="24"/>
          <w:szCs w:val="24"/>
        </w:rPr>
      </w:pPr>
      <w:r w:rsidRPr="007E239D">
        <w:rPr>
          <w:rFonts w:cs="Times New Roman"/>
          <w:sz w:val="24"/>
          <w:szCs w:val="24"/>
        </w:rPr>
        <w:t xml:space="preserve">4.2.2.1 Первичная регистрация письменных обращений осуществляется в приемной лицом, ответственным за корреспонденцию в виде входящей корреспонденции в «Журнале регистрации входящей корреспонденции». </w:t>
      </w:r>
    </w:p>
    <w:p w14:paraId="349EFDA7"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 xml:space="preserve">Лицом, ответственным за корреспонденцию обращения предоставляются директору для последующей им определения и проставления резолюции на входящей корреспонденции (см. 4.2.1.7). </w:t>
      </w:r>
    </w:p>
    <w:p w14:paraId="5275B5E0"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 xml:space="preserve">4.2.2.2 Зарегистрированная в приемной и завизированная директором обращения, в сопровождении приказом в тот же день, ответственным лицом за корреспонденцию передается в ОС.  </w:t>
      </w:r>
    </w:p>
    <w:p w14:paraId="08CF33C9" w14:textId="5B9150BD" w:rsidR="00AA7916" w:rsidRPr="007E239D" w:rsidRDefault="00AA7916" w:rsidP="00AA7916">
      <w:pPr>
        <w:spacing w:after="0"/>
        <w:ind w:firstLine="567"/>
        <w:jc w:val="both"/>
        <w:rPr>
          <w:rFonts w:cs="Times New Roman"/>
          <w:sz w:val="24"/>
          <w:szCs w:val="24"/>
        </w:rPr>
      </w:pPr>
      <w:r w:rsidRPr="007E239D">
        <w:rPr>
          <w:rFonts w:cs="Times New Roman"/>
          <w:sz w:val="24"/>
          <w:szCs w:val="24"/>
        </w:rPr>
        <w:t>4.2.2.3 Регистрация поступивших в ОС обращения</w:t>
      </w:r>
      <w:r w:rsidRPr="007E239D">
        <w:rPr>
          <w:rFonts w:cs="Times New Roman"/>
          <w:color w:val="000000"/>
          <w:sz w:val="24"/>
          <w:szCs w:val="24"/>
        </w:rPr>
        <w:t xml:space="preserve"> осуществляется, </w:t>
      </w:r>
      <w:r w:rsidR="00B02E74" w:rsidRPr="007E239D">
        <w:rPr>
          <w:rFonts w:cs="Times New Roman"/>
          <w:sz w:val="24"/>
          <w:szCs w:val="24"/>
        </w:rPr>
        <w:t>Техническим комитетом</w:t>
      </w:r>
      <w:r w:rsidRPr="007E239D">
        <w:rPr>
          <w:rFonts w:cs="Times New Roman"/>
          <w:color w:val="000000"/>
          <w:sz w:val="24"/>
          <w:szCs w:val="24"/>
        </w:rPr>
        <w:t xml:space="preserve">, которой адресована рассмотрения, данного </w:t>
      </w:r>
      <w:r w:rsidRPr="007E239D">
        <w:rPr>
          <w:rFonts w:cs="Times New Roman"/>
          <w:sz w:val="24"/>
          <w:szCs w:val="24"/>
        </w:rPr>
        <w:t xml:space="preserve">обращения </w:t>
      </w:r>
      <w:r w:rsidRPr="007E239D">
        <w:rPr>
          <w:rFonts w:cs="Times New Roman"/>
          <w:color w:val="000000"/>
          <w:sz w:val="24"/>
          <w:szCs w:val="24"/>
        </w:rPr>
        <w:t>(в частности секретарем)</w:t>
      </w:r>
      <w:r w:rsidRPr="007E239D">
        <w:rPr>
          <w:rFonts w:cs="Times New Roman"/>
          <w:sz w:val="24"/>
          <w:szCs w:val="24"/>
        </w:rPr>
        <w:t xml:space="preserve"> в «Журнале регистрации обращений» (Приложение </w:t>
      </w:r>
      <w:r w:rsidR="007E239D">
        <w:rPr>
          <w:rFonts w:cs="Times New Roman"/>
          <w:sz w:val="24"/>
          <w:szCs w:val="24"/>
          <w:lang w:val="uz-Cyrl-UZ"/>
        </w:rPr>
        <w:t>1</w:t>
      </w:r>
      <w:r w:rsidRPr="007E239D">
        <w:rPr>
          <w:rFonts w:cs="Times New Roman"/>
          <w:sz w:val="24"/>
          <w:szCs w:val="24"/>
        </w:rPr>
        <w:t>) бумажном виде.</w:t>
      </w:r>
    </w:p>
    <w:p w14:paraId="10025E98" w14:textId="226A993C" w:rsidR="00AA7916" w:rsidRPr="007E239D" w:rsidRDefault="00AA7916" w:rsidP="00AA7916">
      <w:pPr>
        <w:spacing w:after="0"/>
        <w:ind w:firstLine="567"/>
        <w:jc w:val="both"/>
        <w:rPr>
          <w:rFonts w:cs="Times New Roman"/>
          <w:sz w:val="24"/>
          <w:szCs w:val="24"/>
        </w:rPr>
      </w:pPr>
      <w:r w:rsidRPr="007E239D">
        <w:rPr>
          <w:rFonts w:cs="Times New Roman"/>
          <w:sz w:val="24"/>
          <w:szCs w:val="24"/>
        </w:rPr>
        <w:lastRenderedPageBreak/>
        <w:t xml:space="preserve">4.2.2.4 После завершения процесса управления обращениями весь материал вместе </w:t>
      </w:r>
      <w:r w:rsidR="00B02E74" w:rsidRPr="007E239D">
        <w:rPr>
          <w:rFonts w:cs="Times New Roman"/>
          <w:sz w:val="24"/>
          <w:szCs w:val="24"/>
        </w:rPr>
        <w:t xml:space="preserve">                            </w:t>
      </w:r>
      <w:r w:rsidRPr="007E239D">
        <w:rPr>
          <w:rFonts w:cs="Times New Roman"/>
          <w:sz w:val="24"/>
          <w:szCs w:val="24"/>
        </w:rPr>
        <w:t>с сопроводительным письмом направляется подателю обращений.</w:t>
      </w:r>
    </w:p>
    <w:p w14:paraId="45F3A604" w14:textId="72D8EB44" w:rsidR="00AA7916" w:rsidRPr="007E239D" w:rsidRDefault="00AA7916" w:rsidP="00AA7916">
      <w:pPr>
        <w:spacing w:after="0"/>
        <w:ind w:firstLine="567"/>
        <w:jc w:val="both"/>
        <w:rPr>
          <w:rFonts w:cs="Times New Roman"/>
          <w:sz w:val="24"/>
          <w:szCs w:val="24"/>
        </w:rPr>
      </w:pPr>
      <w:r w:rsidRPr="007E239D">
        <w:rPr>
          <w:rFonts w:cs="Times New Roman"/>
          <w:sz w:val="24"/>
          <w:szCs w:val="24"/>
        </w:rPr>
        <w:t xml:space="preserve">Сопроводительное письмо лицом, ответственным за корреспонденцию регистрируется в «Журнале исходящей корреспонденции». </w:t>
      </w:r>
    </w:p>
    <w:p w14:paraId="141680DF" w14:textId="48A119F8" w:rsidR="00AA7916" w:rsidRDefault="007E239D" w:rsidP="00AA7916">
      <w:pPr>
        <w:spacing w:after="0"/>
        <w:ind w:firstLine="567"/>
        <w:jc w:val="both"/>
        <w:rPr>
          <w:rFonts w:cs="Times New Roman"/>
          <w:sz w:val="24"/>
          <w:szCs w:val="24"/>
          <w:lang w:val="uz-Cyrl-UZ"/>
        </w:rPr>
      </w:pPr>
      <w:r>
        <w:rPr>
          <w:rFonts w:cs="Times New Roman"/>
          <w:sz w:val="24"/>
          <w:szCs w:val="24"/>
          <w:lang w:val="uz-Cyrl-UZ"/>
        </w:rPr>
        <w:t xml:space="preserve">Следующие записи </w:t>
      </w:r>
      <w:r w:rsidRPr="007E239D">
        <w:rPr>
          <w:rFonts w:cs="Times New Roman"/>
          <w:sz w:val="24"/>
          <w:szCs w:val="24"/>
        </w:rPr>
        <w:t>«Журнал регистрации входящей корреспонденции»</w:t>
      </w:r>
      <w:r>
        <w:rPr>
          <w:rFonts w:cs="Times New Roman"/>
          <w:sz w:val="24"/>
          <w:szCs w:val="24"/>
        </w:rPr>
        <w:t xml:space="preserve"> и </w:t>
      </w:r>
      <w:r w:rsidRPr="007E239D">
        <w:rPr>
          <w:rFonts w:cs="Times New Roman"/>
          <w:sz w:val="24"/>
          <w:szCs w:val="24"/>
        </w:rPr>
        <w:t>«Журнал исходящей корреспонденции»</w:t>
      </w:r>
      <w:r>
        <w:rPr>
          <w:rFonts w:cs="Times New Roman"/>
          <w:sz w:val="24"/>
          <w:szCs w:val="24"/>
        </w:rPr>
        <w:t xml:space="preserve"> не являются формой записи СО, в связи с чем </w:t>
      </w:r>
      <w:r w:rsidR="00467BDC">
        <w:rPr>
          <w:rFonts w:cs="Times New Roman"/>
          <w:sz w:val="24"/>
          <w:szCs w:val="24"/>
        </w:rPr>
        <w:t>ссылки на их формы в данном документе не приведена</w:t>
      </w:r>
      <w:r w:rsidRPr="007E239D">
        <w:rPr>
          <w:rFonts w:cs="Times New Roman"/>
          <w:sz w:val="24"/>
          <w:szCs w:val="24"/>
        </w:rPr>
        <w:t>.</w:t>
      </w:r>
    </w:p>
    <w:p w14:paraId="167303CB" w14:textId="77777777" w:rsidR="007E239D" w:rsidRPr="007E239D" w:rsidRDefault="007E239D" w:rsidP="00AA7916">
      <w:pPr>
        <w:spacing w:after="0"/>
        <w:ind w:firstLine="567"/>
        <w:jc w:val="both"/>
        <w:rPr>
          <w:rFonts w:cs="Times New Roman"/>
          <w:sz w:val="24"/>
          <w:szCs w:val="24"/>
        </w:rPr>
      </w:pPr>
    </w:p>
    <w:p w14:paraId="3E5AAD79" w14:textId="77777777" w:rsidR="00AA7916" w:rsidRPr="007E239D" w:rsidRDefault="00AA7916" w:rsidP="000079B1">
      <w:pPr>
        <w:shd w:val="clear" w:color="auto" w:fill="FFF2CC" w:themeFill="accent4" w:themeFillTint="33"/>
        <w:spacing w:after="0"/>
        <w:ind w:firstLine="567"/>
        <w:jc w:val="both"/>
        <w:rPr>
          <w:rFonts w:cs="Times New Roman"/>
          <w:b/>
          <w:sz w:val="24"/>
          <w:szCs w:val="24"/>
        </w:rPr>
      </w:pPr>
      <w:r w:rsidRPr="007E239D">
        <w:rPr>
          <w:rFonts w:cs="Times New Roman"/>
          <w:b/>
          <w:bCs/>
          <w:sz w:val="24"/>
          <w:szCs w:val="24"/>
        </w:rPr>
        <w:t xml:space="preserve">4.2.3 </w:t>
      </w:r>
      <w:r w:rsidRPr="007E239D">
        <w:rPr>
          <w:rFonts w:cs="Times New Roman"/>
          <w:b/>
          <w:sz w:val="24"/>
          <w:szCs w:val="24"/>
        </w:rPr>
        <w:t xml:space="preserve">Оценивание (определение возможности рассмотрения) претензий (жалоб) </w:t>
      </w:r>
    </w:p>
    <w:p w14:paraId="37BDD938" w14:textId="77777777" w:rsidR="00AA7916" w:rsidRPr="007E239D" w:rsidRDefault="00AA7916" w:rsidP="00AA7916">
      <w:pPr>
        <w:spacing w:after="0"/>
        <w:ind w:firstLine="567"/>
        <w:jc w:val="both"/>
        <w:rPr>
          <w:rFonts w:cs="Times New Roman"/>
          <w:sz w:val="24"/>
          <w:szCs w:val="24"/>
        </w:rPr>
      </w:pPr>
      <w:r w:rsidRPr="007E239D">
        <w:rPr>
          <w:rFonts w:cs="Times New Roman"/>
          <w:color w:val="000000" w:themeColor="text1"/>
          <w:sz w:val="24"/>
          <w:szCs w:val="24"/>
        </w:rPr>
        <w:t>4.2.3.1 Рассмотрению не подлежат анонимные обращения в качестве претензий (жалоб</w:t>
      </w:r>
      <w:r w:rsidRPr="007E239D">
        <w:rPr>
          <w:rFonts w:cs="Times New Roman"/>
          <w:sz w:val="24"/>
          <w:szCs w:val="24"/>
        </w:rPr>
        <w:t>), то есть обращения, в которых не указаны:</w:t>
      </w:r>
    </w:p>
    <w:p w14:paraId="09430028"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 фамилия, собственное имя, отчество (если таковое имеется), либо инициалы гражданина;</w:t>
      </w:r>
      <w:r w:rsidRPr="007E239D">
        <w:rPr>
          <w:rFonts w:cs="Times New Roman"/>
          <w:sz w:val="24"/>
          <w:szCs w:val="24"/>
        </w:rPr>
        <w:tab/>
      </w:r>
    </w:p>
    <w:p w14:paraId="6A69A498"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 адрес его места жительства (места пребывания) и (или) места работы;</w:t>
      </w:r>
    </w:p>
    <w:p w14:paraId="71DC3F8C"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 либо наименование юридического лица (полное или сокращенное) и его место нахождения.</w:t>
      </w:r>
    </w:p>
    <w:p w14:paraId="297EC004"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Также претензии (жалобы), содержащие прямые или скрытые угрозы в адрес ОС или сотрудников ОС остаются без движения, регистрируются в ОС (см. 4.2.2) в установленном порядке с соответствующей отметкой, и в случае необходимости в соответствии с решением директора могут быт направлены в органы прокуратуры для проверки и принятия мер в установленном законодательством порядке.</w:t>
      </w:r>
    </w:p>
    <w:p w14:paraId="7E99317E" w14:textId="430BA098" w:rsidR="00AA7916" w:rsidRPr="007E239D" w:rsidRDefault="00AA7916" w:rsidP="00AA7916">
      <w:pPr>
        <w:spacing w:after="0"/>
        <w:ind w:firstLine="567"/>
        <w:jc w:val="both"/>
        <w:rPr>
          <w:rFonts w:cs="Times New Roman"/>
          <w:sz w:val="24"/>
          <w:szCs w:val="24"/>
        </w:rPr>
      </w:pPr>
      <w:r w:rsidRPr="007E239D">
        <w:rPr>
          <w:rFonts w:cs="Times New Roman"/>
          <w:sz w:val="24"/>
          <w:szCs w:val="24"/>
        </w:rPr>
        <w:t xml:space="preserve">4.2.3.2 После получения претензии (жалобы) </w:t>
      </w:r>
      <w:r w:rsidR="00875A39" w:rsidRPr="007E239D">
        <w:rPr>
          <w:rFonts w:cs="Times New Roman"/>
          <w:sz w:val="24"/>
          <w:szCs w:val="24"/>
        </w:rPr>
        <w:t>Техническим комитетом</w:t>
      </w:r>
      <w:r w:rsidRPr="007E239D">
        <w:rPr>
          <w:rFonts w:cs="Times New Roman"/>
          <w:sz w:val="24"/>
          <w:szCs w:val="24"/>
        </w:rPr>
        <w:t>:</w:t>
      </w:r>
    </w:p>
    <w:p w14:paraId="560C9905"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 определяется её «адресность», касается ли она деятельности ОС по сертификации и действительно ли претензия (жалоба) является недостатком в работе ОС;</w:t>
      </w:r>
    </w:p>
    <w:p w14:paraId="3C574489"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 возможности проведения немедленных действий по рассмотрению жалобы (претензии);</w:t>
      </w:r>
    </w:p>
    <w:p w14:paraId="7AED0EF0"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 установления важности и возможных последствий;</w:t>
      </w:r>
    </w:p>
    <w:p w14:paraId="7362FEDA"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 xml:space="preserve">- установления конкретных шагов по работе с претензией (жалобой). </w:t>
      </w:r>
    </w:p>
    <w:p w14:paraId="37D7E02A"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4.2.3.3 Претензия (жалобы) рассматриваются не более 30 календарных дней со дня её регистрации.</w:t>
      </w:r>
    </w:p>
    <w:p w14:paraId="6FBF858B" w14:textId="200CC72B" w:rsidR="00AA7916" w:rsidRPr="007E239D" w:rsidRDefault="000079B1" w:rsidP="00AA7916">
      <w:pPr>
        <w:spacing w:after="0"/>
        <w:ind w:firstLine="567"/>
        <w:jc w:val="both"/>
        <w:rPr>
          <w:rFonts w:cs="Times New Roman"/>
          <w:sz w:val="24"/>
          <w:szCs w:val="24"/>
        </w:rPr>
      </w:pPr>
      <w:r w:rsidRPr="007E239D">
        <w:rPr>
          <w:rFonts w:cs="Times New Roman"/>
          <w:sz w:val="24"/>
          <w:szCs w:val="24"/>
        </w:rPr>
        <w:t>Технический комитет</w:t>
      </w:r>
      <w:r w:rsidR="00AA7916" w:rsidRPr="007E239D">
        <w:rPr>
          <w:rFonts w:cs="Times New Roman"/>
          <w:sz w:val="24"/>
          <w:szCs w:val="24"/>
        </w:rPr>
        <w:t xml:space="preserve"> рассматривает материалы по существу обращения в виде претензии (жалобы), при этом им осуществляется следующие действия:</w:t>
      </w:r>
    </w:p>
    <w:p w14:paraId="217320FB"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 проводит тщательный анализ претензии (жалобы);</w:t>
      </w:r>
    </w:p>
    <w:p w14:paraId="58C4FDD8"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 рассматривает документацию, касательно претензии (жалобы);</w:t>
      </w:r>
    </w:p>
    <w:p w14:paraId="184B3E4F"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 устанавливает причины, вызвавшие жалобу (претензию);</w:t>
      </w:r>
    </w:p>
    <w:p w14:paraId="19A21353"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 намечает мероприятия по устранению этих причин или данный этап делегирует руководителю ОС с участием сотрудников, которые допустили ошибки в своей деятельности;</w:t>
      </w:r>
    </w:p>
    <w:p w14:paraId="79CC1A96"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 определяет степень вины конкретных исполнителей.</w:t>
      </w:r>
    </w:p>
    <w:p w14:paraId="2624D89E" w14:textId="3D7C2173" w:rsidR="00AA7916" w:rsidRPr="007E239D" w:rsidRDefault="00AA7916" w:rsidP="00AA7916">
      <w:pPr>
        <w:spacing w:after="0"/>
        <w:ind w:firstLine="567"/>
        <w:jc w:val="both"/>
        <w:rPr>
          <w:rFonts w:cs="Times New Roman"/>
          <w:sz w:val="24"/>
          <w:szCs w:val="24"/>
        </w:rPr>
      </w:pPr>
      <w:r w:rsidRPr="007E239D">
        <w:rPr>
          <w:rFonts w:cs="Times New Roman"/>
          <w:sz w:val="24"/>
          <w:szCs w:val="24"/>
        </w:rPr>
        <w:t xml:space="preserve">В случае необходимости она запрашивает у заявителя или работников ОС, которых касалась претензия (жалоба), дополнительную информацию для проверки изложенных </w:t>
      </w:r>
      <w:r w:rsidR="00A039DA" w:rsidRPr="007E239D">
        <w:rPr>
          <w:rFonts w:cs="Times New Roman"/>
          <w:sz w:val="24"/>
          <w:szCs w:val="24"/>
        </w:rPr>
        <w:t xml:space="preserve">                                              </w:t>
      </w:r>
      <w:r w:rsidRPr="007E239D">
        <w:rPr>
          <w:rFonts w:cs="Times New Roman"/>
          <w:sz w:val="24"/>
          <w:szCs w:val="24"/>
        </w:rPr>
        <w:t>в них фактов, планирует иные действия для объективной оценки по существу претензии (жалобы).</w:t>
      </w:r>
    </w:p>
    <w:p w14:paraId="6E96DD11"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4.2.3.4 Претензия (жалоба) рассматриваются путем заседания или путем переписки с соблюдением конфиденциальности. На заседание принимают участия ответственные лица, которые определены приказом директора.</w:t>
      </w:r>
    </w:p>
    <w:p w14:paraId="2CABD3CE" w14:textId="77777777" w:rsidR="00AA7916" w:rsidRPr="007E239D" w:rsidRDefault="00AA7916" w:rsidP="00AA7916">
      <w:pPr>
        <w:spacing w:after="0"/>
        <w:ind w:firstLine="567"/>
        <w:jc w:val="both"/>
        <w:rPr>
          <w:rFonts w:cs="Times New Roman"/>
          <w:sz w:val="24"/>
          <w:szCs w:val="24"/>
        </w:rPr>
      </w:pPr>
    </w:p>
    <w:p w14:paraId="56E95EC6" w14:textId="77777777" w:rsidR="00AA7916" w:rsidRPr="007E239D" w:rsidRDefault="00AA7916" w:rsidP="00A039DA">
      <w:pPr>
        <w:shd w:val="clear" w:color="auto" w:fill="FFF2CC" w:themeFill="accent4" w:themeFillTint="33"/>
        <w:spacing w:after="0"/>
        <w:ind w:firstLine="567"/>
        <w:jc w:val="both"/>
        <w:rPr>
          <w:rFonts w:cs="Times New Roman"/>
          <w:b/>
          <w:sz w:val="24"/>
          <w:szCs w:val="24"/>
        </w:rPr>
      </w:pPr>
      <w:r w:rsidRPr="007E239D">
        <w:rPr>
          <w:rFonts w:cs="Times New Roman"/>
          <w:b/>
          <w:sz w:val="24"/>
          <w:szCs w:val="24"/>
        </w:rPr>
        <w:lastRenderedPageBreak/>
        <w:t xml:space="preserve">4.2.4 Оценивание (определение возможности рассмотрения) апелляции </w:t>
      </w:r>
    </w:p>
    <w:p w14:paraId="51E5C312"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4.2.4.1 В соответствующих случаях, апеллянт имеет право в пятнадцатидневный срок подать апелляцию на имя директора с изложением сути конфликта на имя директора.</w:t>
      </w:r>
    </w:p>
    <w:p w14:paraId="76796E04"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4.2.4.2 Возможность рассмотрения апелляции осуществляется с целью:</w:t>
      </w:r>
    </w:p>
    <w:p w14:paraId="2B7E7F8C"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 определения обоснованности апелляции;</w:t>
      </w:r>
    </w:p>
    <w:p w14:paraId="2EEFED82"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 установления причины появления апелляции;</w:t>
      </w:r>
    </w:p>
    <w:p w14:paraId="4577714A"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 определения необходимых действий в отношении полученной апелляции. При этом определяется, может ли апелляция быть удовлетворена с учетом мер, предложенных подавшим апелляцию.</w:t>
      </w:r>
    </w:p>
    <w:p w14:paraId="1241EE4A" w14:textId="266E5E57" w:rsidR="00AA7916" w:rsidRPr="007E239D" w:rsidRDefault="00AA7916" w:rsidP="00AA7916">
      <w:pPr>
        <w:spacing w:after="0"/>
        <w:ind w:firstLine="567"/>
        <w:jc w:val="both"/>
        <w:rPr>
          <w:rFonts w:cs="Times New Roman"/>
          <w:sz w:val="24"/>
          <w:szCs w:val="24"/>
        </w:rPr>
      </w:pPr>
      <w:bookmarkStart w:id="19" w:name="bookmark1090"/>
      <w:r w:rsidRPr="007E239D">
        <w:rPr>
          <w:rFonts w:cs="Times New Roman"/>
          <w:sz w:val="24"/>
          <w:szCs w:val="24"/>
        </w:rPr>
        <w:t xml:space="preserve">4.2.4.3 Допускается состав </w:t>
      </w:r>
      <w:r w:rsidR="00A039DA" w:rsidRPr="007E239D">
        <w:rPr>
          <w:rFonts w:cs="Times New Roman"/>
          <w:sz w:val="24"/>
          <w:szCs w:val="24"/>
        </w:rPr>
        <w:t xml:space="preserve">Технического комитета </w:t>
      </w:r>
      <w:r w:rsidRPr="007E239D">
        <w:rPr>
          <w:rFonts w:cs="Times New Roman"/>
          <w:sz w:val="24"/>
          <w:szCs w:val="24"/>
        </w:rPr>
        <w:t xml:space="preserve">согласовывать с участвующими в споре сторонами. </w:t>
      </w:r>
    </w:p>
    <w:p w14:paraId="065F4E86"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 xml:space="preserve">4.2.4.4 </w:t>
      </w:r>
      <w:r w:rsidRPr="007E239D">
        <w:rPr>
          <w:rFonts w:cs="Times New Roman"/>
          <w:color w:val="000000"/>
          <w:sz w:val="24"/>
          <w:szCs w:val="24"/>
        </w:rPr>
        <w:t xml:space="preserve">Апелляция </w:t>
      </w:r>
      <w:r w:rsidRPr="007E239D">
        <w:rPr>
          <w:rFonts w:cs="Times New Roman"/>
          <w:sz w:val="24"/>
          <w:szCs w:val="24"/>
        </w:rPr>
        <w:t>рассматривается не более 30 календарных дней со дня её регистрации.</w:t>
      </w:r>
    </w:p>
    <w:p w14:paraId="115422A8" w14:textId="52F5DB63" w:rsidR="00AA7916" w:rsidRPr="007E239D" w:rsidRDefault="00AA7916" w:rsidP="00AA7916">
      <w:pPr>
        <w:spacing w:after="0"/>
        <w:ind w:firstLine="567"/>
        <w:jc w:val="both"/>
        <w:rPr>
          <w:rFonts w:cs="Times New Roman"/>
          <w:sz w:val="24"/>
          <w:szCs w:val="24"/>
        </w:rPr>
      </w:pPr>
      <w:r w:rsidRPr="007E239D">
        <w:rPr>
          <w:rFonts w:cs="Times New Roman"/>
          <w:sz w:val="24"/>
          <w:szCs w:val="24"/>
        </w:rPr>
        <w:t xml:space="preserve">4.2.4.5 Секретарь </w:t>
      </w:r>
      <w:r w:rsidR="00A039DA" w:rsidRPr="007E239D">
        <w:rPr>
          <w:rFonts w:cs="Times New Roman"/>
          <w:sz w:val="24"/>
          <w:szCs w:val="24"/>
        </w:rPr>
        <w:t xml:space="preserve">Технического комитета </w:t>
      </w:r>
      <w:r w:rsidRPr="007E239D">
        <w:rPr>
          <w:rFonts w:cs="Times New Roman"/>
          <w:sz w:val="24"/>
          <w:szCs w:val="24"/>
        </w:rPr>
        <w:t xml:space="preserve">не является членом комиссии и не имеет права голоса. </w:t>
      </w:r>
    </w:p>
    <w:p w14:paraId="63C22E71" w14:textId="58848327" w:rsidR="00AA7916" w:rsidRPr="007E239D" w:rsidRDefault="00AA7916" w:rsidP="00AA7916">
      <w:pPr>
        <w:spacing w:after="0"/>
        <w:ind w:firstLine="567"/>
        <w:jc w:val="both"/>
        <w:rPr>
          <w:rFonts w:cs="Times New Roman"/>
          <w:sz w:val="24"/>
          <w:szCs w:val="24"/>
        </w:rPr>
      </w:pPr>
      <w:r w:rsidRPr="007E239D">
        <w:rPr>
          <w:rFonts w:cs="Times New Roman"/>
          <w:sz w:val="24"/>
          <w:szCs w:val="24"/>
        </w:rPr>
        <w:t xml:space="preserve">В его обязанности входит прием апелляции и подготовка всех необходимых материалов к разрешению их. Секретарь </w:t>
      </w:r>
      <w:r w:rsidR="00A039DA" w:rsidRPr="007E239D">
        <w:rPr>
          <w:rFonts w:cs="Times New Roman"/>
          <w:sz w:val="24"/>
          <w:szCs w:val="24"/>
        </w:rPr>
        <w:t xml:space="preserve">Технического комитета </w:t>
      </w:r>
      <w:r w:rsidRPr="007E239D">
        <w:rPr>
          <w:rFonts w:cs="Times New Roman"/>
          <w:sz w:val="24"/>
          <w:szCs w:val="24"/>
        </w:rPr>
        <w:t xml:space="preserve">после получения апелляции в течение трех дней в случае необходимости запрашивает подателя апелляции и другую конфликтную сторону о предоставлении в течение двух недель информации (дополнительных материалов), необходимых для объективного рассмотрения спорного вопроса. </w:t>
      </w:r>
    </w:p>
    <w:p w14:paraId="2B7C93B9" w14:textId="378EDDDF" w:rsidR="00AA7916" w:rsidRPr="007E239D" w:rsidRDefault="00AA7916" w:rsidP="00AA7916">
      <w:pPr>
        <w:spacing w:after="0"/>
        <w:ind w:firstLine="567"/>
        <w:jc w:val="both"/>
        <w:rPr>
          <w:rFonts w:cs="Times New Roman"/>
          <w:sz w:val="24"/>
          <w:szCs w:val="24"/>
        </w:rPr>
      </w:pPr>
      <w:r w:rsidRPr="007E239D">
        <w:rPr>
          <w:rFonts w:cs="Times New Roman"/>
          <w:sz w:val="24"/>
          <w:szCs w:val="24"/>
        </w:rPr>
        <w:t xml:space="preserve">4.2.4.6 После получения всех необходимых документов вместе с дополнительной информацией секретарь их направляет </w:t>
      </w:r>
      <w:r w:rsidR="00875A39" w:rsidRPr="007E239D">
        <w:rPr>
          <w:rFonts w:cs="Times New Roman"/>
          <w:sz w:val="24"/>
          <w:szCs w:val="24"/>
        </w:rPr>
        <w:t>Техническому комитету</w:t>
      </w:r>
      <w:r w:rsidRPr="007E239D">
        <w:rPr>
          <w:rFonts w:cs="Times New Roman"/>
          <w:sz w:val="24"/>
          <w:szCs w:val="24"/>
        </w:rPr>
        <w:t>.</w:t>
      </w:r>
    </w:p>
    <w:p w14:paraId="653BDE8C" w14:textId="4AC05D1E" w:rsidR="00AA7916" w:rsidRPr="007E239D" w:rsidRDefault="00A039DA" w:rsidP="00AA7916">
      <w:pPr>
        <w:spacing w:after="0"/>
        <w:ind w:firstLine="567"/>
        <w:jc w:val="both"/>
        <w:rPr>
          <w:rFonts w:cs="Times New Roman"/>
          <w:sz w:val="24"/>
          <w:szCs w:val="24"/>
        </w:rPr>
      </w:pPr>
      <w:r w:rsidRPr="007E239D">
        <w:rPr>
          <w:rFonts w:cs="Times New Roman"/>
          <w:sz w:val="24"/>
          <w:szCs w:val="24"/>
        </w:rPr>
        <w:t xml:space="preserve">Технический комитет </w:t>
      </w:r>
      <w:r w:rsidR="00AA7916" w:rsidRPr="007E239D">
        <w:rPr>
          <w:rFonts w:cs="Times New Roman"/>
          <w:sz w:val="24"/>
          <w:szCs w:val="24"/>
        </w:rPr>
        <w:t>рассматривает апелляцию на заседание или путем переписки с соблюдением конфиденциальности.</w:t>
      </w:r>
    </w:p>
    <w:p w14:paraId="44D57F7E"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4.2.4.7 Представители конфликтующих сторон имеют право присутствовать на заседание в качестве наблюдателей.</w:t>
      </w:r>
    </w:p>
    <w:p w14:paraId="4D88EE6C" w14:textId="1F237FB6" w:rsidR="00AA7916" w:rsidRPr="007E239D" w:rsidRDefault="00AA7916" w:rsidP="00AA7916">
      <w:pPr>
        <w:spacing w:after="0"/>
        <w:ind w:firstLine="567"/>
        <w:jc w:val="both"/>
        <w:rPr>
          <w:rFonts w:cs="Times New Roman"/>
          <w:sz w:val="24"/>
          <w:szCs w:val="24"/>
        </w:rPr>
      </w:pPr>
      <w:r w:rsidRPr="007E239D">
        <w:rPr>
          <w:rFonts w:cs="Times New Roman"/>
          <w:sz w:val="24"/>
          <w:szCs w:val="24"/>
        </w:rPr>
        <w:t xml:space="preserve">4.2.4.8 </w:t>
      </w:r>
      <w:r w:rsidR="00A039DA" w:rsidRPr="007E239D">
        <w:rPr>
          <w:rFonts w:cs="Times New Roman"/>
          <w:sz w:val="24"/>
          <w:szCs w:val="24"/>
        </w:rPr>
        <w:t xml:space="preserve">Технический комитет </w:t>
      </w:r>
      <w:r w:rsidRPr="007E239D">
        <w:rPr>
          <w:rFonts w:cs="Times New Roman"/>
          <w:sz w:val="24"/>
          <w:szCs w:val="24"/>
        </w:rPr>
        <w:t>изучает представленные материалы, опрашивает конфликтующие стороны с целью объективного анализа существа апелляции и принятия решения.</w:t>
      </w:r>
    </w:p>
    <w:p w14:paraId="192F836C" w14:textId="77777777" w:rsidR="00AA7916" w:rsidRPr="007E239D" w:rsidRDefault="00AA7916" w:rsidP="00AA7916">
      <w:pPr>
        <w:spacing w:after="0"/>
        <w:ind w:firstLine="567"/>
        <w:jc w:val="both"/>
        <w:rPr>
          <w:rFonts w:cs="Times New Roman"/>
          <w:sz w:val="24"/>
          <w:szCs w:val="24"/>
        </w:rPr>
      </w:pPr>
    </w:p>
    <w:bookmarkEnd w:id="19"/>
    <w:p w14:paraId="4ED18613" w14:textId="77777777" w:rsidR="00AA7916" w:rsidRPr="007E239D" w:rsidRDefault="00AA7916" w:rsidP="00A039DA">
      <w:pPr>
        <w:shd w:val="clear" w:color="auto" w:fill="FFF2CC" w:themeFill="accent4" w:themeFillTint="33"/>
        <w:spacing w:after="0"/>
        <w:ind w:firstLine="567"/>
        <w:jc w:val="both"/>
        <w:rPr>
          <w:rFonts w:cs="Times New Roman"/>
          <w:b/>
          <w:bCs/>
          <w:sz w:val="24"/>
          <w:szCs w:val="24"/>
        </w:rPr>
      </w:pPr>
      <w:r w:rsidRPr="007E239D">
        <w:rPr>
          <w:rFonts w:cs="Times New Roman"/>
          <w:b/>
          <w:bCs/>
          <w:sz w:val="24"/>
          <w:szCs w:val="24"/>
        </w:rPr>
        <w:t>4.3 П</w:t>
      </w:r>
      <w:r w:rsidRPr="007E239D">
        <w:rPr>
          <w:rFonts w:cs="Times New Roman"/>
          <w:b/>
          <w:bCs/>
          <w:color w:val="000000"/>
          <w:sz w:val="24"/>
          <w:szCs w:val="24"/>
        </w:rPr>
        <w:t xml:space="preserve">ринятия решений в отношении </w:t>
      </w:r>
      <w:r w:rsidRPr="007E239D">
        <w:rPr>
          <w:rFonts w:cs="Times New Roman"/>
          <w:b/>
          <w:bCs/>
          <w:sz w:val="24"/>
          <w:szCs w:val="24"/>
        </w:rPr>
        <w:t>обращений</w:t>
      </w:r>
    </w:p>
    <w:p w14:paraId="57115773" w14:textId="0806D7BA" w:rsidR="00AA7916" w:rsidRPr="007E239D" w:rsidRDefault="00AA7916" w:rsidP="00AA7916">
      <w:pPr>
        <w:spacing w:after="0"/>
        <w:ind w:firstLine="567"/>
        <w:jc w:val="both"/>
        <w:rPr>
          <w:rFonts w:cs="Times New Roman"/>
          <w:sz w:val="24"/>
          <w:szCs w:val="24"/>
        </w:rPr>
      </w:pPr>
      <w:r w:rsidRPr="007E239D">
        <w:rPr>
          <w:rFonts w:cs="Times New Roman"/>
          <w:sz w:val="24"/>
          <w:szCs w:val="24"/>
        </w:rPr>
        <w:t xml:space="preserve">4.3.1 Решение по обращениям принимает </w:t>
      </w:r>
      <w:r w:rsidR="00A039DA" w:rsidRPr="007E239D">
        <w:rPr>
          <w:rFonts w:cs="Times New Roman"/>
          <w:sz w:val="24"/>
          <w:szCs w:val="24"/>
        </w:rPr>
        <w:t>Технический комитет</w:t>
      </w:r>
      <w:r w:rsidRPr="007E239D">
        <w:rPr>
          <w:rFonts w:cs="Times New Roman"/>
          <w:sz w:val="24"/>
          <w:szCs w:val="24"/>
        </w:rPr>
        <w:t>, котор</w:t>
      </w:r>
      <w:r w:rsidR="00A039DA" w:rsidRPr="007E239D">
        <w:rPr>
          <w:rFonts w:cs="Times New Roman"/>
          <w:sz w:val="24"/>
          <w:szCs w:val="24"/>
        </w:rPr>
        <w:t xml:space="preserve">ый </w:t>
      </w:r>
      <w:r w:rsidRPr="007E239D">
        <w:rPr>
          <w:rFonts w:cs="Times New Roman"/>
          <w:sz w:val="24"/>
          <w:szCs w:val="24"/>
        </w:rPr>
        <w:t xml:space="preserve">уполномочен рассматривать обращения и в лице ОС несет ответственность за сбор и верификацию всей необходимой информации (насколько это возможно) для принятия решения в отношении обращений. </w:t>
      </w:r>
    </w:p>
    <w:p w14:paraId="4F54BABB"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4.3.2 Решения по удовлетворению обращений принимаются, рассматриваются и утверждаются лицом(</w:t>
      </w:r>
      <w:proofErr w:type="spellStart"/>
      <w:r w:rsidRPr="007E239D">
        <w:rPr>
          <w:rFonts w:cs="Times New Roman"/>
          <w:sz w:val="24"/>
          <w:szCs w:val="24"/>
        </w:rPr>
        <w:t>ами</w:t>
      </w:r>
      <w:proofErr w:type="spellEnd"/>
      <w:r w:rsidRPr="007E239D">
        <w:rPr>
          <w:rFonts w:cs="Times New Roman"/>
          <w:sz w:val="24"/>
          <w:szCs w:val="24"/>
        </w:rPr>
        <w:t>), не принимавшим участия в деятельности по сертификации, связанной с предметом обращения (см. п. 4.2.1.4, 4.2.1.6).</w:t>
      </w:r>
    </w:p>
    <w:p w14:paraId="008C7D9E" w14:textId="4241CDD3" w:rsidR="00AA7916" w:rsidRPr="007E239D" w:rsidRDefault="00AA7916" w:rsidP="00AA7916">
      <w:pPr>
        <w:spacing w:after="0"/>
        <w:ind w:firstLine="567"/>
        <w:jc w:val="both"/>
        <w:rPr>
          <w:rFonts w:cs="Times New Roman"/>
          <w:sz w:val="24"/>
          <w:szCs w:val="24"/>
        </w:rPr>
      </w:pPr>
      <w:r w:rsidRPr="007E239D">
        <w:rPr>
          <w:rFonts w:cs="Times New Roman"/>
          <w:sz w:val="24"/>
          <w:szCs w:val="24"/>
        </w:rPr>
        <w:t xml:space="preserve">4.3.3 </w:t>
      </w:r>
      <w:r w:rsidR="00A039DA" w:rsidRPr="007E239D">
        <w:rPr>
          <w:rFonts w:cs="Times New Roman"/>
          <w:sz w:val="24"/>
          <w:szCs w:val="24"/>
        </w:rPr>
        <w:t xml:space="preserve">Технический комитет </w:t>
      </w:r>
      <w:r w:rsidRPr="007E239D">
        <w:rPr>
          <w:rFonts w:cs="Times New Roman"/>
          <w:sz w:val="24"/>
          <w:szCs w:val="24"/>
        </w:rPr>
        <w:t xml:space="preserve">принимает решение простым большинством голосов, как на заседание, так и путем переписки. Председатель не принимает участие в голосовании. Однако, если голоса разделились поровну, решение принимает председатель. </w:t>
      </w:r>
    </w:p>
    <w:p w14:paraId="28BBB62B" w14:textId="37C4440D" w:rsidR="00AA7916" w:rsidRPr="007E239D" w:rsidRDefault="00AA7916" w:rsidP="00AA7916">
      <w:pPr>
        <w:spacing w:after="0"/>
        <w:ind w:firstLine="567"/>
        <w:jc w:val="both"/>
        <w:rPr>
          <w:rFonts w:cs="Times New Roman"/>
          <w:sz w:val="24"/>
          <w:szCs w:val="24"/>
        </w:rPr>
      </w:pPr>
      <w:r w:rsidRPr="007E239D">
        <w:rPr>
          <w:rFonts w:cs="Times New Roman"/>
          <w:sz w:val="24"/>
          <w:szCs w:val="24"/>
        </w:rPr>
        <w:t xml:space="preserve">4.3.4 Решение </w:t>
      </w:r>
      <w:r w:rsidR="00A039DA" w:rsidRPr="007E239D">
        <w:rPr>
          <w:rFonts w:cs="Times New Roman"/>
          <w:sz w:val="24"/>
          <w:szCs w:val="24"/>
        </w:rPr>
        <w:t xml:space="preserve">Технического комитета </w:t>
      </w:r>
      <w:r w:rsidRPr="007E239D">
        <w:rPr>
          <w:rFonts w:cs="Times New Roman"/>
          <w:sz w:val="24"/>
          <w:szCs w:val="24"/>
        </w:rPr>
        <w:t xml:space="preserve">выносится не позже, чем через месяц после подачи обращений. </w:t>
      </w:r>
    </w:p>
    <w:p w14:paraId="44486A10"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 xml:space="preserve">4.3.5 Решение считается принятым, если в течение двух недель не поступает возражений в ОС от конфликтующих сторон. </w:t>
      </w:r>
    </w:p>
    <w:p w14:paraId="2919B002" w14:textId="05C7FA1D" w:rsidR="00AA7916" w:rsidRPr="007E239D" w:rsidRDefault="00AA7916" w:rsidP="00AA7916">
      <w:pPr>
        <w:spacing w:after="0"/>
        <w:ind w:firstLine="567"/>
        <w:jc w:val="both"/>
        <w:rPr>
          <w:rFonts w:cs="Times New Roman"/>
          <w:sz w:val="24"/>
          <w:szCs w:val="24"/>
        </w:rPr>
      </w:pPr>
      <w:r w:rsidRPr="007E239D">
        <w:rPr>
          <w:rFonts w:cs="Times New Roman"/>
          <w:sz w:val="24"/>
          <w:szCs w:val="24"/>
        </w:rPr>
        <w:lastRenderedPageBreak/>
        <w:t xml:space="preserve">4.3.6 В случае одобрения предполагаемого решения или действия подателем претензии (жалобы), они предпринимаются с оформлением Протокола по обращениям на деятельность ОС (Приложение </w:t>
      </w:r>
      <w:r w:rsidR="00467BDC">
        <w:rPr>
          <w:rFonts w:cs="Times New Roman"/>
          <w:sz w:val="24"/>
          <w:szCs w:val="24"/>
        </w:rPr>
        <w:t>2</w:t>
      </w:r>
      <w:r w:rsidRPr="007E239D">
        <w:rPr>
          <w:rFonts w:cs="Times New Roman"/>
          <w:sz w:val="24"/>
          <w:szCs w:val="24"/>
        </w:rPr>
        <w:t xml:space="preserve">). </w:t>
      </w:r>
    </w:p>
    <w:p w14:paraId="598203C2"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В разделе «Решение в отношении претензии (жалобы) или апелляции» указывается принятое решение по результатам рассмотрения обращений.</w:t>
      </w:r>
    </w:p>
    <w:p w14:paraId="6BD70ACE" w14:textId="65A0BC7E" w:rsidR="00AA7916" w:rsidRPr="007E239D" w:rsidRDefault="00AA7916" w:rsidP="00AA7916">
      <w:pPr>
        <w:spacing w:after="0"/>
        <w:ind w:firstLine="567"/>
        <w:jc w:val="both"/>
        <w:rPr>
          <w:rFonts w:cs="Times New Roman"/>
          <w:sz w:val="24"/>
          <w:szCs w:val="24"/>
        </w:rPr>
      </w:pPr>
      <w:r w:rsidRPr="007E239D">
        <w:rPr>
          <w:rFonts w:cs="Times New Roman"/>
          <w:sz w:val="24"/>
          <w:szCs w:val="24"/>
        </w:rPr>
        <w:t xml:space="preserve">4.3.7 Если же податель претензии (жалобы) не согласен с решением </w:t>
      </w:r>
      <w:r w:rsidR="00A039DA" w:rsidRPr="007E239D">
        <w:rPr>
          <w:rFonts w:cs="Times New Roman"/>
          <w:sz w:val="24"/>
          <w:szCs w:val="24"/>
        </w:rPr>
        <w:t xml:space="preserve">Технического комитета </w:t>
      </w:r>
      <w:r w:rsidRPr="007E239D">
        <w:rPr>
          <w:rFonts w:cs="Times New Roman"/>
          <w:sz w:val="24"/>
          <w:szCs w:val="24"/>
        </w:rPr>
        <w:t>в лице ОС, претензия (жалоба) остается открытой, а податель претензии (жалобы) информируется об альтернативном форме действий – подаче апелляции.</w:t>
      </w:r>
    </w:p>
    <w:p w14:paraId="33C67F2B" w14:textId="6343E836" w:rsidR="00AA7916" w:rsidRPr="007E239D" w:rsidRDefault="00AA7916" w:rsidP="00AA7916">
      <w:pPr>
        <w:spacing w:after="0"/>
        <w:ind w:firstLine="567"/>
        <w:jc w:val="both"/>
        <w:rPr>
          <w:rFonts w:cs="Times New Roman"/>
          <w:sz w:val="24"/>
          <w:szCs w:val="24"/>
        </w:rPr>
      </w:pPr>
      <w:r w:rsidRPr="007E239D">
        <w:rPr>
          <w:rFonts w:cs="Times New Roman"/>
          <w:sz w:val="24"/>
          <w:szCs w:val="24"/>
        </w:rPr>
        <w:t xml:space="preserve">4.3.8 Если одна из конфликтующих сторон не согласна с решением </w:t>
      </w:r>
      <w:r w:rsidR="00A039DA" w:rsidRPr="007E239D">
        <w:rPr>
          <w:rFonts w:cs="Times New Roman"/>
          <w:sz w:val="24"/>
          <w:szCs w:val="24"/>
        </w:rPr>
        <w:t xml:space="preserve">Технического комитета </w:t>
      </w:r>
      <w:r w:rsidRPr="007E239D">
        <w:rPr>
          <w:rFonts w:cs="Times New Roman"/>
          <w:sz w:val="24"/>
          <w:szCs w:val="24"/>
        </w:rPr>
        <w:t>по результатам апелляции, она имеет право в течение</w:t>
      </w:r>
      <w:r w:rsidR="00A039DA" w:rsidRPr="007E239D">
        <w:rPr>
          <w:rFonts w:cs="Times New Roman"/>
          <w:sz w:val="24"/>
          <w:szCs w:val="24"/>
        </w:rPr>
        <w:t xml:space="preserve"> </w:t>
      </w:r>
      <w:r w:rsidRPr="007E239D">
        <w:rPr>
          <w:rFonts w:cs="Times New Roman"/>
          <w:sz w:val="24"/>
          <w:szCs w:val="24"/>
        </w:rPr>
        <w:t xml:space="preserve">15 дней обратиться в уполномоченные органы в соответствии законодательством </w:t>
      </w:r>
      <w:proofErr w:type="spellStart"/>
      <w:r w:rsidRPr="007E239D">
        <w:rPr>
          <w:rFonts w:cs="Times New Roman"/>
          <w:sz w:val="24"/>
          <w:szCs w:val="24"/>
        </w:rPr>
        <w:t>РУз</w:t>
      </w:r>
      <w:proofErr w:type="spellEnd"/>
      <w:r w:rsidRPr="007E239D">
        <w:rPr>
          <w:rFonts w:cs="Times New Roman"/>
          <w:sz w:val="24"/>
          <w:szCs w:val="24"/>
        </w:rPr>
        <w:t>.</w:t>
      </w:r>
    </w:p>
    <w:p w14:paraId="4E62EEBE" w14:textId="77777777" w:rsidR="00A039DA" w:rsidRPr="007E239D" w:rsidRDefault="00A039DA" w:rsidP="00AA7916">
      <w:pPr>
        <w:spacing w:after="0"/>
        <w:ind w:firstLine="567"/>
        <w:jc w:val="both"/>
        <w:rPr>
          <w:rFonts w:cs="Times New Roman"/>
          <w:sz w:val="24"/>
          <w:szCs w:val="24"/>
        </w:rPr>
      </w:pPr>
    </w:p>
    <w:p w14:paraId="3D8FA833" w14:textId="77777777" w:rsidR="00AA7916" w:rsidRPr="007E239D" w:rsidRDefault="00AA7916" w:rsidP="00A039DA">
      <w:pPr>
        <w:shd w:val="clear" w:color="auto" w:fill="FFF2CC" w:themeFill="accent4" w:themeFillTint="33"/>
        <w:spacing w:after="0"/>
        <w:ind w:firstLine="567"/>
        <w:jc w:val="both"/>
        <w:rPr>
          <w:rFonts w:cs="Times New Roman"/>
          <w:b/>
          <w:bCs/>
          <w:sz w:val="24"/>
          <w:szCs w:val="24"/>
        </w:rPr>
      </w:pPr>
      <w:r w:rsidRPr="007E239D">
        <w:rPr>
          <w:rFonts w:cs="Times New Roman"/>
          <w:b/>
          <w:bCs/>
          <w:sz w:val="24"/>
          <w:szCs w:val="24"/>
        </w:rPr>
        <w:t>4.4 Направление ответа по результатам рассмотрения подателю обращений</w:t>
      </w:r>
    </w:p>
    <w:p w14:paraId="4B348F82" w14:textId="19231F59" w:rsidR="00AA7916" w:rsidRPr="007E239D" w:rsidRDefault="00AA7916" w:rsidP="00AA7916">
      <w:pPr>
        <w:spacing w:after="0"/>
        <w:ind w:firstLine="567"/>
        <w:jc w:val="both"/>
        <w:rPr>
          <w:rFonts w:cs="Times New Roman"/>
          <w:sz w:val="24"/>
          <w:szCs w:val="24"/>
        </w:rPr>
      </w:pPr>
      <w:r w:rsidRPr="007E239D">
        <w:rPr>
          <w:rFonts w:cs="Times New Roman"/>
          <w:sz w:val="24"/>
          <w:szCs w:val="24"/>
        </w:rPr>
        <w:t xml:space="preserve">4.4.1 По результатам рассмотрения обращений секретарь </w:t>
      </w:r>
      <w:r w:rsidR="00A039DA" w:rsidRPr="007E239D">
        <w:rPr>
          <w:rFonts w:cs="Times New Roman"/>
          <w:sz w:val="24"/>
          <w:szCs w:val="24"/>
        </w:rPr>
        <w:t>Технического комитета</w:t>
      </w:r>
      <w:r w:rsidRPr="007E239D">
        <w:rPr>
          <w:rFonts w:cs="Times New Roman"/>
          <w:sz w:val="24"/>
          <w:szCs w:val="24"/>
        </w:rPr>
        <w:t xml:space="preserve">, формирует ответ заявителю в виде Протокола по обращениям на деятельность ОС с указанием решения </w:t>
      </w:r>
      <w:r w:rsidR="00A039DA" w:rsidRPr="007E239D">
        <w:rPr>
          <w:rFonts w:cs="Times New Roman"/>
          <w:sz w:val="24"/>
          <w:szCs w:val="24"/>
        </w:rPr>
        <w:t xml:space="preserve">Технического комитета </w:t>
      </w:r>
      <w:r w:rsidRPr="007E239D">
        <w:rPr>
          <w:rFonts w:cs="Times New Roman"/>
          <w:sz w:val="24"/>
          <w:szCs w:val="24"/>
        </w:rPr>
        <w:t xml:space="preserve">и снимает задачу с контроля. </w:t>
      </w:r>
    </w:p>
    <w:p w14:paraId="3A72460B"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В разделе «Описание предмета претензии (жалобы) или апелляции» протокола по обращениям на деятельность ОС указывают фактические данные, которые подтверждают или опровергают изложенные в обращениях факты, наличие или отсутствие нарушения в действиях ОС.</w:t>
      </w:r>
    </w:p>
    <w:p w14:paraId="4CF5E957"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4.4.2 В случае признания обращений, обоснованной в письменном ответе в отношении действий (бездействия) ОС и его работников формулируются результаты анализа указанных действий (бездействия), а также информация о принятых мерах.</w:t>
      </w:r>
    </w:p>
    <w:p w14:paraId="1105842D"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4.4.3 Перед тем, как направить протокол по обращениям на деятельность ОС заявителю, он предоставляется директору для ознакомления и утверждения.</w:t>
      </w:r>
    </w:p>
    <w:p w14:paraId="1BAC7676"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4.4.4 Обращения считается рассмотренной по существу, если запланированные корректирующие действия, удовлетворяют заявителя, и отправлен письменный ответ заявителю с материалами, подтверждающими выполнение запланированных мер. В случае несогласия заявителя с результатом рассмотрения:</w:t>
      </w:r>
    </w:p>
    <w:p w14:paraId="4249449D"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 претензии (жалобы), он имеет право подать на апелляцию;</w:t>
      </w:r>
    </w:p>
    <w:p w14:paraId="0FDA1A46"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 xml:space="preserve">- апелляции, он имеет право подать в уполномоченные органы в рамках законодательства </w:t>
      </w:r>
      <w:proofErr w:type="spellStart"/>
      <w:r w:rsidRPr="007E239D">
        <w:rPr>
          <w:rFonts w:cs="Times New Roman"/>
          <w:sz w:val="24"/>
          <w:szCs w:val="24"/>
        </w:rPr>
        <w:t>РУз</w:t>
      </w:r>
      <w:proofErr w:type="spellEnd"/>
      <w:r w:rsidRPr="007E239D">
        <w:rPr>
          <w:rFonts w:cs="Times New Roman"/>
          <w:sz w:val="24"/>
          <w:szCs w:val="24"/>
        </w:rPr>
        <w:t>.</w:t>
      </w:r>
    </w:p>
    <w:p w14:paraId="3D2E9DBC" w14:textId="1FCEABF2" w:rsidR="00AA7916" w:rsidRPr="007E239D" w:rsidRDefault="00AA7916" w:rsidP="00AA7916">
      <w:pPr>
        <w:spacing w:after="0"/>
        <w:ind w:firstLine="567"/>
        <w:jc w:val="both"/>
        <w:rPr>
          <w:rFonts w:cs="Times New Roman"/>
          <w:sz w:val="24"/>
          <w:szCs w:val="24"/>
        </w:rPr>
      </w:pPr>
      <w:r w:rsidRPr="007E239D">
        <w:rPr>
          <w:rFonts w:cs="Times New Roman"/>
          <w:sz w:val="24"/>
          <w:szCs w:val="24"/>
        </w:rPr>
        <w:t>4.4.5 Материалы по рассмотрению обращений (сопроводительное письмо, протокол по обращениям на деятельность ОС, анкета о качестве предоставления услуг по проведению сертификации продукции и материалы по обращениям) формируются в папке-регистре.</w:t>
      </w:r>
    </w:p>
    <w:p w14:paraId="406618E0"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4.4.6 Информацию по рассмотрению поступивших обращений, включая количество поданных и обоснованных претензий (жалоб) или апелляций, оценку эффективности их рассмотрения, руководитель ОС или менеджер по качеству формирует сводный отчет по анализу со стороны руководства, как одно из входных данных.</w:t>
      </w:r>
    </w:p>
    <w:p w14:paraId="27D53293" w14:textId="77777777" w:rsidR="00AA7916" w:rsidRPr="007E239D" w:rsidRDefault="00AA7916" w:rsidP="00AA7916">
      <w:pPr>
        <w:spacing w:after="0"/>
        <w:ind w:firstLine="567"/>
        <w:jc w:val="both"/>
        <w:rPr>
          <w:rFonts w:cs="Times New Roman"/>
          <w:sz w:val="24"/>
          <w:szCs w:val="24"/>
        </w:rPr>
      </w:pPr>
    </w:p>
    <w:p w14:paraId="39020C24" w14:textId="77777777" w:rsidR="00AA7916" w:rsidRPr="007E239D" w:rsidRDefault="00AA7916" w:rsidP="00A039DA">
      <w:pPr>
        <w:shd w:val="clear" w:color="auto" w:fill="FFF2CC" w:themeFill="accent4" w:themeFillTint="33"/>
        <w:spacing w:after="0"/>
        <w:ind w:firstLine="567"/>
        <w:jc w:val="both"/>
        <w:rPr>
          <w:rFonts w:cs="Times New Roman"/>
          <w:b/>
          <w:sz w:val="24"/>
          <w:szCs w:val="24"/>
        </w:rPr>
      </w:pPr>
      <w:r w:rsidRPr="007E239D">
        <w:rPr>
          <w:rFonts w:cs="Times New Roman"/>
          <w:b/>
          <w:sz w:val="24"/>
          <w:szCs w:val="24"/>
        </w:rPr>
        <w:t>4.5 Информирования заказчика или апеллянта</w:t>
      </w:r>
    </w:p>
    <w:p w14:paraId="1E9899A5"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4.5.1 В целях подтверждения получения официальной претензии (жалоб) или апелляции ответственное лицо за корреспонденцию в течение 2 (двух) дней подготавливает письменное уведомление о получении официальной претензии (жалобы) или апелляции, которое направляется заявителю или апеллянту путем почтовых отправлений или по электронной почте.</w:t>
      </w:r>
    </w:p>
    <w:p w14:paraId="5F4B1D3D"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lastRenderedPageBreak/>
        <w:t xml:space="preserve">4.5.2 Заинтересованные стороны за 5 дней уведомляются о дате рассмотрения апелляции и предполагаемой повестке дня. </w:t>
      </w:r>
    </w:p>
    <w:p w14:paraId="5FADA63E" w14:textId="6CACF025" w:rsidR="00AA7916" w:rsidRPr="007E239D" w:rsidRDefault="00AA7916" w:rsidP="00AA7916">
      <w:pPr>
        <w:spacing w:after="0"/>
        <w:ind w:firstLine="567"/>
        <w:jc w:val="both"/>
        <w:rPr>
          <w:rFonts w:cs="Times New Roman"/>
          <w:sz w:val="24"/>
          <w:szCs w:val="24"/>
        </w:rPr>
      </w:pPr>
      <w:r w:rsidRPr="007E239D">
        <w:rPr>
          <w:rFonts w:cs="Times New Roman"/>
          <w:sz w:val="24"/>
          <w:szCs w:val="24"/>
        </w:rPr>
        <w:t xml:space="preserve">4.5.3 После окончании процесса рассмотрения претензии (жалобы) или апелляции секретарь </w:t>
      </w:r>
      <w:r w:rsidR="00A039DA" w:rsidRPr="007E239D">
        <w:rPr>
          <w:rFonts w:cs="Times New Roman"/>
          <w:sz w:val="24"/>
          <w:szCs w:val="24"/>
        </w:rPr>
        <w:t xml:space="preserve">Технического комитета </w:t>
      </w:r>
      <w:r w:rsidRPr="007E239D">
        <w:rPr>
          <w:rFonts w:cs="Times New Roman"/>
          <w:sz w:val="24"/>
          <w:szCs w:val="24"/>
        </w:rPr>
        <w:t>направляет официальный ответ предъявителю обращений о результатах ее рассмотрения и после окончании процесса о принятом решении признании ее обоснованной/не обоснованной согласно срокам, установленным настоящей документированной процедурой.</w:t>
      </w:r>
    </w:p>
    <w:p w14:paraId="23CF86BF"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4.5.4 Официальное уведомление заключается в оформлении сопроводительной корреспонденции к протоколу по обращениям на деятельность ОС, которое направляется заявителю или апеллянту путем почтовых отправлений или электронную почту.</w:t>
      </w:r>
    </w:p>
    <w:p w14:paraId="6B710847" w14:textId="46B8B542" w:rsidR="00AA7916" w:rsidRPr="007E239D" w:rsidRDefault="00AA7916" w:rsidP="00AA7916">
      <w:pPr>
        <w:spacing w:after="0"/>
        <w:ind w:firstLine="567"/>
        <w:jc w:val="both"/>
        <w:rPr>
          <w:rFonts w:cs="Times New Roman"/>
          <w:sz w:val="24"/>
          <w:szCs w:val="24"/>
        </w:rPr>
      </w:pPr>
      <w:r w:rsidRPr="007E239D">
        <w:rPr>
          <w:rFonts w:cs="Times New Roman"/>
          <w:sz w:val="24"/>
          <w:szCs w:val="24"/>
        </w:rPr>
        <w:t xml:space="preserve">4.5.5 В случае превышения срока, рассмотрения обращений по решению </w:t>
      </w:r>
      <w:r w:rsidR="00A039DA" w:rsidRPr="007E239D">
        <w:rPr>
          <w:rFonts w:cs="Times New Roman"/>
          <w:sz w:val="24"/>
          <w:szCs w:val="24"/>
        </w:rPr>
        <w:t xml:space="preserve">Технического комитета </w:t>
      </w:r>
      <w:r w:rsidRPr="007E239D">
        <w:rPr>
          <w:rFonts w:cs="Times New Roman"/>
          <w:sz w:val="24"/>
          <w:szCs w:val="24"/>
        </w:rPr>
        <w:t>с уведомлением директора, заявителю в срок не позднее пяти дней до окончания месячного срока со дня, следующего за днем поступления обращений, ответственным лицом направляется письменное уведомление о причинах превышения месячного срока и сроках совершения таких действий или сроках рассмотрения обращений по существу.</w:t>
      </w:r>
    </w:p>
    <w:p w14:paraId="6A578327" w14:textId="4DDBCDC6" w:rsidR="00AA7916" w:rsidRPr="007E239D" w:rsidRDefault="00AA7916" w:rsidP="00AA7916">
      <w:pPr>
        <w:spacing w:after="0"/>
        <w:ind w:firstLine="567"/>
        <w:jc w:val="both"/>
        <w:rPr>
          <w:rFonts w:cs="Times New Roman"/>
          <w:sz w:val="24"/>
          <w:szCs w:val="24"/>
        </w:rPr>
      </w:pPr>
      <w:r w:rsidRPr="007E239D">
        <w:rPr>
          <w:rFonts w:cs="Times New Roman"/>
          <w:sz w:val="24"/>
          <w:szCs w:val="24"/>
        </w:rPr>
        <w:t xml:space="preserve">4.5.6 Если в результате оценивания обращений устанавливается ее необоснованность, секретарь </w:t>
      </w:r>
      <w:r w:rsidR="00A039DA" w:rsidRPr="007E239D">
        <w:rPr>
          <w:rFonts w:cs="Times New Roman"/>
          <w:sz w:val="24"/>
          <w:szCs w:val="24"/>
        </w:rPr>
        <w:t xml:space="preserve">Технического комитета </w:t>
      </w:r>
      <w:r w:rsidRPr="007E239D">
        <w:rPr>
          <w:rFonts w:cs="Times New Roman"/>
          <w:sz w:val="24"/>
          <w:szCs w:val="24"/>
        </w:rPr>
        <w:t>в течение 10-ти рабочих дней со дня регистрации готовит письменный ответ, в котором указывает аргументы, обосновывающие отказ в принятии обращений, при необходимости со ссылками на соответствующие свидетельства или нормативные документы, в соответствии с требованиями которых выполнялась работа.</w:t>
      </w:r>
    </w:p>
    <w:p w14:paraId="3A4F56A5" w14:textId="7FB12A92" w:rsidR="00AA7916" w:rsidRPr="007E239D" w:rsidRDefault="00AA7916" w:rsidP="00AA7916">
      <w:pPr>
        <w:spacing w:after="0"/>
        <w:ind w:firstLine="567"/>
        <w:jc w:val="both"/>
        <w:rPr>
          <w:rFonts w:cs="Times New Roman"/>
          <w:sz w:val="24"/>
          <w:szCs w:val="24"/>
        </w:rPr>
      </w:pPr>
      <w:r w:rsidRPr="007E239D">
        <w:rPr>
          <w:rFonts w:cs="Times New Roman"/>
          <w:sz w:val="24"/>
          <w:szCs w:val="24"/>
        </w:rPr>
        <w:t xml:space="preserve">4.5.7 В случае принятия обращений председатель </w:t>
      </w:r>
      <w:r w:rsidR="00A039DA" w:rsidRPr="007E239D">
        <w:rPr>
          <w:rFonts w:cs="Times New Roman"/>
          <w:sz w:val="24"/>
          <w:szCs w:val="24"/>
        </w:rPr>
        <w:t xml:space="preserve">Технического комитета </w:t>
      </w:r>
      <w:r w:rsidRPr="007E239D">
        <w:rPr>
          <w:rFonts w:cs="Times New Roman"/>
          <w:sz w:val="24"/>
          <w:szCs w:val="24"/>
        </w:rPr>
        <w:t>уведомляет руководителя ОС, который предпринимает следующие действия:</w:t>
      </w:r>
    </w:p>
    <w:p w14:paraId="10BBCBDD"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 прекращает работы, по которым поступила претензия (жалоба) или апелляция, если не установлены и не устранены причины;</w:t>
      </w:r>
    </w:p>
    <w:p w14:paraId="0F88A18C"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 проводит внеплановую проверку области деятельности, относящейся к претензии (жалобе) или апелляции;</w:t>
      </w:r>
    </w:p>
    <w:p w14:paraId="07AA3D8C"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 принимает (в случае необходимости) меры воздействия административного характера к непосредственным виновникам;</w:t>
      </w:r>
    </w:p>
    <w:p w14:paraId="2907D47D"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 сообщает предъявителю обращений о принятии претензии (жалобы) или апелляции и приносит извинения с предложениями по разрешению данной проблемы.</w:t>
      </w:r>
    </w:p>
    <w:p w14:paraId="2C6F94D4" w14:textId="77777777" w:rsidR="00AA7916" w:rsidRPr="007E239D" w:rsidRDefault="00AA7916" w:rsidP="00AA7916">
      <w:pPr>
        <w:spacing w:after="0"/>
        <w:ind w:firstLine="567"/>
        <w:jc w:val="both"/>
        <w:rPr>
          <w:rFonts w:cs="Times New Roman"/>
          <w:sz w:val="24"/>
          <w:szCs w:val="24"/>
        </w:rPr>
      </w:pPr>
    </w:p>
    <w:p w14:paraId="4FAD658D" w14:textId="77777777" w:rsidR="00AA7916" w:rsidRPr="007E239D" w:rsidRDefault="00AA7916" w:rsidP="00A039DA">
      <w:pPr>
        <w:shd w:val="clear" w:color="auto" w:fill="FFF2CC" w:themeFill="accent4" w:themeFillTint="33"/>
        <w:spacing w:after="0"/>
        <w:ind w:firstLine="567"/>
        <w:jc w:val="both"/>
        <w:rPr>
          <w:rFonts w:cs="Times New Roman"/>
          <w:b/>
          <w:bCs/>
          <w:sz w:val="24"/>
          <w:szCs w:val="24"/>
        </w:rPr>
      </w:pPr>
      <w:r w:rsidRPr="007E239D">
        <w:rPr>
          <w:rFonts w:cs="Times New Roman"/>
          <w:b/>
          <w:bCs/>
          <w:sz w:val="24"/>
          <w:szCs w:val="24"/>
        </w:rPr>
        <w:t xml:space="preserve">4.6 Оценка удовлетворенности процессом работы с обращениями </w:t>
      </w:r>
    </w:p>
    <w:p w14:paraId="4A1DB893" w14:textId="51F1BA84" w:rsidR="00AA7916" w:rsidRPr="007E239D" w:rsidRDefault="00AA7916" w:rsidP="00AA7916">
      <w:pPr>
        <w:spacing w:after="0"/>
        <w:ind w:firstLine="567"/>
        <w:jc w:val="both"/>
        <w:rPr>
          <w:rFonts w:cs="Times New Roman"/>
          <w:sz w:val="24"/>
          <w:szCs w:val="24"/>
        </w:rPr>
      </w:pPr>
      <w:r w:rsidRPr="007E239D">
        <w:rPr>
          <w:rFonts w:cs="Times New Roman"/>
          <w:sz w:val="24"/>
          <w:szCs w:val="24"/>
        </w:rPr>
        <w:t xml:space="preserve">4.6.1 </w:t>
      </w:r>
      <w:r w:rsidR="00A039DA" w:rsidRPr="007E239D">
        <w:rPr>
          <w:rFonts w:cs="Times New Roman"/>
          <w:sz w:val="24"/>
          <w:szCs w:val="24"/>
        </w:rPr>
        <w:t xml:space="preserve">Технический комитет </w:t>
      </w:r>
      <w:r w:rsidRPr="007E239D">
        <w:rPr>
          <w:rFonts w:cs="Times New Roman"/>
          <w:sz w:val="24"/>
          <w:szCs w:val="24"/>
        </w:rPr>
        <w:t>в лице ОС продолжает мониторинг про</w:t>
      </w:r>
      <w:r w:rsidR="00A039DA" w:rsidRPr="007E239D">
        <w:rPr>
          <w:rFonts w:cs="Times New Roman"/>
          <w:sz w:val="24"/>
          <w:szCs w:val="24"/>
        </w:rPr>
        <w:t>ц</w:t>
      </w:r>
      <w:r w:rsidRPr="007E239D">
        <w:rPr>
          <w:rFonts w:cs="Times New Roman"/>
          <w:sz w:val="24"/>
          <w:szCs w:val="24"/>
        </w:rPr>
        <w:t>есса при рассмотрении претензии (жалобы) до тех пор, пока не будут исчерпаны все возможные внутренние и внешние источники ее решения до полного удовлетворения подателя претензии (жалобы) или апелляции.</w:t>
      </w:r>
    </w:p>
    <w:p w14:paraId="713EBDE2"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 xml:space="preserve">4.6.2 Также ОС в своей деятельности предпринимает регулярные действия для определения уровней удовлетворенности заказчиков услуг по сертификации продукции путем систематического анкетирования. </w:t>
      </w:r>
    </w:p>
    <w:p w14:paraId="0F07892E" w14:textId="29B060E1" w:rsidR="00AA7916" w:rsidRPr="007E239D" w:rsidRDefault="00AA7916" w:rsidP="00AA7916">
      <w:pPr>
        <w:spacing w:after="0"/>
        <w:ind w:firstLine="567"/>
        <w:jc w:val="both"/>
        <w:rPr>
          <w:rFonts w:cs="Times New Roman"/>
          <w:sz w:val="24"/>
          <w:szCs w:val="24"/>
        </w:rPr>
      </w:pPr>
      <w:r w:rsidRPr="007E239D">
        <w:rPr>
          <w:rFonts w:cs="Times New Roman"/>
          <w:sz w:val="24"/>
          <w:szCs w:val="24"/>
        </w:rPr>
        <w:t xml:space="preserve">Анкетирование осуществляется менеджером по качеству по электронной почте или другим способом, а именно заказчику предоставляется Анкета о качестве предоставления услуг по проведению сертификации продукции (Приложение </w:t>
      </w:r>
      <w:r w:rsidR="00467BDC">
        <w:rPr>
          <w:rFonts w:cs="Times New Roman"/>
          <w:sz w:val="24"/>
          <w:szCs w:val="24"/>
        </w:rPr>
        <w:t>3</w:t>
      </w:r>
      <w:r w:rsidRPr="007E239D">
        <w:rPr>
          <w:rFonts w:cs="Times New Roman"/>
          <w:sz w:val="24"/>
          <w:szCs w:val="24"/>
        </w:rPr>
        <w:t xml:space="preserve">), на которую он также предоставляет письменный ответ. </w:t>
      </w:r>
    </w:p>
    <w:p w14:paraId="2F2669C7"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4.6.3 Руководитель ОС проводит систематический анализ полученных обращений, их причин с целью:</w:t>
      </w:r>
    </w:p>
    <w:p w14:paraId="6FB4B661"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 разработки корректирующих и предупреждающих действий;</w:t>
      </w:r>
    </w:p>
    <w:p w14:paraId="02C5A532"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lastRenderedPageBreak/>
        <w:t>- определения необходимости изменения процесса;</w:t>
      </w:r>
    </w:p>
    <w:p w14:paraId="735F2FAD"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 xml:space="preserve">- оценки необходимости изменения политики и целей в области обращения с претензиями. </w:t>
      </w:r>
    </w:p>
    <w:p w14:paraId="25B4E8C0"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4.6.4 Соответствие процесса установленным требованиям проверяется в рамках внутренних аудитов системы менеджмента качества ОС.</w:t>
      </w:r>
    </w:p>
    <w:p w14:paraId="2851E3B2" w14:textId="0ED122C6" w:rsidR="00AA7916" w:rsidRPr="007E239D" w:rsidRDefault="00AA7916" w:rsidP="00AA7916">
      <w:pPr>
        <w:spacing w:after="0"/>
        <w:ind w:firstLine="567"/>
        <w:jc w:val="both"/>
        <w:rPr>
          <w:rFonts w:cs="Times New Roman"/>
          <w:sz w:val="24"/>
          <w:szCs w:val="24"/>
        </w:rPr>
      </w:pPr>
      <w:r w:rsidRPr="007E239D">
        <w:rPr>
          <w:rFonts w:cs="Times New Roman"/>
          <w:sz w:val="24"/>
          <w:szCs w:val="24"/>
        </w:rPr>
        <w:t xml:space="preserve">4.6.5 Руководитель ОС совместно с теми лицами, по чьей вине осуществлена подача обращений осуществляет необходимые корректирующие и предупреждающие действия согласно ДП СМ ОС </w:t>
      </w:r>
      <w:r w:rsidR="00875A39" w:rsidRPr="007E239D">
        <w:rPr>
          <w:rFonts w:cs="Times New Roman"/>
          <w:sz w:val="24"/>
          <w:szCs w:val="24"/>
        </w:rPr>
        <w:t>10</w:t>
      </w:r>
      <w:r w:rsidRPr="007E239D">
        <w:rPr>
          <w:rFonts w:cs="Times New Roman"/>
          <w:sz w:val="24"/>
          <w:szCs w:val="24"/>
        </w:rPr>
        <w:t>:202</w:t>
      </w:r>
      <w:r w:rsidR="00875A39" w:rsidRPr="007E239D">
        <w:rPr>
          <w:rFonts w:cs="Times New Roman"/>
          <w:sz w:val="24"/>
          <w:szCs w:val="24"/>
        </w:rPr>
        <w:t>3</w:t>
      </w:r>
      <w:r w:rsidRPr="007E239D">
        <w:rPr>
          <w:rFonts w:cs="Times New Roman"/>
          <w:sz w:val="24"/>
          <w:szCs w:val="24"/>
        </w:rPr>
        <w:t>.</w:t>
      </w:r>
    </w:p>
    <w:p w14:paraId="35C02D58" w14:textId="77777777" w:rsidR="00875A39" w:rsidRPr="007E239D" w:rsidRDefault="00875A39" w:rsidP="00AA7916">
      <w:pPr>
        <w:spacing w:after="0"/>
        <w:ind w:firstLine="567"/>
        <w:jc w:val="both"/>
        <w:rPr>
          <w:rFonts w:cs="Times New Roman"/>
          <w:sz w:val="24"/>
          <w:szCs w:val="24"/>
        </w:rPr>
      </w:pPr>
    </w:p>
    <w:p w14:paraId="4C795B1E" w14:textId="77777777" w:rsidR="00AA7916" w:rsidRPr="007E239D" w:rsidRDefault="00AA7916" w:rsidP="00875A39">
      <w:pPr>
        <w:shd w:val="clear" w:color="auto" w:fill="FFF2CC" w:themeFill="accent4" w:themeFillTint="33"/>
        <w:spacing w:after="0"/>
        <w:ind w:firstLine="567"/>
        <w:jc w:val="both"/>
        <w:rPr>
          <w:rFonts w:cs="Times New Roman"/>
          <w:b/>
          <w:bCs/>
          <w:sz w:val="24"/>
          <w:szCs w:val="24"/>
        </w:rPr>
      </w:pPr>
      <w:r w:rsidRPr="007E239D">
        <w:rPr>
          <w:rFonts w:cs="Times New Roman"/>
          <w:b/>
          <w:bCs/>
          <w:sz w:val="24"/>
          <w:szCs w:val="24"/>
        </w:rPr>
        <w:t xml:space="preserve">4.7 Мероприятия по предупреждению причин появления обращений </w:t>
      </w:r>
    </w:p>
    <w:p w14:paraId="66A96F01"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 xml:space="preserve">4.7.1 Для исключения поступления обращений в отношении деятельности ОС персонал выполняет работы/услуги в соответствии с требованиями действующих нормативных документов в области технического регулирования, а также выполняет действия, направленные на предупреждение возможных обращений (т.е. обнаружение и устранение причин возможных претензий (жалоб) и апелляций). </w:t>
      </w:r>
    </w:p>
    <w:p w14:paraId="0D1462CA"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4.7.2 Для обнаружения и устранения потенциальных причин появления претензий (жалоб) и апелляций в ОС осуществляется:</w:t>
      </w:r>
    </w:p>
    <w:p w14:paraId="621EA8A9"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 периодическая идентификация рисков в отношении своей беспристрастности, которые возникают в процессе деятельности ОС, его взаимоотношений или в результате взаимоотношений его персонал;</w:t>
      </w:r>
    </w:p>
    <w:p w14:paraId="4D394DF6"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 механизм устранения или минимизации рисков;</w:t>
      </w:r>
    </w:p>
    <w:p w14:paraId="2A70A5CB"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 периодическая актуализация внешних и внутренних документов;</w:t>
      </w:r>
    </w:p>
    <w:p w14:paraId="3E9524E7"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 внутренняя проверка;</w:t>
      </w:r>
    </w:p>
    <w:p w14:paraId="7AB588AF"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 наблюдение «на месте» за практической работой персонала ОС;</w:t>
      </w:r>
    </w:p>
    <w:p w14:paraId="21498874"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 оценка документов, оформляемых по результатам сертификационных работ;</w:t>
      </w:r>
    </w:p>
    <w:p w14:paraId="1D048CC1"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 анализ поступивших ранее претензий (жалоб) и апелляций;</w:t>
      </w:r>
    </w:p>
    <w:p w14:paraId="52988DF2"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 анализ системы менеджмента качества ОС и мероприятия по её совершенствованию по результатам анализа;</w:t>
      </w:r>
    </w:p>
    <w:p w14:paraId="418A61D8"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 обучение персонала ОС.</w:t>
      </w:r>
    </w:p>
    <w:p w14:paraId="74D868A4"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4.7.3 По результатам анализа и обработки претензии (жалобы) или апелляции руководитель ОС принимает решение о необходимости доведения информации о возникновении претензии (жалобы) или апелляции и предпринятых действиях до сведения всех сотрудников ОС с целью совершенствования деятельности и предупреждения повторения претензии (жалобы) или апелляции.</w:t>
      </w:r>
    </w:p>
    <w:p w14:paraId="2D335F3B" w14:textId="77777777" w:rsidR="00AA7916" w:rsidRPr="007E239D" w:rsidRDefault="00AA7916" w:rsidP="00AA7916">
      <w:pPr>
        <w:spacing w:after="0"/>
        <w:ind w:firstLine="567"/>
        <w:jc w:val="both"/>
        <w:rPr>
          <w:rFonts w:cs="Times New Roman"/>
          <w:sz w:val="24"/>
          <w:szCs w:val="24"/>
        </w:rPr>
      </w:pPr>
    </w:p>
    <w:p w14:paraId="26D91375" w14:textId="77777777" w:rsidR="00AA7916" w:rsidRPr="007E239D" w:rsidRDefault="00AA7916" w:rsidP="00875A39">
      <w:pPr>
        <w:shd w:val="clear" w:color="auto" w:fill="FFF2CC" w:themeFill="accent4" w:themeFillTint="33"/>
        <w:spacing w:after="0"/>
        <w:ind w:firstLine="567"/>
        <w:jc w:val="both"/>
        <w:rPr>
          <w:rFonts w:cs="Times New Roman"/>
          <w:b/>
          <w:bCs/>
          <w:sz w:val="24"/>
          <w:szCs w:val="24"/>
        </w:rPr>
      </w:pPr>
      <w:r w:rsidRPr="007E239D">
        <w:rPr>
          <w:rFonts w:cs="Times New Roman"/>
          <w:b/>
          <w:bCs/>
          <w:sz w:val="24"/>
          <w:szCs w:val="24"/>
        </w:rPr>
        <w:t xml:space="preserve">4.8 Конфиденциальность </w:t>
      </w:r>
    </w:p>
    <w:p w14:paraId="70CC2BBE"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 xml:space="preserve">4.8.1 ОС обеспечивает, чтобы идентифицирующая персональная информация о предъявляющем претензию (жалобу) или апелляцию доступна, если необходимо, но только в целях работы с претензией (жалобой) или апелляцией в пределах ОС. </w:t>
      </w:r>
    </w:p>
    <w:p w14:paraId="63B719B9" w14:textId="77777777" w:rsidR="00AA7916" w:rsidRPr="007E239D" w:rsidRDefault="00AA7916" w:rsidP="00AA7916">
      <w:pPr>
        <w:spacing w:after="0"/>
        <w:ind w:firstLine="567"/>
        <w:jc w:val="both"/>
        <w:rPr>
          <w:rFonts w:cs="Times New Roman"/>
          <w:sz w:val="24"/>
          <w:szCs w:val="24"/>
        </w:rPr>
      </w:pPr>
      <w:r w:rsidRPr="007E239D">
        <w:rPr>
          <w:rFonts w:cs="Times New Roman"/>
          <w:sz w:val="24"/>
          <w:szCs w:val="24"/>
        </w:rPr>
        <w:t xml:space="preserve">Также информация о претензиях (жалобах) или апелляциях защищаются от разглашения, за исключением случаев, когда заявитель или апеллянт в очевидной форме выражает согласие на ее разглашение или когда разглашение требуется по законодательству. </w:t>
      </w:r>
    </w:p>
    <w:p w14:paraId="0262B83C" w14:textId="77777777" w:rsidR="00AA7916" w:rsidRPr="00467BDC" w:rsidRDefault="00AA7916" w:rsidP="00AA7916">
      <w:pPr>
        <w:spacing w:after="0"/>
        <w:ind w:firstLine="567"/>
        <w:jc w:val="both"/>
        <w:rPr>
          <w:rFonts w:cs="Times New Roman"/>
          <w:i/>
          <w:iCs/>
          <w:sz w:val="20"/>
          <w:szCs w:val="20"/>
        </w:rPr>
      </w:pPr>
      <w:r w:rsidRPr="00467BDC">
        <w:rPr>
          <w:rFonts w:cs="Times New Roman"/>
          <w:i/>
          <w:iCs/>
          <w:sz w:val="20"/>
          <w:szCs w:val="20"/>
        </w:rPr>
        <w:t xml:space="preserve">Примечание - Идентифицирующая персональная информация - это информация, которая при соотнесении с отдельным лицом может использоваться для его или ее идентификации и восстановима по имени, адресу, адресу электронной почты, номеру телефона или аналогичному особому идентификатору этого лица. </w:t>
      </w:r>
    </w:p>
    <w:p w14:paraId="20428A19" w14:textId="1FD39638" w:rsidR="00AA7916" w:rsidRPr="007E239D" w:rsidRDefault="00AA7916" w:rsidP="00AA7916">
      <w:pPr>
        <w:spacing w:after="0"/>
        <w:ind w:firstLine="567"/>
        <w:jc w:val="both"/>
        <w:rPr>
          <w:rFonts w:cs="Times New Roman"/>
          <w:sz w:val="24"/>
          <w:szCs w:val="24"/>
        </w:rPr>
      </w:pPr>
      <w:r w:rsidRPr="007E239D">
        <w:rPr>
          <w:rFonts w:cs="Times New Roman"/>
          <w:sz w:val="24"/>
          <w:szCs w:val="24"/>
        </w:rPr>
        <w:lastRenderedPageBreak/>
        <w:t xml:space="preserve">4.8.2 Персонал ОС, состав </w:t>
      </w:r>
      <w:r w:rsidR="00875A39" w:rsidRPr="007E239D">
        <w:rPr>
          <w:rFonts w:cs="Times New Roman"/>
          <w:sz w:val="24"/>
          <w:szCs w:val="24"/>
        </w:rPr>
        <w:t xml:space="preserve">Технического комитета </w:t>
      </w:r>
      <w:r w:rsidRPr="007E239D">
        <w:rPr>
          <w:rFonts w:cs="Times New Roman"/>
          <w:sz w:val="24"/>
          <w:szCs w:val="24"/>
        </w:rPr>
        <w:t>ознакомлен процессом соблюдения конфиденциальности по ДП СМ ОС 04:2023.</w:t>
      </w:r>
    </w:p>
    <w:p w14:paraId="54962D70" w14:textId="495A5E39" w:rsidR="005A35B5" w:rsidRPr="007E239D" w:rsidRDefault="005A35B5" w:rsidP="005A35B5">
      <w:pPr>
        <w:shd w:val="clear" w:color="auto" w:fill="FFFFFF"/>
        <w:autoSpaceDE w:val="0"/>
        <w:autoSpaceDN w:val="0"/>
        <w:adjustRightInd w:val="0"/>
        <w:spacing w:after="0"/>
        <w:ind w:firstLine="567"/>
        <w:jc w:val="both"/>
        <w:rPr>
          <w:rFonts w:cs="Times New Roman"/>
          <w:b/>
          <w:sz w:val="24"/>
          <w:szCs w:val="24"/>
        </w:rPr>
      </w:pPr>
    </w:p>
    <w:p w14:paraId="572937D2" w14:textId="77777777" w:rsidR="0091224E" w:rsidRPr="007E239D" w:rsidRDefault="0091224E" w:rsidP="0091224E">
      <w:pPr>
        <w:pStyle w:val="Default"/>
        <w:shd w:val="clear" w:color="auto" w:fill="FFD966" w:themeFill="accent4" w:themeFillTint="99"/>
        <w:ind w:firstLine="567"/>
        <w:jc w:val="both"/>
        <w:rPr>
          <w:b/>
          <w:bCs/>
          <w:color w:val="auto"/>
        </w:rPr>
      </w:pPr>
      <w:bookmarkStart w:id="20" w:name="_Hlk117226229"/>
      <w:bookmarkStart w:id="21" w:name="_Hlk155864078"/>
      <w:r w:rsidRPr="007E239D">
        <w:rPr>
          <w:b/>
          <w:bCs/>
          <w:color w:val="auto"/>
        </w:rPr>
        <w:t xml:space="preserve">5 ОЦЕНКА РЕЗУЛЬТАТИВНОСТИ СИСТЕМЫ МЕНЕДЖМЕНТА И ЕЁ ПРОЦЕССОВ </w:t>
      </w:r>
    </w:p>
    <w:p w14:paraId="634F5CB6" w14:textId="77777777" w:rsidR="0091224E" w:rsidRPr="007E239D" w:rsidRDefault="0091224E" w:rsidP="0091224E">
      <w:pPr>
        <w:pStyle w:val="Default"/>
        <w:ind w:firstLine="567"/>
        <w:jc w:val="both"/>
        <w:rPr>
          <w:color w:val="auto"/>
        </w:rPr>
      </w:pPr>
    </w:p>
    <w:p w14:paraId="76A4A1C2" w14:textId="77777777" w:rsidR="0091224E" w:rsidRPr="007E239D" w:rsidRDefault="0091224E" w:rsidP="0091224E">
      <w:pPr>
        <w:pStyle w:val="Default"/>
        <w:ind w:firstLine="567"/>
        <w:jc w:val="both"/>
        <w:rPr>
          <w:color w:val="auto"/>
        </w:rPr>
      </w:pPr>
      <w:bookmarkStart w:id="22" w:name="_Hlk117138385"/>
      <w:r w:rsidRPr="007E239D">
        <w:rPr>
          <w:color w:val="auto"/>
        </w:rPr>
        <w:t xml:space="preserve">5.1 Действующая система менеджмента является результативной, если при оценке подтверждается статус соответствия документированных требований, установленным                        в </w:t>
      </w:r>
      <w:proofErr w:type="spellStart"/>
      <w:r w:rsidRPr="007E239D">
        <w:rPr>
          <w:color w:val="auto"/>
        </w:rPr>
        <w:t>O`z</w:t>
      </w:r>
      <w:proofErr w:type="spellEnd"/>
      <w:r w:rsidRPr="007E239D">
        <w:rPr>
          <w:color w:val="auto"/>
        </w:rPr>
        <w:t xml:space="preserve"> DSt ISO/IEC 17065:2015 и достигнуты намеченные цели. </w:t>
      </w:r>
    </w:p>
    <w:p w14:paraId="24DE820B" w14:textId="77777777" w:rsidR="0091224E" w:rsidRPr="007E239D" w:rsidRDefault="0091224E" w:rsidP="0091224E">
      <w:pPr>
        <w:pStyle w:val="Default"/>
        <w:ind w:firstLine="567"/>
        <w:jc w:val="both"/>
        <w:rPr>
          <w:color w:val="auto"/>
        </w:rPr>
      </w:pPr>
      <w:r w:rsidRPr="007E239D">
        <w:rPr>
          <w:color w:val="auto"/>
        </w:rPr>
        <w:t xml:space="preserve">5.2 Действующая система менеджмента является пригодной, адекватной если                         на заседании «День качества» она признана </w:t>
      </w:r>
      <w:r w:rsidRPr="007E239D">
        <w:t xml:space="preserve">обеспечивающей ее надлежащего состояния, адекватности и результативности </w:t>
      </w:r>
      <w:r w:rsidRPr="007E239D">
        <w:rPr>
          <w:color w:val="auto"/>
        </w:rPr>
        <w:t>и подтверждается ее постоянное улучшение:</w:t>
      </w:r>
    </w:p>
    <w:p w14:paraId="072FAF80" w14:textId="77777777" w:rsidR="0091224E" w:rsidRPr="007E239D" w:rsidRDefault="0091224E" w:rsidP="0091224E">
      <w:pPr>
        <w:pStyle w:val="Default"/>
        <w:ind w:firstLine="567"/>
        <w:jc w:val="both"/>
        <w:rPr>
          <w:color w:val="auto"/>
        </w:rPr>
      </w:pPr>
      <w:r w:rsidRPr="007E239D">
        <w:rPr>
          <w:color w:val="auto"/>
        </w:rPr>
        <w:t>- которая проводится не менее 1-го раза в год по ДП СМ ОС 09:2023;</w:t>
      </w:r>
    </w:p>
    <w:p w14:paraId="4B6C6A43" w14:textId="77777777" w:rsidR="0091224E" w:rsidRPr="007E239D" w:rsidRDefault="0091224E" w:rsidP="0091224E">
      <w:pPr>
        <w:pStyle w:val="Default"/>
        <w:ind w:firstLine="567"/>
        <w:jc w:val="both"/>
        <w:rPr>
          <w:color w:val="auto"/>
        </w:rPr>
      </w:pPr>
      <w:r w:rsidRPr="007E239D">
        <w:rPr>
          <w:color w:val="auto"/>
        </w:rPr>
        <w:t xml:space="preserve">- где менеджер по качеству отражает сведения в документе «Анализ результативности системы менеджмента» (ДП СМ ОС </w:t>
      </w:r>
      <w:r w:rsidRPr="007E239D">
        <w:rPr>
          <w:bCs/>
          <w:color w:val="auto"/>
        </w:rPr>
        <w:t>09:2023</w:t>
      </w:r>
      <w:r w:rsidRPr="007E239D">
        <w:rPr>
          <w:color w:val="auto"/>
        </w:rPr>
        <w:t>).</w:t>
      </w:r>
    </w:p>
    <w:p w14:paraId="19355EFD" w14:textId="77777777" w:rsidR="0091224E" w:rsidRPr="007E239D" w:rsidRDefault="0091224E" w:rsidP="0091224E">
      <w:pPr>
        <w:pStyle w:val="Default"/>
        <w:ind w:firstLine="567"/>
        <w:jc w:val="both"/>
        <w:rPr>
          <w:color w:val="auto"/>
        </w:rPr>
      </w:pPr>
      <w:r w:rsidRPr="007E239D">
        <w:rPr>
          <w:color w:val="auto"/>
        </w:rPr>
        <w:t>5.3 По результатам анализа директор определяет, при необходимости действия по улучшению (РСМ ОС 01:2023).</w:t>
      </w:r>
    </w:p>
    <w:bookmarkEnd w:id="20"/>
    <w:bookmarkEnd w:id="22"/>
    <w:p w14:paraId="2F89D0CD" w14:textId="77777777" w:rsidR="0091224E" w:rsidRPr="007E239D" w:rsidRDefault="0091224E" w:rsidP="0091224E">
      <w:pPr>
        <w:pStyle w:val="Default"/>
        <w:ind w:firstLine="567"/>
        <w:jc w:val="both"/>
        <w:rPr>
          <w:color w:val="auto"/>
        </w:rPr>
      </w:pPr>
    </w:p>
    <w:p w14:paraId="551C077D" w14:textId="77777777" w:rsidR="0091224E" w:rsidRPr="007E239D" w:rsidRDefault="0091224E" w:rsidP="0091224E">
      <w:pPr>
        <w:pStyle w:val="Default"/>
        <w:shd w:val="clear" w:color="auto" w:fill="FFD966" w:themeFill="accent4" w:themeFillTint="99"/>
        <w:ind w:firstLine="567"/>
        <w:jc w:val="both"/>
        <w:rPr>
          <w:b/>
          <w:bCs/>
          <w:color w:val="auto"/>
        </w:rPr>
      </w:pPr>
      <w:bookmarkStart w:id="23" w:name="_Hlk117193169"/>
      <w:r w:rsidRPr="007E239D">
        <w:rPr>
          <w:b/>
          <w:bCs/>
          <w:color w:val="auto"/>
        </w:rPr>
        <w:t>6 ЗАКЛЮЧИТЕЛЬНЫЕ ПОЛОЖЕНИЯ</w:t>
      </w:r>
    </w:p>
    <w:p w14:paraId="2F581709" w14:textId="77777777" w:rsidR="0091224E" w:rsidRPr="007E239D" w:rsidRDefault="0091224E" w:rsidP="0091224E">
      <w:pPr>
        <w:pStyle w:val="Default"/>
        <w:ind w:firstLine="567"/>
        <w:jc w:val="both"/>
        <w:rPr>
          <w:color w:val="auto"/>
        </w:rPr>
      </w:pPr>
    </w:p>
    <w:p w14:paraId="617878D4" w14:textId="77777777" w:rsidR="0091224E" w:rsidRPr="007E239D" w:rsidRDefault="0091224E" w:rsidP="0091224E">
      <w:pPr>
        <w:pStyle w:val="Default"/>
        <w:ind w:firstLine="567"/>
        <w:jc w:val="both"/>
        <w:rPr>
          <w:color w:val="auto"/>
        </w:rPr>
      </w:pPr>
      <w:r w:rsidRPr="007E239D">
        <w:rPr>
          <w:color w:val="auto"/>
        </w:rPr>
        <w:t xml:space="preserve">Все сотрудники ОС в рамках возложенных полномочий и Заказчики имеют беспрепятственный доступ к тексту настоящей документированной процедуры, кроме той части, которая является конфиденциальной (если таковые имеются). </w:t>
      </w:r>
    </w:p>
    <w:p w14:paraId="65C03E92" w14:textId="77777777" w:rsidR="0091224E" w:rsidRPr="007E239D" w:rsidRDefault="0091224E" w:rsidP="0091224E">
      <w:pPr>
        <w:pStyle w:val="Default"/>
        <w:ind w:firstLine="567"/>
        <w:jc w:val="both"/>
        <w:rPr>
          <w:color w:val="auto"/>
        </w:rPr>
      </w:pPr>
      <w:r w:rsidRPr="007E239D">
        <w:rPr>
          <w:color w:val="auto"/>
        </w:rPr>
        <w:t xml:space="preserve">Все сотрудники ознакомляются с настоящей документированной процедурой под подпись. </w:t>
      </w:r>
    </w:p>
    <w:bookmarkEnd w:id="21"/>
    <w:bookmarkEnd w:id="23"/>
    <w:p w14:paraId="1B2D53EA" w14:textId="77777777" w:rsidR="0091224E" w:rsidRPr="007E239D" w:rsidRDefault="0091224E" w:rsidP="0091224E">
      <w:pPr>
        <w:spacing w:after="0"/>
        <w:ind w:firstLine="567"/>
        <w:jc w:val="both"/>
        <w:rPr>
          <w:rFonts w:cs="Times New Roman"/>
          <w:sz w:val="24"/>
          <w:szCs w:val="24"/>
        </w:rPr>
      </w:pPr>
    </w:p>
    <w:p w14:paraId="34F8E890" w14:textId="77777777" w:rsidR="0091224E" w:rsidRPr="007E239D" w:rsidRDefault="0091224E" w:rsidP="0091224E">
      <w:pPr>
        <w:shd w:val="clear" w:color="auto" w:fill="FFD966" w:themeFill="accent4" w:themeFillTint="99"/>
        <w:spacing w:after="0"/>
        <w:ind w:firstLine="567"/>
        <w:jc w:val="both"/>
        <w:rPr>
          <w:rFonts w:cs="Times New Roman"/>
          <w:b/>
          <w:sz w:val="24"/>
          <w:szCs w:val="24"/>
        </w:rPr>
      </w:pPr>
      <w:r w:rsidRPr="007E239D">
        <w:rPr>
          <w:rFonts w:cs="Times New Roman"/>
          <w:b/>
          <w:sz w:val="24"/>
          <w:szCs w:val="24"/>
          <w:lang w:val="uz-Cyrl-UZ"/>
        </w:rPr>
        <w:t xml:space="preserve">7 </w:t>
      </w:r>
      <w:r w:rsidRPr="007E239D">
        <w:rPr>
          <w:rFonts w:cs="Times New Roman"/>
          <w:b/>
          <w:sz w:val="24"/>
          <w:szCs w:val="24"/>
        </w:rPr>
        <w:t>ДОКУМЕНТИРОВАНИЕ</w:t>
      </w:r>
    </w:p>
    <w:p w14:paraId="75C228BC" w14:textId="77777777" w:rsidR="001B002E" w:rsidRPr="007E239D" w:rsidRDefault="001B002E" w:rsidP="001B002E">
      <w:pPr>
        <w:shd w:val="clear" w:color="auto" w:fill="FFFFFF"/>
        <w:autoSpaceDE w:val="0"/>
        <w:autoSpaceDN w:val="0"/>
        <w:adjustRightInd w:val="0"/>
        <w:spacing w:after="0"/>
        <w:ind w:firstLine="567"/>
        <w:jc w:val="both"/>
        <w:rPr>
          <w:rFonts w:cs="Times New Roman"/>
          <w:sz w:val="24"/>
          <w:szCs w:val="24"/>
        </w:rPr>
      </w:pPr>
    </w:p>
    <w:p w14:paraId="512301AD" w14:textId="77777777" w:rsidR="00906591" w:rsidRPr="007E239D" w:rsidRDefault="00906591" w:rsidP="00906591">
      <w:pPr>
        <w:spacing w:after="0"/>
        <w:ind w:firstLine="567"/>
        <w:jc w:val="both"/>
        <w:rPr>
          <w:rFonts w:cs="Times New Roman"/>
          <w:sz w:val="24"/>
          <w:szCs w:val="24"/>
        </w:rPr>
      </w:pPr>
      <w:r w:rsidRPr="007E239D">
        <w:rPr>
          <w:rFonts w:cs="Times New Roman"/>
          <w:sz w:val="24"/>
          <w:szCs w:val="24"/>
        </w:rPr>
        <w:t xml:space="preserve">Перечень форм и записей по процессу, приведенных в данной процедуре с указанием обозначения и наименование документа размещен ниже. </w:t>
      </w:r>
    </w:p>
    <w:tbl>
      <w:tblPr>
        <w:tblStyle w:val="a4"/>
        <w:tblW w:w="9209" w:type="dxa"/>
        <w:tblLook w:val="04A0" w:firstRow="1" w:lastRow="0" w:firstColumn="1" w:lastColumn="0" w:noHBand="0" w:noVBand="1"/>
      </w:tblPr>
      <w:tblGrid>
        <w:gridCol w:w="2122"/>
        <w:gridCol w:w="5670"/>
        <w:gridCol w:w="1417"/>
      </w:tblGrid>
      <w:tr w:rsidR="00906591" w:rsidRPr="007E239D" w14:paraId="09D2ABAF" w14:textId="77777777" w:rsidTr="00906591">
        <w:trPr>
          <w:trHeight w:val="552"/>
          <w:tblHeader/>
        </w:trPr>
        <w:tc>
          <w:tcPr>
            <w:tcW w:w="2122" w:type="dxa"/>
            <w:shd w:val="clear" w:color="auto" w:fill="FFE599" w:themeFill="accent4" w:themeFillTint="66"/>
            <w:vAlign w:val="center"/>
          </w:tcPr>
          <w:p w14:paraId="47043A77" w14:textId="77777777" w:rsidR="00906591" w:rsidRPr="007E239D" w:rsidRDefault="00906591" w:rsidP="00906591">
            <w:pPr>
              <w:autoSpaceDE w:val="0"/>
              <w:autoSpaceDN w:val="0"/>
              <w:adjustRightInd w:val="0"/>
              <w:jc w:val="center"/>
              <w:rPr>
                <w:rFonts w:cs="Times New Roman"/>
                <w:b/>
                <w:sz w:val="24"/>
                <w:szCs w:val="24"/>
              </w:rPr>
            </w:pPr>
            <w:r w:rsidRPr="007E239D">
              <w:rPr>
                <w:rFonts w:cs="Times New Roman"/>
                <w:b/>
                <w:sz w:val="24"/>
                <w:szCs w:val="24"/>
              </w:rPr>
              <w:t>Обозначение документа</w:t>
            </w:r>
          </w:p>
        </w:tc>
        <w:tc>
          <w:tcPr>
            <w:tcW w:w="5670" w:type="dxa"/>
            <w:shd w:val="clear" w:color="auto" w:fill="FFE599" w:themeFill="accent4" w:themeFillTint="66"/>
            <w:vAlign w:val="center"/>
          </w:tcPr>
          <w:p w14:paraId="0843C14C" w14:textId="77777777" w:rsidR="00906591" w:rsidRPr="007E239D" w:rsidRDefault="00906591" w:rsidP="00906591">
            <w:pPr>
              <w:autoSpaceDE w:val="0"/>
              <w:autoSpaceDN w:val="0"/>
              <w:adjustRightInd w:val="0"/>
              <w:jc w:val="center"/>
              <w:rPr>
                <w:rFonts w:cs="Times New Roman"/>
                <w:b/>
                <w:sz w:val="24"/>
                <w:szCs w:val="24"/>
              </w:rPr>
            </w:pPr>
            <w:r w:rsidRPr="007E239D">
              <w:rPr>
                <w:rFonts w:cs="Times New Roman"/>
                <w:b/>
                <w:sz w:val="24"/>
                <w:szCs w:val="24"/>
              </w:rPr>
              <w:t>Наименование документа</w:t>
            </w:r>
          </w:p>
        </w:tc>
        <w:tc>
          <w:tcPr>
            <w:tcW w:w="1417" w:type="dxa"/>
            <w:shd w:val="clear" w:color="auto" w:fill="FFE599" w:themeFill="accent4" w:themeFillTint="66"/>
            <w:vAlign w:val="center"/>
          </w:tcPr>
          <w:p w14:paraId="2A5B40D3" w14:textId="77777777" w:rsidR="00906591" w:rsidRPr="007E239D" w:rsidRDefault="00906591" w:rsidP="00906591">
            <w:pPr>
              <w:autoSpaceDE w:val="0"/>
              <w:autoSpaceDN w:val="0"/>
              <w:adjustRightInd w:val="0"/>
              <w:jc w:val="center"/>
              <w:rPr>
                <w:rFonts w:cs="Times New Roman"/>
                <w:b/>
                <w:sz w:val="24"/>
                <w:szCs w:val="24"/>
              </w:rPr>
            </w:pPr>
            <w:r w:rsidRPr="007E239D">
              <w:rPr>
                <w:rFonts w:cs="Times New Roman"/>
                <w:b/>
                <w:sz w:val="24"/>
                <w:szCs w:val="24"/>
              </w:rPr>
              <w:t>вид* документа</w:t>
            </w:r>
          </w:p>
        </w:tc>
      </w:tr>
      <w:tr w:rsidR="00467BDC" w:rsidRPr="007E239D" w14:paraId="1EED8336" w14:textId="77777777" w:rsidTr="00906591">
        <w:trPr>
          <w:trHeight w:val="44"/>
        </w:trPr>
        <w:tc>
          <w:tcPr>
            <w:tcW w:w="2122" w:type="dxa"/>
          </w:tcPr>
          <w:p w14:paraId="7211018F" w14:textId="10A53B38" w:rsidR="00467BDC" w:rsidRPr="007E239D" w:rsidRDefault="00467BDC" w:rsidP="00467BDC">
            <w:pPr>
              <w:autoSpaceDE w:val="0"/>
              <w:autoSpaceDN w:val="0"/>
              <w:adjustRightInd w:val="0"/>
              <w:rPr>
                <w:rFonts w:cs="Times New Roman"/>
                <w:bCs/>
                <w:sz w:val="24"/>
                <w:szCs w:val="24"/>
              </w:rPr>
            </w:pPr>
            <w:r w:rsidRPr="007E239D">
              <w:rPr>
                <w:rFonts w:cs="Times New Roman"/>
                <w:bCs/>
                <w:sz w:val="24"/>
                <w:szCs w:val="24"/>
              </w:rPr>
              <w:t xml:space="preserve">ДП СМ ОС </w:t>
            </w:r>
            <w:proofErr w:type="gramStart"/>
            <w:r w:rsidRPr="007E239D">
              <w:rPr>
                <w:rFonts w:cs="Times New Roman"/>
                <w:bCs/>
                <w:sz w:val="24"/>
                <w:szCs w:val="24"/>
              </w:rPr>
              <w:t>08:F</w:t>
            </w:r>
            <w:proofErr w:type="gramEnd"/>
            <w:r w:rsidRPr="007E239D">
              <w:rPr>
                <w:rFonts w:cs="Times New Roman"/>
                <w:bCs/>
                <w:sz w:val="24"/>
                <w:szCs w:val="24"/>
              </w:rPr>
              <w:t>01</w:t>
            </w:r>
          </w:p>
        </w:tc>
        <w:tc>
          <w:tcPr>
            <w:tcW w:w="5670" w:type="dxa"/>
          </w:tcPr>
          <w:p w14:paraId="1175B281" w14:textId="305F92E7" w:rsidR="00467BDC" w:rsidRPr="007E239D" w:rsidRDefault="00467BDC" w:rsidP="00467BDC">
            <w:pPr>
              <w:autoSpaceDE w:val="0"/>
              <w:autoSpaceDN w:val="0"/>
              <w:adjustRightInd w:val="0"/>
              <w:jc w:val="both"/>
              <w:rPr>
                <w:rFonts w:cs="Times New Roman"/>
                <w:sz w:val="24"/>
                <w:szCs w:val="24"/>
              </w:rPr>
            </w:pPr>
            <w:r w:rsidRPr="007E239D">
              <w:rPr>
                <w:rFonts w:cs="Times New Roman"/>
                <w:sz w:val="24"/>
                <w:szCs w:val="24"/>
              </w:rPr>
              <w:t>Журнал регистрации обращений (претензий (жалоб) или апелляций)</w:t>
            </w:r>
          </w:p>
        </w:tc>
        <w:tc>
          <w:tcPr>
            <w:tcW w:w="1417" w:type="dxa"/>
          </w:tcPr>
          <w:p w14:paraId="6B4DB389" w14:textId="423FB8D4" w:rsidR="00467BDC" w:rsidRPr="007E239D" w:rsidRDefault="00467BDC" w:rsidP="00467BDC">
            <w:pPr>
              <w:autoSpaceDE w:val="0"/>
              <w:autoSpaceDN w:val="0"/>
              <w:adjustRightInd w:val="0"/>
              <w:jc w:val="center"/>
              <w:rPr>
                <w:rFonts w:cs="Times New Roman"/>
                <w:bCs/>
                <w:sz w:val="24"/>
                <w:szCs w:val="24"/>
              </w:rPr>
            </w:pPr>
            <w:r w:rsidRPr="007E239D">
              <w:rPr>
                <w:rFonts w:cs="Times New Roman"/>
                <w:sz w:val="24"/>
                <w:szCs w:val="24"/>
              </w:rPr>
              <w:t>ЭН/БН/МН</w:t>
            </w:r>
          </w:p>
        </w:tc>
      </w:tr>
      <w:tr w:rsidR="00467BDC" w:rsidRPr="007E239D" w14:paraId="1E60C275" w14:textId="77777777" w:rsidTr="00906591">
        <w:trPr>
          <w:trHeight w:val="44"/>
        </w:trPr>
        <w:tc>
          <w:tcPr>
            <w:tcW w:w="2122" w:type="dxa"/>
          </w:tcPr>
          <w:p w14:paraId="18CF6C96" w14:textId="258463BB" w:rsidR="00467BDC" w:rsidRPr="007E239D" w:rsidRDefault="00467BDC" w:rsidP="00467BDC">
            <w:pPr>
              <w:autoSpaceDE w:val="0"/>
              <w:autoSpaceDN w:val="0"/>
              <w:adjustRightInd w:val="0"/>
              <w:rPr>
                <w:rFonts w:cs="Times New Roman"/>
                <w:bCs/>
                <w:sz w:val="24"/>
                <w:szCs w:val="24"/>
              </w:rPr>
            </w:pPr>
            <w:r w:rsidRPr="007E239D">
              <w:rPr>
                <w:rFonts w:cs="Times New Roman"/>
                <w:bCs/>
                <w:sz w:val="24"/>
                <w:szCs w:val="24"/>
              </w:rPr>
              <w:t xml:space="preserve">ДП СМ ОС </w:t>
            </w:r>
            <w:proofErr w:type="gramStart"/>
            <w:r w:rsidRPr="007E239D">
              <w:rPr>
                <w:rFonts w:cs="Times New Roman"/>
                <w:bCs/>
                <w:sz w:val="24"/>
                <w:szCs w:val="24"/>
              </w:rPr>
              <w:t>08:F</w:t>
            </w:r>
            <w:proofErr w:type="gramEnd"/>
            <w:r w:rsidRPr="007E239D">
              <w:rPr>
                <w:rFonts w:cs="Times New Roman"/>
                <w:bCs/>
                <w:sz w:val="24"/>
                <w:szCs w:val="24"/>
              </w:rPr>
              <w:t>02</w:t>
            </w:r>
          </w:p>
        </w:tc>
        <w:tc>
          <w:tcPr>
            <w:tcW w:w="5670" w:type="dxa"/>
          </w:tcPr>
          <w:p w14:paraId="68857248" w14:textId="21D6D1BD" w:rsidR="00467BDC" w:rsidRPr="007E239D" w:rsidRDefault="00467BDC" w:rsidP="00467BDC">
            <w:pPr>
              <w:autoSpaceDE w:val="0"/>
              <w:autoSpaceDN w:val="0"/>
              <w:adjustRightInd w:val="0"/>
              <w:jc w:val="both"/>
              <w:rPr>
                <w:rFonts w:cs="Times New Roman"/>
                <w:sz w:val="24"/>
                <w:szCs w:val="24"/>
              </w:rPr>
            </w:pPr>
            <w:r w:rsidRPr="007E239D">
              <w:rPr>
                <w:rFonts w:cs="Times New Roman"/>
                <w:sz w:val="24"/>
                <w:szCs w:val="24"/>
              </w:rPr>
              <w:t>Протокол по обращениям на деятельность ОС</w:t>
            </w:r>
          </w:p>
        </w:tc>
        <w:tc>
          <w:tcPr>
            <w:tcW w:w="1417" w:type="dxa"/>
          </w:tcPr>
          <w:p w14:paraId="627E3269" w14:textId="6F0474C2" w:rsidR="00467BDC" w:rsidRPr="007E239D" w:rsidRDefault="00467BDC" w:rsidP="00467BDC">
            <w:pPr>
              <w:autoSpaceDE w:val="0"/>
              <w:autoSpaceDN w:val="0"/>
              <w:adjustRightInd w:val="0"/>
              <w:jc w:val="center"/>
              <w:rPr>
                <w:rFonts w:cs="Times New Roman"/>
                <w:bCs/>
                <w:sz w:val="24"/>
                <w:szCs w:val="24"/>
              </w:rPr>
            </w:pPr>
            <w:r w:rsidRPr="007E239D">
              <w:rPr>
                <w:rFonts w:cs="Times New Roman"/>
                <w:sz w:val="24"/>
                <w:szCs w:val="24"/>
              </w:rPr>
              <w:t>ЭН/БН/МН</w:t>
            </w:r>
          </w:p>
        </w:tc>
      </w:tr>
      <w:tr w:rsidR="00467BDC" w:rsidRPr="007E239D" w14:paraId="52CB3E39" w14:textId="77777777" w:rsidTr="00906591">
        <w:trPr>
          <w:trHeight w:val="44"/>
        </w:trPr>
        <w:tc>
          <w:tcPr>
            <w:tcW w:w="2122" w:type="dxa"/>
          </w:tcPr>
          <w:p w14:paraId="0110D3F5" w14:textId="17CA6B41" w:rsidR="00467BDC" w:rsidRPr="007E239D" w:rsidRDefault="00467BDC" w:rsidP="00467BDC">
            <w:pPr>
              <w:autoSpaceDE w:val="0"/>
              <w:autoSpaceDN w:val="0"/>
              <w:adjustRightInd w:val="0"/>
              <w:rPr>
                <w:rFonts w:cs="Times New Roman"/>
                <w:bCs/>
                <w:sz w:val="24"/>
                <w:szCs w:val="24"/>
              </w:rPr>
            </w:pPr>
            <w:r w:rsidRPr="007E239D">
              <w:rPr>
                <w:rFonts w:cs="Times New Roman"/>
                <w:bCs/>
                <w:sz w:val="24"/>
                <w:szCs w:val="24"/>
              </w:rPr>
              <w:t xml:space="preserve">ДП СМ ОС </w:t>
            </w:r>
            <w:proofErr w:type="gramStart"/>
            <w:r w:rsidRPr="007E239D">
              <w:rPr>
                <w:rFonts w:cs="Times New Roman"/>
                <w:bCs/>
                <w:sz w:val="24"/>
                <w:szCs w:val="24"/>
              </w:rPr>
              <w:t>08:F</w:t>
            </w:r>
            <w:proofErr w:type="gramEnd"/>
            <w:r w:rsidRPr="007E239D">
              <w:rPr>
                <w:rFonts w:cs="Times New Roman"/>
                <w:bCs/>
                <w:sz w:val="24"/>
                <w:szCs w:val="24"/>
              </w:rPr>
              <w:t>03</w:t>
            </w:r>
          </w:p>
        </w:tc>
        <w:tc>
          <w:tcPr>
            <w:tcW w:w="5670" w:type="dxa"/>
          </w:tcPr>
          <w:p w14:paraId="7D9FFC1F" w14:textId="4938F875" w:rsidR="00467BDC" w:rsidRPr="007E239D" w:rsidRDefault="00467BDC" w:rsidP="00467BDC">
            <w:pPr>
              <w:autoSpaceDE w:val="0"/>
              <w:autoSpaceDN w:val="0"/>
              <w:adjustRightInd w:val="0"/>
              <w:jc w:val="both"/>
              <w:rPr>
                <w:rFonts w:cs="Times New Roman"/>
                <w:sz w:val="24"/>
                <w:szCs w:val="24"/>
              </w:rPr>
            </w:pPr>
            <w:r w:rsidRPr="007E239D">
              <w:rPr>
                <w:rFonts w:cs="Times New Roman"/>
                <w:sz w:val="24"/>
                <w:szCs w:val="24"/>
              </w:rPr>
              <w:t>Анкета о качестве предоставления услуг по проведению сертификации продукции</w:t>
            </w:r>
          </w:p>
        </w:tc>
        <w:tc>
          <w:tcPr>
            <w:tcW w:w="1417" w:type="dxa"/>
          </w:tcPr>
          <w:p w14:paraId="7D983236" w14:textId="33B25769" w:rsidR="00467BDC" w:rsidRPr="007E239D" w:rsidRDefault="00467BDC" w:rsidP="00467BDC">
            <w:pPr>
              <w:autoSpaceDE w:val="0"/>
              <w:autoSpaceDN w:val="0"/>
              <w:adjustRightInd w:val="0"/>
              <w:jc w:val="center"/>
              <w:rPr>
                <w:rFonts w:cs="Times New Roman"/>
                <w:bCs/>
                <w:sz w:val="24"/>
                <w:szCs w:val="24"/>
              </w:rPr>
            </w:pPr>
            <w:r w:rsidRPr="007E239D">
              <w:rPr>
                <w:rFonts w:cs="Times New Roman"/>
                <w:sz w:val="24"/>
                <w:szCs w:val="24"/>
              </w:rPr>
              <w:t>ЭН/БН/МН</w:t>
            </w:r>
          </w:p>
        </w:tc>
      </w:tr>
      <w:tr w:rsidR="00467BDC" w:rsidRPr="007E239D" w14:paraId="372A5D21" w14:textId="77777777" w:rsidTr="00906591">
        <w:tc>
          <w:tcPr>
            <w:tcW w:w="9209" w:type="dxa"/>
            <w:gridSpan w:val="3"/>
          </w:tcPr>
          <w:p w14:paraId="6C37E3C8" w14:textId="154AF38F" w:rsidR="00467BDC" w:rsidRPr="007E239D" w:rsidRDefault="00467BDC" w:rsidP="00467BDC">
            <w:pPr>
              <w:autoSpaceDE w:val="0"/>
              <w:autoSpaceDN w:val="0"/>
              <w:adjustRightInd w:val="0"/>
              <w:rPr>
                <w:rFonts w:cs="Times New Roman"/>
                <w:b/>
                <w:sz w:val="24"/>
                <w:szCs w:val="24"/>
              </w:rPr>
            </w:pPr>
            <w:r w:rsidRPr="007E239D">
              <w:rPr>
                <w:rFonts w:cs="Times New Roman"/>
                <w:i/>
                <w:sz w:val="20"/>
                <w:szCs w:val="20"/>
              </w:rPr>
              <w:t xml:space="preserve">Примечание: * </w:t>
            </w:r>
            <w:r w:rsidRPr="007E239D">
              <w:rPr>
                <w:rFonts w:cs="Times New Roman"/>
                <w:b/>
                <w:i/>
                <w:sz w:val="20"/>
                <w:szCs w:val="20"/>
              </w:rPr>
              <w:t>ЭН</w:t>
            </w:r>
            <w:r w:rsidRPr="007E239D">
              <w:rPr>
                <w:rFonts w:cs="Times New Roman"/>
                <w:i/>
                <w:sz w:val="20"/>
                <w:szCs w:val="20"/>
              </w:rPr>
              <w:t xml:space="preserve"> – документ хранится на электронном носителе; </w:t>
            </w:r>
            <w:r w:rsidRPr="007E239D">
              <w:rPr>
                <w:rFonts w:cs="Times New Roman"/>
                <w:b/>
                <w:i/>
                <w:sz w:val="20"/>
                <w:szCs w:val="20"/>
              </w:rPr>
              <w:t>БН</w:t>
            </w:r>
            <w:r w:rsidRPr="007E239D">
              <w:rPr>
                <w:rFonts w:cs="Times New Roman"/>
                <w:i/>
                <w:sz w:val="20"/>
                <w:szCs w:val="20"/>
              </w:rPr>
              <w:t xml:space="preserve"> – документ хранится на бумажном носителе; </w:t>
            </w:r>
            <w:r w:rsidRPr="007E239D">
              <w:rPr>
                <w:rFonts w:cs="Times New Roman"/>
                <w:b/>
                <w:i/>
                <w:sz w:val="20"/>
                <w:szCs w:val="20"/>
              </w:rPr>
              <w:t xml:space="preserve">МН </w:t>
            </w:r>
            <w:r w:rsidRPr="007E239D">
              <w:rPr>
                <w:rFonts w:cs="Times New Roman"/>
                <w:i/>
                <w:sz w:val="20"/>
                <w:szCs w:val="20"/>
              </w:rPr>
              <w:t>– документ хранится на магнитном носителе</w:t>
            </w:r>
          </w:p>
        </w:tc>
      </w:tr>
    </w:tbl>
    <w:p w14:paraId="6F437CFF" w14:textId="77777777" w:rsidR="00906591" w:rsidRPr="007E239D" w:rsidRDefault="00906591" w:rsidP="00906591">
      <w:pPr>
        <w:shd w:val="clear" w:color="auto" w:fill="FFFFFF"/>
        <w:autoSpaceDE w:val="0"/>
        <w:autoSpaceDN w:val="0"/>
        <w:adjustRightInd w:val="0"/>
        <w:spacing w:after="0"/>
        <w:ind w:firstLine="567"/>
        <w:jc w:val="both"/>
        <w:rPr>
          <w:rFonts w:cs="Times New Roman"/>
          <w:b/>
          <w:sz w:val="24"/>
          <w:szCs w:val="24"/>
          <w:highlight w:val="yellow"/>
        </w:rPr>
      </w:pPr>
    </w:p>
    <w:p w14:paraId="4BEB656C" w14:textId="6FA0A74F" w:rsidR="007627D1" w:rsidRPr="007E239D" w:rsidRDefault="007627D1" w:rsidP="00447FA0">
      <w:pPr>
        <w:autoSpaceDE w:val="0"/>
        <w:autoSpaceDN w:val="0"/>
        <w:adjustRightInd w:val="0"/>
        <w:spacing w:after="0"/>
        <w:ind w:firstLine="567"/>
        <w:jc w:val="both"/>
        <w:rPr>
          <w:rFonts w:cs="Times New Roman"/>
          <w:sz w:val="24"/>
          <w:szCs w:val="24"/>
        </w:rPr>
      </w:pPr>
    </w:p>
    <w:p w14:paraId="245678AD" w14:textId="77777777" w:rsidR="004621B1" w:rsidRPr="007E239D" w:rsidRDefault="004621B1" w:rsidP="001B45F1">
      <w:pPr>
        <w:autoSpaceDE w:val="0"/>
        <w:autoSpaceDN w:val="0"/>
        <w:adjustRightInd w:val="0"/>
        <w:spacing w:after="0"/>
        <w:jc w:val="center"/>
        <w:rPr>
          <w:rFonts w:cs="Times New Roman"/>
          <w:b/>
          <w:sz w:val="24"/>
          <w:szCs w:val="24"/>
        </w:rPr>
      </w:pPr>
    </w:p>
    <w:p w14:paraId="1D3D78B8" w14:textId="77777777" w:rsidR="004621B1" w:rsidRPr="007E239D" w:rsidRDefault="004621B1" w:rsidP="001B45F1">
      <w:pPr>
        <w:autoSpaceDE w:val="0"/>
        <w:autoSpaceDN w:val="0"/>
        <w:adjustRightInd w:val="0"/>
        <w:spacing w:after="0"/>
        <w:jc w:val="center"/>
        <w:rPr>
          <w:rFonts w:cs="Times New Roman"/>
          <w:b/>
          <w:sz w:val="24"/>
          <w:szCs w:val="24"/>
        </w:rPr>
      </w:pPr>
    </w:p>
    <w:p w14:paraId="54C86121" w14:textId="77777777" w:rsidR="004621B1" w:rsidRPr="007E239D" w:rsidRDefault="004621B1" w:rsidP="001B45F1">
      <w:pPr>
        <w:autoSpaceDE w:val="0"/>
        <w:autoSpaceDN w:val="0"/>
        <w:adjustRightInd w:val="0"/>
        <w:spacing w:after="0"/>
        <w:jc w:val="center"/>
        <w:rPr>
          <w:rFonts w:cs="Times New Roman"/>
          <w:b/>
          <w:sz w:val="24"/>
          <w:szCs w:val="24"/>
        </w:rPr>
      </w:pPr>
    </w:p>
    <w:p w14:paraId="7579F5E4" w14:textId="77777777" w:rsidR="004621B1" w:rsidRPr="007E239D" w:rsidRDefault="004621B1" w:rsidP="001B45F1">
      <w:pPr>
        <w:autoSpaceDE w:val="0"/>
        <w:autoSpaceDN w:val="0"/>
        <w:adjustRightInd w:val="0"/>
        <w:spacing w:after="0"/>
        <w:jc w:val="center"/>
        <w:rPr>
          <w:rFonts w:cs="Times New Roman"/>
          <w:b/>
          <w:sz w:val="24"/>
          <w:szCs w:val="24"/>
        </w:rPr>
      </w:pPr>
    </w:p>
    <w:p w14:paraId="0B63559B" w14:textId="77777777" w:rsidR="004621B1" w:rsidRPr="007E239D" w:rsidRDefault="004621B1" w:rsidP="001B45F1">
      <w:pPr>
        <w:autoSpaceDE w:val="0"/>
        <w:autoSpaceDN w:val="0"/>
        <w:adjustRightInd w:val="0"/>
        <w:spacing w:after="0"/>
        <w:jc w:val="center"/>
        <w:rPr>
          <w:rFonts w:cs="Times New Roman"/>
          <w:b/>
          <w:sz w:val="24"/>
          <w:szCs w:val="24"/>
        </w:rPr>
      </w:pPr>
    </w:p>
    <w:p w14:paraId="016F00CE" w14:textId="77777777" w:rsidR="004621B1" w:rsidRPr="007E239D" w:rsidRDefault="004621B1" w:rsidP="001B45F1">
      <w:pPr>
        <w:autoSpaceDE w:val="0"/>
        <w:autoSpaceDN w:val="0"/>
        <w:adjustRightInd w:val="0"/>
        <w:spacing w:after="0"/>
        <w:jc w:val="center"/>
        <w:rPr>
          <w:rFonts w:cs="Times New Roman"/>
          <w:b/>
          <w:sz w:val="24"/>
          <w:szCs w:val="24"/>
        </w:rPr>
      </w:pPr>
    </w:p>
    <w:p w14:paraId="7B5306B1" w14:textId="0AB0A898" w:rsidR="00AA7916" w:rsidRPr="007E239D" w:rsidRDefault="00AA7916" w:rsidP="00AA7916">
      <w:pPr>
        <w:pStyle w:val="Default"/>
        <w:jc w:val="center"/>
        <w:rPr>
          <w:b/>
          <w:bCs/>
          <w:color w:val="auto"/>
        </w:rPr>
      </w:pPr>
      <w:r w:rsidRPr="007E239D">
        <w:rPr>
          <w:b/>
          <w:bCs/>
          <w:color w:val="auto"/>
        </w:rPr>
        <w:lastRenderedPageBreak/>
        <w:t xml:space="preserve">Приложение </w:t>
      </w:r>
      <w:r w:rsidR="00467BDC">
        <w:rPr>
          <w:b/>
          <w:bCs/>
          <w:color w:val="auto"/>
        </w:rPr>
        <w:t>1</w:t>
      </w:r>
    </w:p>
    <w:p w14:paraId="3B34A3F2" w14:textId="77777777" w:rsidR="00AA7916" w:rsidRPr="007E239D" w:rsidRDefault="00AA7916" w:rsidP="00AA7916">
      <w:pPr>
        <w:pStyle w:val="Default"/>
        <w:jc w:val="center"/>
        <w:rPr>
          <w:b/>
          <w:bCs/>
          <w:color w:val="auto"/>
        </w:rPr>
      </w:pPr>
      <w:r w:rsidRPr="007E239D">
        <w:rPr>
          <w:b/>
          <w:bCs/>
          <w:color w:val="auto"/>
        </w:rPr>
        <w:t>(рекомендуемое)</w:t>
      </w:r>
    </w:p>
    <w:p w14:paraId="6D824743" w14:textId="77777777" w:rsidR="00AA7916" w:rsidRPr="007E239D" w:rsidRDefault="00AA7916" w:rsidP="00AA7916">
      <w:pPr>
        <w:pStyle w:val="Default"/>
        <w:jc w:val="center"/>
        <w:rPr>
          <w:b/>
          <w:bCs/>
          <w:color w:val="auto"/>
        </w:rPr>
      </w:pPr>
    </w:p>
    <w:p w14:paraId="39F4D911" w14:textId="77777777" w:rsidR="00AA7916" w:rsidRPr="007E239D" w:rsidRDefault="00AA7916" w:rsidP="00AA7916">
      <w:pPr>
        <w:autoSpaceDE w:val="0"/>
        <w:autoSpaceDN w:val="0"/>
        <w:adjustRightInd w:val="0"/>
        <w:spacing w:after="0"/>
        <w:jc w:val="center"/>
        <w:rPr>
          <w:rFonts w:cs="Times New Roman"/>
          <w:b/>
          <w:sz w:val="24"/>
          <w:szCs w:val="24"/>
        </w:rPr>
      </w:pPr>
      <w:r w:rsidRPr="007E239D">
        <w:rPr>
          <w:rFonts w:cs="Times New Roman"/>
          <w:b/>
          <w:bCs/>
          <w:sz w:val="24"/>
          <w:szCs w:val="24"/>
        </w:rPr>
        <w:t>Форма журнала регистрации обращений (претензий (жалоб)</w:t>
      </w:r>
      <w:r w:rsidRPr="007E239D">
        <w:rPr>
          <w:rFonts w:cs="Times New Roman"/>
          <w:b/>
          <w:sz w:val="24"/>
          <w:szCs w:val="24"/>
        </w:rPr>
        <w:t xml:space="preserve"> или апелляций)</w:t>
      </w:r>
    </w:p>
    <w:p w14:paraId="0138213E" w14:textId="66219E78" w:rsidR="00AA7916" w:rsidRPr="007E239D" w:rsidRDefault="00AA7916" w:rsidP="00AA7916">
      <w:pPr>
        <w:pStyle w:val="Default"/>
        <w:jc w:val="right"/>
        <w:rPr>
          <w:b/>
          <w:bCs/>
          <w:color w:val="auto"/>
        </w:rPr>
      </w:pPr>
      <w:r w:rsidRPr="007E239D">
        <w:rPr>
          <w:b/>
          <w:bCs/>
          <w:color w:val="auto"/>
        </w:rPr>
        <w:t xml:space="preserve">ДП СМ ОС </w:t>
      </w:r>
      <w:proofErr w:type="gramStart"/>
      <w:r w:rsidRPr="007E239D">
        <w:rPr>
          <w:b/>
          <w:bCs/>
          <w:color w:val="auto"/>
        </w:rPr>
        <w:t>08:F</w:t>
      </w:r>
      <w:proofErr w:type="gramEnd"/>
      <w:r w:rsidRPr="007E239D">
        <w:rPr>
          <w:b/>
          <w:bCs/>
          <w:color w:val="auto"/>
        </w:rPr>
        <w:t>0</w:t>
      </w:r>
      <w:r w:rsidR="00467BDC">
        <w:rPr>
          <w:b/>
          <w:bCs/>
          <w:color w:val="auto"/>
        </w:rPr>
        <w:t>1</w:t>
      </w:r>
    </w:p>
    <w:p w14:paraId="6160069D" w14:textId="77777777" w:rsidR="00AA7916" w:rsidRPr="007E239D" w:rsidRDefault="00AA7916" w:rsidP="00AA7916">
      <w:pPr>
        <w:spacing w:after="0"/>
        <w:rPr>
          <w:rFonts w:cs="Times New Roman"/>
          <w:sz w:val="24"/>
          <w:szCs w:val="24"/>
        </w:rPr>
      </w:pPr>
      <w:r w:rsidRPr="007E239D">
        <w:rPr>
          <w:rFonts w:cs="Times New Roman"/>
          <w:sz w:val="24"/>
          <w:szCs w:val="24"/>
        </w:rPr>
        <w:t>обложка</w:t>
      </w:r>
    </w:p>
    <w:tbl>
      <w:tblPr>
        <w:tblStyle w:val="a4"/>
        <w:tblW w:w="9924" w:type="dxa"/>
        <w:tblInd w:w="-426" w:type="dxa"/>
        <w:tblLook w:val="04A0" w:firstRow="1" w:lastRow="0" w:firstColumn="1" w:lastColumn="0" w:noHBand="0" w:noVBand="1"/>
      </w:tblPr>
      <w:tblGrid>
        <w:gridCol w:w="710"/>
        <w:gridCol w:w="2693"/>
        <w:gridCol w:w="284"/>
        <w:gridCol w:w="2551"/>
        <w:gridCol w:w="709"/>
        <w:gridCol w:w="2551"/>
        <w:gridCol w:w="426"/>
      </w:tblGrid>
      <w:tr w:rsidR="00AA7916" w:rsidRPr="007E239D" w14:paraId="0924E92B" w14:textId="77777777" w:rsidTr="0091224E">
        <w:tc>
          <w:tcPr>
            <w:tcW w:w="710" w:type="dxa"/>
            <w:vMerge w:val="restart"/>
            <w:tcBorders>
              <w:top w:val="nil"/>
              <w:left w:val="nil"/>
              <w:right w:val="nil"/>
            </w:tcBorders>
            <w:vAlign w:val="center"/>
          </w:tcPr>
          <w:p w14:paraId="3BEA8CA1" w14:textId="77777777" w:rsidR="00AA7916" w:rsidRPr="007E239D" w:rsidRDefault="00AA7916" w:rsidP="00B02E74">
            <w:pPr>
              <w:jc w:val="center"/>
              <w:rPr>
                <w:rFonts w:cs="Times New Roman"/>
              </w:rPr>
            </w:pPr>
          </w:p>
        </w:tc>
        <w:tc>
          <w:tcPr>
            <w:tcW w:w="8788" w:type="dxa"/>
            <w:gridSpan w:val="5"/>
            <w:tcBorders>
              <w:top w:val="nil"/>
              <w:left w:val="nil"/>
              <w:right w:val="nil"/>
            </w:tcBorders>
            <w:shd w:val="clear" w:color="auto" w:fill="ACB9CA" w:themeFill="text2" w:themeFillTint="66"/>
            <w:vAlign w:val="center"/>
          </w:tcPr>
          <w:p w14:paraId="3021C864" w14:textId="77777777" w:rsidR="00AA7916" w:rsidRPr="007E239D" w:rsidRDefault="00AA7916" w:rsidP="00B02E74">
            <w:pPr>
              <w:jc w:val="center"/>
              <w:rPr>
                <w:rFonts w:cs="Times New Roman"/>
                <w:b/>
                <w:color w:val="000000" w:themeColor="text1"/>
              </w:rPr>
            </w:pPr>
          </w:p>
        </w:tc>
        <w:tc>
          <w:tcPr>
            <w:tcW w:w="426" w:type="dxa"/>
            <w:vMerge w:val="restart"/>
            <w:tcBorders>
              <w:top w:val="nil"/>
              <w:left w:val="nil"/>
              <w:right w:val="nil"/>
            </w:tcBorders>
            <w:vAlign w:val="center"/>
          </w:tcPr>
          <w:p w14:paraId="1B117E3F" w14:textId="77777777" w:rsidR="00AA7916" w:rsidRPr="007E239D" w:rsidRDefault="00AA7916" w:rsidP="00B02E74">
            <w:pPr>
              <w:jc w:val="center"/>
              <w:rPr>
                <w:rFonts w:cs="Times New Roman"/>
              </w:rPr>
            </w:pPr>
          </w:p>
        </w:tc>
      </w:tr>
      <w:tr w:rsidR="00AA7916" w:rsidRPr="007E239D" w14:paraId="39D599B8" w14:textId="77777777" w:rsidTr="00B02E74">
        <w:tc>
          <w:tcPr>
            <w:tcW w:w="710" w:type="dxa"/>
            <w:vMerge/>
            <w:tcBorders>
              <w:left w:val="nil"/>
              <w:right w:val="nil"/>
            </w:tcBorders>
            <w:vAlign w:val="center"/>
          </w:tcPr>
          <w:p w14:paraId="6811C586" w14:textId="77777777" w:rsidR="00AA7916" w:rsidRPr="007E239D" w:rsidRDefault="00AA7916" w:rsidP="00B02E74">
            <w:pPr>
              <w:jc w:val="center"/>
              <w:rPr>
                <w:rFonts w:cs="Times New Roman"/>
                <w:sz w:val="16"/>
                <w:szCs w:val="16"/>
              </w:rPr>
            </w:pPr>
          </w:p>
        </w:tc>
        <w:tc>
          <w:tcPr>
            <w:tcW w:w="8788" w:type="dxa"/>
            <w:gridSpan w:val="5"/>
            <w:tcBorders>
              <w:left w:val="nil"/>
              <w:bottom w:val="nil"/>
              <w:right w:val="nil"/>
            </w:tcBorders>
            <w:vAlign w:val="center"/>
          </w:tcPr>
          <w:p w14:paraId="0CD39AA5" w14:textId="77777777" w:rsidR="00AA7916" w:rsidRPr="007E239D" w:rsidRDefault="00AA7916" w:rsidP="00B02E74">
            <w:pPr>
              <w:jc w:val="center"/>
              <w:rPr>
                <w:rFonts w:cs="Times New Roman"/>
                <w:sz w:val="16"/>
                <w:szCs w:val="16"/>
              </w:rPr>
            </w:pPr>
            <w:r w:rsidRPr="007E239D">
              <w:rPr>
                <w:rFonts w:cs="Times New Roman"/>
                <w:sz w:val="16"/>
                <w:szCs w:val="16"/>
              </w:rPr>
              <w:t>наименование юридического лица</w:t>
            </w:r>
          </w:p>
        </w:tc>
        <w:tc>
          <w:tcPr>
            <w:tcW w:w="426" w:type="dxa"/>
            <w:vMerge/>
            <w:tcBorders>
              <w:left w:val="nil"/>
              <w:right w:val="nil"/>
            </w:tcBorders>
            <w:vAlign w:val="center"/>
          </w:tcPr>
          <w:p w14:paraId="2CE0742C" w14:textId="77777777" w:rsidR="00AA7916" w:rsidRPr="007E239D" w:rsidRDefault="00AA7916" w:rsidP="00B02E74">
            <w:pPr>
              <w:jc w:val="center"/>
              <w:rPr>
                <w:rFonts w:cs="Times New Roman"/>
                <w:sz w:val="16"/>
                <w:szCs w:val="16"/>
              </w:rPr>
            </w:pPr>
          </w:p>
        </w:tc>
      </w:tr>
      <w:tr w:rsidR="00AA7916" w:rsidRPr="007E239D" w14:paraId="0B874427" w14:textId="77777777" w:rsidTr="0091224E">
        <w:tc>
          <w:tcPr>
            <w:tcW w:w="710" w:type="dxa"/>
            <w:vMerge/>
            <w:tcBorders>
              <w:left w:val="nil"/>
              <w:right w:val="nil"/>
            </w:tcBorders>
          </w:tcPr>
          <w:p w14:paraId="52770A99" w14:textId="77777777" w:rsidR="00AA7916" w:rsidRPr="007E239D" w:rsidRDefault="00AA7916" w:rsidP="00B02E74">
            <w:pPr>
              <w:rPr>
                <w:rFonts w:cs="Times New Roman"/>
              </w:rPr>
            </w:pPr>
          </w:p>
        </w:tc>
        <w:tc>
          <w:tcPr>
            <w:tcW w:w="8788" w:type="dxa"/>
            <w:gridSpan w:val="5"/>
            <w:tcBorders>
              <w:top w:val="nil"/>
              <w:left w:val="nil"/>
              <w:right w:val="nil"/>
            </w:tcBorders>
            <w:shd w:val="clear" w:color="auto" w:fill="D5DCE4" w:themeFill="text2" w:themeFillTint="33"/>
          </w:tcPr>
          <w:p w14:paraId="3BDE78DB" w14:textId="77777777" w:rsidR="00AA7916" w:rsidRPr="007E239D" w:rsidRDefault="00AA7916" w:rsidP="00B02E74">
            <w:pPr>
              <w:jc w:val="center"/>
              <w:rPr>
                <w:rFonts w:cs="Times New Roman"/>
                <w:sz w:val="24"/>
                <w:szCs w:val="24"/>
              </w:rPr>
            </w:pPr>
          </w:p>
        </w:tc>
        <w:tc>
          <w:tcPr>
            <w:tcW w:w="426" w:type="dxa"/>
            <w:vMerge/>
            <w:tcBorders>
              <w:left w:val="nil"/>
              <w:right w:val="nil"/>
            </w:tcBorders>
          </w:tcPr>
          <w:p w14:paraId="60CF4B43" w14:textId="77777777" w:rsidR="00AA7916" w:rsidRPr="007E239D" w:rsidRDefault="00AA7916" w:rsidP="00B02E74">
            <w:pPr>
              <w:rPr>
                <w:rFonts w:cs="Times New Roman"/>
              </w:rPr>
            </w:pPr>
          </w:p>
        </w:tc>
      </w:tr>
      <w:tr w:rsidR="00AA7916" w:rsidRPr="007E239D" w14:paraId="1A01B39D" w14:textId="77777777" w:rsidTr="00B02E74">
        <w:tc>
          <w:tcPr>
            <w:tcW w:w="710" w:type="dxa"/>
            <w:vMerge/>
            <w:tcBorders>
              <w:left w:val="nil"/>
              <w:right w:val="nil"/>
            </w:tcBorders>
            <w:vAlign w:val="center"/>
          </w:tcPr>
          <w:p w14:paraId="5F4E347A" w14:textId="77777777" w:rsidR="00AA7916" w:rsidRPr="007E239D" w:rsidRDefault="00AA7916" w:rsidP="00B02E74">
            <w:pPr>
              <w:jc w:val="center"/>
              <w:rPr>
                <w:rFonts w:cs="Times New Roman"/>
                <w:sz w:val="16"/>
                <w:szCs w:val="16"/>
              </w:rPr>
            </w:pPr>
          </w:p>
        </w:tc>
        <w:tc>
          <w:tcPr>
            <w:tcW w:w="8788" w:type="dxa"/>
            <w:gridSpan w:val="5"/>
            <w:tcBorders>
              <w:left w:val="nil"/>
              <w:bottom w:val="nil"/>
              <w:right w:val="nil"/>
            </w:tcBorders>
            <w:vAlign w:val="center"/>
          </w:tcPr>
          <w:p w14:paraId="564021E2" w14:textId="77777777" w:rsidR="00AA7916" w:rsidRPr="007E239D" w:rsidRDefault="00AA7916" w:rsidP="00B02E74">
            <w:pPr>
              <w:jc w:val="center"/>
              <w:rPr>
                <w:rFonts w:cs="Times New Roman"/>
                <w:sz w:val="16"/>
                <w:szCs w:val="16"/>
              </w:rPr>
            </w:pPr>
            <w:r w:rsidRPr="007E239D">
              <w:rPr>
                <w:rFonts w:cs="Times New Roman"/>
                <w:sz w:val="16"/>
                <w:szCs w:val="16"/>
              </w:rPr>
              <w:t>наименование ОС</w:t>
            </w:r>
          </w:p>
        </w:tc>
        <w:tc>
          <w:tcPr>
            <w:tcW w:w="426" w:type="dxa"/>
            <w:vMerge/>
            <w:tcBorders>
              <w:left w:val="nil"/>
              <w:right w:val="nil"/>
            </w:tcBorders>
            <w:vAlign w:val="center"/>
          </w:tcPr>
          <w:p w14:paraId="7560B4B6" w14:textId="77777777" w:rsidR="00AA7916" w:rsidRPr="007E239D" w:rsidRDefault="00AA7916" w:rsidP="00B02E74">
            <w:pPr>
              <w:jc w:val="center"/>
              <w:rPr>
                <w:rFonts w:cs="Times New Roman"/>
                <w:sz w:val="16"/>
                <w:szCs w:val="16"/>
              </w:rPr>
            </w:pPr>
          </w:p>
        </w:tc>
      </w:tr>
      <w:tr w:rsidR="00AA7916" w:rsidRPr="007E239D" w14:paraId="63ABFB99" w14:textId="77777777" w:rsidTr="00B02E74">
        <w:trPr>
          <w:trHeight w:val="131"/>
        </w:trPr>
        <w:tc>
          <w:tcPr>
            <w:tcW w:w="710" w:type="dxa"/>
            <w:vMerge/>
            <w:tcBorders>
              <w:left w:val="nil"/>
              <w:bottom w:val="nil"/>
              <w:right w:val="nil"/>
            </w:tcBorders>
          </w:tcPr>
          <w:p w14:paraId="4E544D80" w14:textId="77777777" w:rsidR="00AA7916" w:rsidRPr="007E239D" w:rsidRDefault="00AA7916" w:rsidP="00B02E74">
            <w:pPr>
              <w:rPr>
                <w:rFonts w:cs="Times New Roman"/>
              </w:rPr>
            </w:pPr>
          </w:p>
        </w:tc>
        <w:tc>
          <w:tcPr>
            <w:tcW w:w="8788" w:type="dxa"/>
            <w:gridSpan w:val="5"/>
            <w:tcBorders>
              <w:top w:val="nil"/>
              <w:left w:val="nil"/>
              <w:bottom w:val="double" w:sz="4" w:space="0" w:color="auto"/>
              <w:right w:val="nil"/>
            </w:tcBorders>
          </w:tcPr>
          <w:p w14:paraId="132DFB93" w14:textId="77777777" w:rsidR="00AA7916" w:rsidRPr="007E239D" w:rsidRDefault="00AA7916" w:rsidP="00B02E74">
            <w:pPr>
              <w:rPr>
                <w:rFonts w:cs="Times New Roman"/>
                <w:sz w:val="16"/>
                <w:szCs w:val="16"/>
              </w:rPr>
            </w:pPr>
          </w:p>
        </w:tc>
        <w:tc>
          <w:tcPr>
            <w:tcW w:w="426" w:type="dxa"/>
            <w:vMerge/>
            <w:tcBorders>
              <w:left w:val="nil"/>
              <w:bottom w:val="nil"/>
              <w:right w:val="nil"/>
            </w:tcBorders>
          </w:tcPr>
          <w:p w14:paraId="6618E23C" w14:textId="77777777" w:rsidR="00AA7916" w:rsidRPr="007E239D" w:rsidRDefault="00AA7916" w:rsidP="00B02E74">
            <w:pPr>
              <w:rPr>
                <w:rFonts w:cs="Times New Roman"/>
              </w:rPr>
            </w:pPr>
          </w:p>
        </w:tc>
      </w:tr>
      <w:tr w:rsidR="00AA7916" w:rsidRPr="007E239D" w14:paraId="7B68E5C7" w14:textId="77777777" w:rsidTr="0091224E">
        <w:trPr>
          <w:trHeight w:val="354"/>
        </w:trPr>
        <w:tc>
          <w:tcPr>
            <w:tcW w:w="710" w:type="dxa"/>
            <w:vMerge w:val="restart"/>
            <w:tcBorders>
              <w:top w:val="nil"/>
              <w:left w:val="nil"/>
              <w:right w:val="double" w:sz="4" w:space="0" w:color="auto"/>
            </w:tcBorders>
          </w:tcPr>
          <w:p w14:paraId="57E01AAF" w14:textId="77777777" w:rsidR="00AA7916" w:rsidRPr="007E239D" w:rsidRDefault="00AA7916" w:rsidP="00B02E74">
            <w:pPr>
              <w:rPr>
                <w:rFonts w:cs="Times New Roman"/>
              </w:rPr>
            </w:pPr>
          </w:p>
        </w:tc>
        <w:tc>
          <w:tcPr>
            <w:tcW w:w="8788" w:type="dxa"/>
            <w:gridSpan w:val="5"/>
            <w:tcBorders>
              <w:top w:val="double" w:sz="4" w:space="0" w:color="auto"/>
              <w:left w:val="double" w:sz="4" w:space="0" w:color="auto"/>
              <w:bottom w:val="single" w:sz="4" w:space="0" w:color="auto"/>
              <w:right w:val="double" w:sz="4" w:space="0" w:color="auto"/>
            </w:tcBorders>
            <w:shd w:val="clear" w:color="auto" w:fill="FFE599" w:themeFill="accent4" w:themeFillTint="66"/>
            <w:vAlign w:val="center"/>
          </w:tcPr>
          <w:p w14:paraId="4B6CA050" w14:textId="6FDF81A1" w:rsidR="00AA7916" w:rsidRPr="007E239D" w:rsidRDefault="00AA7916" w:rsidP="0091224E">
            <w:pPr>
              <w:jc w:val="right"/>
              <w:rPr>
                <w:rFonts w:cs="Times New Roman"/>
                <w:sz w:val="24"/>
                <w:szCs w:val="24"/>
              </w:rPr>
            </w:pPr>
            <w:r w:rsidRPr="007E239D">
              <w:rPr>
                <w:rFonts w:cs="Times New Roman"/>
                <w:sz w:val="24"/>
                <w:szCs w:val="24"/>
              </w:rPr>
              <w:t xml:space="preserve">ДП СМ ОС </w:t>
            </w:r>
            <w:proofErr w:type="gramStart"/>
            <w:r w:rsidRPr="007E239D">
              <w:rPr>
                <w:rFonts w:cs="Times New Roman"/>
                <w:sz w:val="24"/>
                <w:szCs w:val="24"/>
              </w:rPr>
              <w:t>08:F</w:t>
            </w:r>
            <w:proofErr w:type="gramEnd"/>
            <w:r w:rsidRPr="007E239D">
              <w:rPr>
                <w:rFonts w:cs="Times New Roman"/>
                <w:sz w:val="24"/>
                <w:szCs w:val="24"/>
              </w:rPr>
              <w:t>0</w:t>
            </w:r>
            <w:r w:rsidR="00467BDC">
              <w:rPr>
                <w:rFonts w:cs="Times New Roman"/>
                <w:sz w:val="24"/>
                <w:szCs w:val="24"/>
              </w:rPr>
              <w:t>1</w:t>
            </w:r>
          </w:p>
        </w:tc>
        <w:tc>
          <w:tcPr>
            <w:tcW w:w="426" w:type="dxa"/>
            <w:vMerge w:val="restart"/>
            <w:tcBorders>
              <w:top w:val="nil"/>
              <w:left w:val="double" w:sz="4" w:space="0" w:color="auto"/>
              <w:right w:val="nil"/>
            </w:tcBorders>
          </w:tcPr>
          <w:p w14:paraId="214EF6C1" w14:textId="77777777" w:rsidR="00AA7916" w:rsidRPr="007E239D" w:rsidRDefault="00AA7916" w:rsidP="00B02E74">
            <w:pPr>
              <w:rPr>
                <w:rFonts w:cs="Times New Roman"/>
              </w:rPr>
            </w:pPr>
          </w:p>
          <w:p w14:paraId="6D5D0DD9" w14:textId="77777777" w:rsidR="00AA7916" w:rsidRPr="007E239D" w:rsidRDefault="00AA7916" w:rsidP="00B02E74">
            <w:pPr>
              <w:rPr>
                <w:rFonts w:cs="Times New Roman"/>
              </w:rPr>
            </w:pPr>
          </w:p>
          <w:p w14:paraId="25E91F77" w14:textId="77777777" w:rsidR="00AA7916" w:rsidRPr="007E239D" w:rsidRDefault="00AA7916" w:rsidP="00B02E74">
            <w:pPr>
              <w:rPr>
                <w:rFonts w:cs="Times New Roman"/>
              </w:rPr>
            </w:pPr>
          </w:p>
        </w:tc>
      </w:tr>
      <w:tr w:rsidR="00AA7916" w:rsidRPr="007E239D" w14:paraId="7DBEBC65" w14:textId="77777777" w:rsidTr="00B02E74">
        <w:trPr>
          <w:trHeight w:val="2855"/>
        </w:trPr>
        <w:tc>
          <w:tcPr>
            <w:tcW w:w="710" w:type="dxa"/>
            <w:vMerge/>
            <w:tcBorders>
              <w:top w:val="nil"/>
              <w:left w:val="nil"/>
              <w:right w:val="double" w:sz="4" w:space="0" w:color="auto"/>
            </w:tcBorders>
          </w:tcPr>
          <w:p w14:paraId="0244036D" w14:textId="77777777" w:rsidR="00AA7916" w:rsidRPr="007E239D" w:rsidRDefault="00AA7916" w:rsidP="00B02E74">
            <w:pPr>
              <w:rPr>
                <w:rFonts w:cs="Times New Roman"/>
              </w:rPr>
            </w:pPr>
          </w:p>
        </w:tc>
        <w:tc>
          <w:tcPr>
            <w:tcW w:w="8788" w:type="dxa"/>
            <w:gridSpan w:val="5"/>
            <w:tcBorders>
              <w:top w:val="single" w:sz="4" w:space="0" w:color="auto"/>
              <w:left w:val="double" w:sz="4" w:space="0" w:color="auto"/>
              <w:bottom w:val="nil"/>
              <w:right w:val="double" w:sz="4" w:space="0" w:color="auto"/>
            </w:tcBorders>
            <w:shd w:val="clear" w:color="auto" w:fill="auto"/>
            <w:vAlign w:val="center"/>
          </w:tcPr>
          <w:p w14:paraId="06441117" w14:textId="77777777" w:rsidR="00AA7916" w:rsidRPr="007E239D" w:rsidRDefault="00AA7916" w:rsidP="00B02E74">
            <w:pPr>
              <w:jc w:val="center"/>
              <w:rPr>
                <w:rFonts w:cs="Times New Roman"/>
                <w:b/>
                <w:sz w:val="40"/>
                <w:szCs w:val="40"/>
              </w:rPr>
            </w:pPr>
            <w:r w:rsidRPr="007E239D">
              <w:rPr>
                <w:rFonts w:cs="Times New Roman"/>
                <w:b/>
                <w:sz w:val="40"/>
                <w:szCs w:val="40"/>
              </w:rPr>
              <w:t>ЖУРНАЛ</w:t>
            </w:r>
          </w:p>
          <w:p w14:paraId="7C506470" w14:textId="77777777" w:rsidR="00AA7916" w:rsidRPr="007E239D" w:rsidRDefault="00AA7916" w:rsidP="00B02E74">
            <w:pPr>
              <w:jc w:val="center"/>
              <w:rPr>
                <w:rFonts w:cs="Times New Roman"/>
                <w:b/>
                <w:sz w:val="32"/>
                <w:szCs w:val="32"/>
              </w:rPr>
            </w:pPr>
            <w:r w:rsidRPr="007E239D">
              <w:rPr>
                <w:rFonts w:cs="Times New Roman"/>
                <w:b/>
                <w:sz w:val="32"/>
                <w:szCs w:val="32"/>
              </w:rPr>
              <w:t xml:space="preserve">РЕГИСТРАЦИИ ОБРАЩЕНИЙ </w:t>
            </w:r>
          </w:p>
          <w:p w14:paraId="332A1FA7" w14:textId="77777777" w:rsidR="00AA7916" w:rsidRPr="007E239D" w:rsidRDefault="00AA7916" w:rsidP="00B02E74">
            <w:pPr>
              <w:jc w:val="center"/>
              <w:rPr>
                <w:rFonts w:cs="Times New Roman"/>
                <w:b/>
                <w:sz w:val="32"/>
                <w:szCs w:val="32"/>
              </w:rPr>
            </w:pPr>
            <w:r w:rsidRPr="007E239D">
              <w:rPr>
                <w:rFonts w:cs="Times New Roman"/>
                <w:b/>
                <w:sz w:val="32"/>
                <w:szCs w:val="32"/>
              </w:rPr>
              <w:t>(ПРЕТЕНЗИЙ (ЖАЛОБ) ИЛИ АПЕЛЛЯЦИЙ)</w:t>
            </w:r>
          </w:p>
        </w:tc>
        <w:tc>
          <w:tcPr>
            <w:tcW w:w="426" w:type="dxa"/>
            <w:vMerge/>
            <w:tcBorders>
              <w:top w:val="nil"/>
              <w:left w:val="double" w:sz="4" w:space="0" w:color="auto"/>
              <w:right w:val="nil"/>
            </w:tcBorders>
          </w:tcPr>
          <w:p w14:paraId="720D27DA" w14:textId="77777777" w:rsidR="00AA7916" w:rsidRPr="007E239D" w:rsidRDefault="00AA7916" w:rsidP="00B02E74">
            <w:pPr>
              <w:rPr>
                <w:rFonts w:cs="Times New Roman"/>
              </w:rPr>
            </w:pPr>
          </w:p>
        </w:tc>
      </w:tr>
      <w:tr w:rsidR="00AA7916" w:rsidRPr="007E239D" w14:paraId="6C84B8D7" w14:textId="77777777" w:rsidTr="00B02E74">
        <w:trPr>
          <w:trHeight w:val="47"/>
        </w:trPr>
        <w:tc>
          <w:tcPr>
            <w:tcW w:w="710" w:type="dxa"/>
            <w:vMerge/>
            <w:tcBorders>
              <w:left w:val="nil"/>
              <w:bottom w:val="nil"/>
              <w:right w:val="double" w:sz="4" w:space="0" w:color="auto"/>
            </w:tcBorders>
          </w:tcPr>
          <w:p w14:paraId="194E659B" w14:textId="77777777" w:rsidR="00AA7916" w:rsidRPr="007E239D" w:rsidRDefault="00AA7916" w:rsidP="00B02E74">
            <w:pPr>
              <w:rPr>
                <w:rFonts w:cs="Times New Roman"/>
              </w:rPr>
            </w:pPr>
          </w:p>
        </w:tc>
        <w:tc>
          <w:tcPr>
            <w:tcW w:w="8788" w:type="dxa"/>
            <w:gridSpan w:val="5"/>
            <w:tcBorders>
              <w:top w:val="nil"/>
              <w:left w:val="double" w:sz="4" w:space="0" w:color="auto"/>
              <w:bottom w:val="double" w:sz="4" w:space="0" w:color="auto"/>
              <w:right w:val="double" w:sz="4" w:space="0" w:color="auto"/>
            </w:tcBorders>
            <w:shd w:val="clear" w:color="auto" w:fill="auto"/>
            <w:vAlign w:val="center"/>
          </w:tcPr>
          <w:p w14:paraId="6F9CA8F9" w14:textId="77777777" w:rsidR="00AA7916" w:rsidRPr="007E239D" w:rsidRDefault="00AA7916" w:rsidP="00B02E74">
            <w:pPr>
              <w:jc w:val="right"/>
              <w:rPr>
                <w:rFonts w:cs="Times New Roman"/>
                <w:sz w:val="24"/>
                <w:szCs w:val="24"/>
              </w:rPr>
            </w:pPr>
            <w:r w:rsidRPr="007E239D">
              <w:rPr>
                <w:rFonts w:cs="Times New Roman"/>
                <w:sz w:val="24"/>
                <w:szCs w:val="24"/>
              </w:rPr>
              <w:t>начато: __________________ г.</w:t>
            </w:r>
          </w:p>
          <w:p w14:paraId="680B451A" w14:textId="77777777" w:rsidR="00AA7916" w:rsidRPr="007E239D" w:rsidRDefault="00AA7916" w:rsidP="00B02E74">
            <w:pPr>
              <w:jc w:val="right"/>
              <w:rPr>
                <w:rFonts w:cs="Times New Roman"/>
                <w:b/>
                <w:sz w:val="24"/>
                <w:szCs w:val="24"/>
              </w:rPr>
            </w:pPr>
            <w:r w:rsidRPr="007E239D">
              <w:rPr>
                <w:rFonts w:cs="Times New Roman"/>
                <w:sz w:val="24"/>
                <w:szCs w:val="24"/>
              </w:rPr>
              <w:t>окончено: ________________ г.</w:t>
            </w:r>
          </w:p>
        </w:tc>
        <w:tc>
          <w:tcPr>
            <w:tcW w:w="426" w:type="dxa"/>
            <w:vMerge/>
            <w:tcBorders>
              <w:left w:val="double" w:sz="4" w:space="0" w:color="auto"/>
              <w:bottom w:val="nil"/>
              <w:right w:val="nil"/>
            </w:tcBorders>
          </w:tcPr>
          <w:p w14:paraId="1366DEF9" w14:textId="77777777" w:rsidR="00AA7916" w:rsidRPr="007E239D" w:rsidRDefault="00AA7916" w:rsidP="00B02E74">
            <w:pPr>
              <w:rPr>
                <w:rFonts w:cs="Times New Roman"/>
                <w:sz w:val="24"/>
                <w:szCs w:val="24"/>
              </w:rPr>
            </w:pPr>
          </w:p>
        </w:tc>
      </w:tr>
      <w:tr w:rsidR="00AA7916" w:rsidRPr="007E239D" w14:paraId="3B351DED" w14:textId="77777777" w:rsidTr="00B02E74">
        <w:tc>
          <w:tcPr>
            <w:tcW w:w="710" w:type="dxa"/>
            <w:tcBorders>
              <w:top w:val="nil"/>
              <w:left w:val="nil"/>
              <w:bottom w:val="nil"/>
              <w:right w:val="nil"/>
            </w:tcBorders>
          </w:tcPr>
          <w:p w14:paraId="3AB40DC3" w14:textId="77777777" w:rsidR="00AA7916" w:rsidRPr="007E239D" w:rsidRDefault="00AA7916" w:rsidP="00B02E74">
            <w:pPr>
              <w:rPr>
                <w:rFonts w:cs="Times New Roman"/>
                <w:sz w:val="16"/>
                <w:szCs w:val="16"/>
              </w:rPr>
            </w:pPr>
          </w:p>
        </w:tc>
        <w:tc>
          <w:tcPr>
            <w:tcW w:w="8788" w:type="dxa"/>
            <w:gridSpan w:val="5"/>
            <w:tcBorders>
              <w:top w:val="double" w:sz="4" w:space="0" w:color="auto"/>
              <w:left w:val="nil"/>
              <w:bottom w:val="nil"/>
              <w:right w:val="nil"/>
            </w:tcBorders>
          </w:tcPr>
          <w:p w14:paraId="2880BCD8" w14:textId="77777777" w:rsidR="00AA7916" w:rsidRPr="007E239D" w:rsidRDefault="00AA7916" w:rsidP="00B02E74">
            <w:pPr>
              <w:rPr>
                <w:rFonts w:cs="Times New Roman"/>
                <w:sz w:val="24"/>
                <w:szCs w:val="24"/>
              </w:rPr>
            </w:pPr>
          </w:p>
          <w:p w14:paraId="6DD97D7D" w14:textId="77777777" w:rsidR="00AA7916" w:rsidRPr="007E239D" w:rsidRDefault="00AA7916" w:rsidP="00B02E74">
            <w:pPr>
              <w:rPr>
                <w:rFonts w:cs="Times New Roman"/>
                <w:sz w:val="24"/>
                <w:szCs w:val="24"/>
              </w:rPr>
            </w:pPr>
          </w:p>
        </w:tc>
        <w:tc>
          <w:tcPr>
            <w:tcW w:w="426" w:type="dxa"/>
            <w:tcBorders>
              <w:top w:val="nil"/>
              <w:left w:val="nil"/>
              <w:bottom w:val="nil"/>
              <w:right w:val="nil"/>
            </w:tcBorders>
          </w:tcPr>
          <w:p w14:paraId="4BB00824" w14:textId="77777777" w:rsidR="00AA7916" w:rsidRPr="007E239D" w:rsidRDefault="00AA7916" w:rsidP="00B02E74">
            <w:pPr>
              <w:rPr>
                <w:rFonts w:cs="Times New Roman"/>
                <w:sz w:val="24"/>
                <w:szCs w:val="24"/>
              </w:rPr>
            </w:pPr>
          </w:p>
        </w:tc>
      </w:tr>
      <w:tr w:rsidR="00AA7916" w:rsidRPr="007E239D" w14:paraId="5F926CC0" w14:textId="77777777" w:rsidTr="00B02E74">
        <w:trPr>
          <w:trHeight w:val="375"/>
        </w:trPr>
        <w:tc>
          <w:tcPr>
            <w:tcW w:w="3403" w:type="dxa"/>
            <w:gridSpan w:val="2"/>
            <w:tcBorders>
              <w:top w:val="nil"/>
              <w:left w:val="nil"/>
              <w:right w:val="nil"/>
            </w:tcBorders>
            <w:vAlign w:val="bottom"/>
          </w:tcPr>
          <w:p w14:paraId="7FC9E68F" w14:textId="77777777" w:rsidR="00AA7916" w:rsidRPr="007E239D" w:rsidRDefault="00AA7916" w:rsidP="00B02E74">
            <w:pPr>
              <w:rPr>
                <w:rFonts w:cs="Times New Roman"/>
                <w:sz w:val="24"/>
                <w:szCs w:val="24"/>
              </w:rPr>
            </w:pPr>
            <w:r w:rsidRPr="007E239D">
              <w:rPr>
                <w:rFonts w:cs="Times New Roman"/>
                <w:sz w:val="24"/>
                <w:szCs w:val="24"/>
              </w:rPr>
              <w:t>Данные ответственного лица:</w:t>
            </w:r>
          </w:p>
        </w:tc>
        <w:tc>
          <w:tcPr>
            <w:tcW w:w="284" w:type="dxa"/>
            <w:tcBorders>
              <w:top w:val="nil"/>
              <w:left w:val="nil"/>
              <w:bottom w:val="nil"/>
              <w:right w:val="nil"/>
            </w:tcBorders>
            <w:vAlign w:val="bottom"/>
          </w:tcPr>
          <w:p w14:paraId="7F9EF781" w14:textId="77777777" w:rsidR="00AA7916" w:rsidRPr="007E239D" w:rsidRDefault="00AA7916" w:rsidP="00B02E74">
            <w:pPr>
              <w:rPr>
                <w:rFonts w:cs="Times New Roman"/>
                <w:sz w:val="24"/>
                <w:szCs w:val="24"/>
              </w:rPr>
            </w:pPr>
          </w:p>
        </w:tc>
        <w:tc>
          <w:tcPr>
            <w:tcW w:w="2551" w:type="dxa"/>
            <w:tcBorders>
              <w:top w:val="nil"/>
              <w:left w:val="nil"/>
              <w:right w:val="nil"/>
            </w:tcBorders>
            <w:vAlign w:val="bottom"/>
          </w:tcPr>
          <w:p w14:paraId="1089FDF0" w14:textId="77777777" w:rsidR="00AA7916" w:rsidRPr="007E239D" w:rsidRDefault="00AA7916" w:rsidP="00B02E74">
            <w:pPr>
              <w:rPr>
                <w:rFonts w:cs="Times New Roman"/>
                <w:sz w:val="24"/>
                <w:szCs w:val="24"/>
              </w:rPr>
            </w:pPr>
          </w:p>
        </w:tc>
        <w:tc>
          <w:tcPr>
            <w:tcW w:w="709" w:type="dxa"/>
            <w:tcBorders>
              <w:top w:val="nil"/>
              <w:left w:val="nil"/>
              <w:bottom w:val="nil"/>
              <w:right w:val="nil"/>
            </w:tcBorders>
            <w:vAlign w:val="bottom"/>
          </w:tcPr>
          <w:p w14:paraId="18DF8D39" w14:textId="77777777" w:rsidR="00AA7916" w:rsidRPr="007E239D" w:rsidRDefault="00AA7916" w:rsidP="00B02E74">
            <w:pPr>
              <w:rPr>
                <w:rFonts w:cs="Times New Roman"/>
                <w:sz w:val="24"/>
                <w:szCs w:val="24"/>
              </w:rPr>
            </w:pPr>
          </w:p>
        </w:tc>
        <w:tc>
          <w:tcPr>
            <w:tcW w:w="2977" w:type="dxa"/>
            <w:gridSpan w:val="2"/>
            <w:tcBorders>
              <w:top w:val="nil"/>
              <w:left w:val="nil"/>
              <w:right w:val="nil"/>
            </w:tcBorders>
            <w:vAlign w:val="bottom"/>
          </w:tcPr>
          <w:p w14:paraId="53397D8D" w14:textId="77777777" w:rsidR="00AA7916" w:rsidRPr="007E239D" w:rsidRDefault="00AA7916" w:rsidP="00B02E74">
            <w:pPr>
              <w:rPr>
                <w:rFonts w:cs="Times New Roman"/>
                <w:sz w:val="24"/>
                <w:szCs w:val="24"/>
              </w:rPr>
            </w:pPr>
          </w:p>
        </w:tc>
      </w:tr>
      <w:tr w:rsidR="00AA7916" w:rsidRPr="007E239D" w14:paraId="7422DFB9" w14:textId="77777777" w:rsidTr="00B02E74">
        <w:tc>
          <w:tcPr>
            <w:tcW w:w="3403" w:type="dxa"/>
            <w:gridSpan w:val="2"/>
            <w:tcBorders>
              <w:left w:val="nil"/>
              <w:bottom w:val="nil"/>
              <w:right w:val="nil"/>
            </w:tcBorders>
          </w:tcPr>
          <w:p w14:paraId="0F62FC7C" w14:textId="77777777" w:rsidR="00AA7916" w:rsidRPr="007E239D" w:rsidRDefault="00AA7916" w:rsidP="00B02E74">
            <w:pPr>
              <w:rPr>
                <w:rFonts w:cs="Times New Roman"/>
              </w:rPr>
            </w:pPr>
          </w:p>
        </w:tc>
        <w:tc>
          <w:tcPr>
            <w:tcW w:w="284" w:type="dxa"/>
            <w:tcBorders>
              <w:top w:val="nil"/>
              <w:left w:val="nil"/>
              <w:bottom w:val="nil"/>
              <w:right w:val="nil"/>
            </w:tcBorders>
          </w:tcPr>
          <w:p w14:paraId="637CE8C0" w14:textId="77777777" w:rsidR="00AA7916" w:rsidRPr="007E239D" w:rsidRDefault="00AA7916" w:rsidP="00B02E74">
            <w:pPr>
              <w:jc w:val="center"/>
              <w:rPr>
                <w:rFonts w:cs="Times New Roman"/>
                <w:sz w:val="16"/>
                <w:szCs w:val="16"/>
              </w:rPr>
            </w:pPr>
          </w:p>
        </w:tc>
        <w:tc>
          <w:tcPr>
            <w:tcW w:w="2551" w:type="dxa"/>
            <w:tcBorders>
              <w:left w:val="nil"/>
              <w:bottom w:val="nil"/>
              <w:right w:val="nil"/>
            </w:tcBorders>
          </w:tcPr>
          <w:p w14:paraId="49FA076F" w14:textId="77777777" w:rsidR="00AA7916" w:rsidRPr="007E239D" w:rsidRDefault="00AA7916" w:rsidP="00B02E74">
            <w:pPr>
              <w:jc w:val="center"/>
              <w:rPr>
                <w:rFonts w:cs="Times New Roman"/>
                <w:sz w:val="16"/>
                <w:szCs w:val="16"/>
              </w:rPr>
            </w:pPr>
            <w:r w:rsidRPr="007E239D">
              <w:rPr>
                <w:rFonts w:cs="Times New Roman"/>
                <w:sz w:val="16"/>
                <w:szCs w:val="16"/>
              </w:rPr>
              <w:t>должность</w:t>
            </w:r>
          </w:p>
        </w:tc>
        <w:tc>
          <w:tcPr>
            <w:tcW w:w="709" w:type="dxa"/>
            <w:tcBorders>
              <w:top w:val="nil"/>
              <w:left w:val="nil"/>
              <w:bottom w:val="nil"/>
              <w:right w:val="nil"/>
            </w:tcBorders>
          </w:tcPr>
          <w:p w14:paraId="17FC0691" w14:textId="77777777" w:rsidR="00AA7916" w:rsidRPr="007E239D" w:rsidRDefault="00AA7916" w:rsidP="00B02E74">
            <w:pPr>
              <w:jc w:val="center"/>
              <w:rPr>
                <w:rFonts w:cs="Times New Roman"/>
              </w:rPr>
            </w:pPr>
          </w:p>
        </w:tc>
        <w:tc>
          <w:tcPr>
            <w:tcW w:w="2977" w:type="dxa"/>
            <w:gridSpan w:val="2"/>
            <w:tcBorders>
              <w:left w:val="nil"/>
              <w:bottom w:val="nil"/>
              <w:right w:val="nil"/>
            </w:tcBorders>
          </w:tcPr>
          <w:p w14:paraId="3A94A8F7" w14:textId="77777777" w:rsidR="00AA7916" w:rsidRPr="007E239D" w:rsidRDefault="00AA7916" w:rsidP="00B02E74">
            <w:pPr>
              <w:jc w:val="center"/>
              <w:rPr>
                <w:rFonts w:cs="Times New Roman"/>
              </w:rPr>
            </w:pPr>
            <w:r w:rsidRPr="007E239D">
              <w:rPr>
                <w:rFonts w:cs="Times New Roman"/>
                <w:sz w:val="16"/>
                <w:szCs w:val="16"/>
              </w:rPr>
              <w:t xml:space="preserve">инициалы, фамилия </w:t>
            </w:r>
          </w:p>
        </w:tc>
      </w:tr>
    </w:tbl>
    <w:p w14:paraId="78EDADCC" w14:textId="77777777" w:rsidR="00AA7916" w:rsidRPr="007E239D" w:rsidRDefault="00AA7916" w:rsidP="00AA7916">
      <w:pPr>
        <w:spacing w:after="0"/>
        <w:rPr>
          <w:rFonts w:cs="Times New Roman"/>
        </w:rPr>
      </w:pPr>
    </w:p>
    <w:p w14:paraId="51315309" w14:textId="77777777" w:rsidR="00AA7916" w:rsidRPr="007E239D" w:rsidRDefault="00AA7916" w:rsidP="00AA7916">
      <w:pPr>
        <w:spacing w:after="0"/>
        <w:rPr>
          <w:rFonts w:cs="Times New Roman"/>
          <w:sz w:val="24"/>
          <w:szCs w:val="24"/>
        </w:rPr>
      </w:pPr>
      <w:r w:rsidRPr="007E239D">
        <w:rPr>
          <w:rFonts w:cs="Times New Roman"/>
          <w:sz w:val="24"/>
          <w:szCs w:val="24"/>
        </w:rPr>
        <w:t>Последующие листы</w:t>
      </w:r>
    </w:p>
    <w:p w14:paraId="6C4B57B5" w14:textId="77777777" w:rsidR="00AA7916" w:rsidRPr="007E239D" w:rsidRDefault="00AA7916" w:rsidP="00AA7916">
      <w:pPr>
        <w:autoSpaceDE w:val="0"/>
        <w:autoSpaceDN w:val="0"/>
        <w:adjustRightInd w:val="0"/>
        <w:spacing w:after="0"/>
        <w:rPr>
          <w:rFonts w:cs="Times New Roman"/>
          <w:bCs/>
          <w:sz w:val="24"/>
          <w:szCs w:val="24"/>
        </w:rPr>
      </w:pPr>
      <w:r w:rsidRPr="007E239D">
        <w:rPr>
          <w:rFonts w:cs="Times New Roman"/>
          <w:bCs/>
          <w:sz w:val="24"/>
          <w:szCs w:val="24"/>
        </w:rPr>
        <w:t>1 лист</w:t>
      </w: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098"/>
        <w:gridCol w:w="1965"/>
        <w:gridCol w:w="2268"/>
        <w:gridCol w:w="1842"/>
        <w:gridCol w:w="1594"/>
      </w:tblGrid>
      <w:tr w:rsidR="00AA7916" w:rsidRPr="007E239D" w14:paraId="1BDDFFD6" w14:textId="77777777" w:rsidTr="0091224E">
        <w:trPr>
          <w:trHeight w:val="285"/>
        </w:trPr>
        <w:tc>
          <w:tcPr>
            <w:tcW w:w="760" w:type="dxa"/>
            <w:shd w:val="clear" w:color="auto" w:fill="FFE599" w:themeFill="accent4" w:themeFillTint="66"/>
            <w:vAlign w:val="center"/>
          </w:tcPr>
          <w:p w14:paraId="2170B9FC" w14:textId="77777777" w:rsidR="00AA7916" w:rsidRPr="007E239D" w:rsidRDefault="00AA7916" w:rsidP="00B02E74">
            <w:pPr>
              <w:autoSpaceDE w:val="0"/>
              <w:autoSpaceDN w:val="0"/>
              <w:adjustRightInd w:val="0"/>
              <w:spacing w:after="0"/>
              <w:jc w:val="center"/>
              <w:rPr>
                <w:rFonts w:cs="Times New Roman"/>
                <w:b/>
                <w:bCs/>
                <w:sz w:val="16"/>
                <w:szCs w:val="16"/>
              </w:rPr>
            </w:pPr>
            <w:proofErr w:type="spellStart"/>
            <w:r w:rsidRPr="007E239D">
              <w:rPr>
                <w:rFonts w:cs="Times New Roman"/>
                <w:b/>
                <w:bCs/>
                <w:sz w:val="16"/>
                <w:szCs w:val="16"/>
              </w:rPr>
              <w:t>Вх</w:t>
            </w:r>
            <w:proofErr w:type="spellEnd"/>
            <w:r w:rsidRPr="007E239D">
              <w:rPr>
                <w:rFonts w:cs="Times New Roman"/>
                <w:b/>
                <w:bCs/>
                <w:sz w:val="16"/>
                <w:szCs w:val="16"/>
              </w:rPr>
              <w:t xml:space="preserve">. № </w:t>
            </w:r>
          </w:p>
          <w:p w14:paraId="7C9BBC81" w14:textId="77777777" w:rsidR="00AA7916" w:rsidRPr="007E239D" w:rsidRDefault="00AA7916" w:rsidP="00B02E74">
            <w:pPr>
              <w:autoSpaceDE w:val="0"/>
              <w:autoSpaceDN w:val="0"/>
              <w:adjustRightInd w:val="0"/>
              <w:spacing w:after="0"/>
              <w:jc w:val="center"/>
              <w:rPr>
                <w:rFonts w:cs="Times New Roman"/>
                <w:b/>
                <w:bCs/>
                <w:sz w:val="16"/>
                <w:szCs w:val="16"/>
              </w:rPr>
            </w:pPr>
            <w:r w:rsidRPr="007E239D">
              <w:rPr>
                <w:rFonts w:cs="Times New Roman"/>
                <w:b/>
                <w:bCs/>
                <w:sz w:val="16"/>
                <w:szCs w:val="16"/>
              </w:rPr>
              <w:t>и дата</w:t>
            </w:r>
          </w:p>
          <w:p w14:paraId="7D9B9765" w14:textId="77777777" w:rsidR="00AA7916" w:rsidRPr="007E239D" w:rsidRDefault="00AA7916" w:rsidP="00B02E74">
            <w:pPr>
              <w:autoSpaceDE w:val="0"/>
              <w:autoSpaceDN w:val="0"/>
              <w:adjustRightInd w:val="0"/>
              <w:spacing w:after="0"/>
              <w:jc w:val="center"/>
              <w:rPr>
                <w:rFonts w:cs="Times New Roman"/>
                <w:b/>
                <w:bCs/>
                <w:sz w:val="16"/>
                <w:szCs w:val="16"/>
              </w:rPr>
            </w:pPr>
            <w:r w:rsidRPr="007E239D">
              <w:rPr>
                <w:rFonts w:cs="Times New Roman"/>
                <w:b/>
                <w:bCs/>
                <w:sz w:val="16"/>
                <w:szCs w:val="16"/>
              </w:rPr>
              <w:t xml:space="preserve">поступления </w:t>
            </w:r>
          </w:p>
        </w:tc>
        <w:tc>
          <w:tcPr>
            <w:tcW w:w="1098" w:type="dxa"/>
            <w:shd w:val="clear" w:color="auto" w:fill="FFE599" w:themeFill="accent4" w:themeFillTint="66"/>
            <w:vAlign w:val="center"/>
          </w:tcPr>
          <w:p w14:paraId="550C0BAE" w14:textId="77777777" w:rsidR="00AA7916" w:rsidRPr="007E239D" w:rsidRDefault="00AA7916" w:rsidP="00B02E74">
            <w:pPr>
              <w:autoSpaceDE w:val="0"/>
              <w:autoSpaceDN w:val="0"/>
              <w:adjustRightInd w:val="0"/>
              <w:spacing w:after="0"/>
              <w:jc w:val="center"/>
              <w:rPr>
                <w:rFonts w:cs="Times New Roman"/>
                <w:b/>
                <w:bCs/>
                <w:sz w:val="16"/>
                <w:szCs w:val="16"/>
              </w:rPr>
            </w:pPr>
            <w:r w:rsidRPr="007E239D">
              <w:rPr>
                <w:rFonts w:cs="Times New Roman"/>
                <w:b/>
                <w:bCs/>
                <w:sz w:val="16"/>
                <w:szCs w:val="16"/>
              </w:rPr>
              <w:t xml:space="preserve">Категория обращения (претензия (жалоба) </w:t>
            </w:r>
          </w:p>
          <w:p w14:paraId="4A28F424" w14:textId="77777777" w:rsidR="00AA7916" w:rsidRPr="007E239D" w:rsidRDefault="00AA7916" w:rsidP="00B02E74">
            <w:pPr>
              <w:autoSpaceDE w:val="0"/>
              <w:autoSpaceDN w:val="0"/>
              <w:adjustRightInd w:val="0"/>
              <w:spacing w:after="0"/>
              <w:jc w:val="center"/>
              <w:rPr>
                <w:rFonts w:cs="Times New Roman"/>
                <w:b/>
                <w:bCs/>
                <w:sz w:val="16"/>
                <w:szCs w:val="16"/>
              </w:rPr>
            </w:pPr>
            <w:r w:rsidRPr="007E239D">
              <w:rPr>
                <w:rFonts w:cs="Times New Roman"/>
                <w:b/>
                <w:bCs/>
                <w:sz w:val="16"/>
                <w:szCs w:val="16"/>
              </w:rPr>
              <w:t>или апелляция)</w:t>
            </w:r>
          </w:p>
        </w:tc>
        <w:tc>
          <w:tcPr>
            <w:tcW w:w="1965" w:type="dxa"/>
            <w:shd w:val="clear" w:color="auto" w:fill="FFE599" w:themeFill="accent4" w:themeFillTint="66"/>
            <w:vAlign w:val="center"/>
          </w:tcPr>
          <w:p w14:paraId="202AF26E" w14:textId="77777777" w:rsidR="00AA7916" w:rsidRPr="007E239D" w:rsidRDefault="00AA7916" w:rsidP="00B02E74">
            <w:pPr>
              <w:autoSpaceDE w:val="0"/>
              <w:autoSpaceDN w:val="0"/>
              <w:adjustRightInd w:val="0"/>
              <w:spacing w:after="0"/>
              <w:jc w:val="center"/>
              <w:rPr>
                <w:rFonts w:cs="Times New Roman"/>
                <w:b/>
                <w:bCs/>
                <w:sz w:val="16"/>
                <w:szCs w:val="16"/>
              </w:rPr>
            </w:pPr>
            <w:r w:rsidRPr="007E239D">
              <w:rPr>
                <w:rFonts w:cs="Times New Roman"/>
                <w:b/>
                <w:bCs/>
                <w:sz w:val="16"/>
                <w:szCs w:val="16"/>
              </w:rPr>
              <w:t>Сведения о заявителе или об апеллянте</w:t>
            </w:r>
          </w:p>
          <w:p w14:paraId="2AA32846" w14:textId="77777777" w:rsidR="00AA7916" w:rsidRPr="007E239D" w:rsidRDefault="00AA7916" w:rsidP="00B02E74">
            <w:pPr>
              <w:autoSpaceDE w:val="0"/>
              <w:autoSpaceDN w:val="0"/>
              <w:adjustRightInd w:val="0"/>
              <w:spacing w:after="0"/>
              <w:jc w:val="center"/>
              <w:rPr>
                <w:rFonts w:cs="Times New Roman"/>
                <w:b/>
                <w:bCs/>
                <w:sz w:val="16"/>
                <w:szCs w:val="16"/>
              </w:rPr>
            </w:pPr>
            <w:r w:rsidRPr="007E239D">
              <w:rPr>
                <w:rFonts w:cs="Times New Roman"/>
                <w:b/>
                <w:bCs/>
                <w:sz w:val="16"/>
                <w:szCs w:val="16"/>
              </w:rPr>
              <w:t>(название, адрес, тел., факс, e-</w:t>
            </w:r>
            <w:proofErr w:type="spellStart"/>
            <w:r w:rsidRPr="007E239D">
              <w:rPr>
                <w:rFonts w:cs="Times New Roman"/>
                <w:b/>
                <w:bCs/>
                <w:sz w:val="16"/>
                <w:szCs w:val="16"/>
              </w:rPr>
              <w:t>mail</w:t>
            </w:r>
            <w:proofErr w:type="spellEnd"/>
            <w:r w:rsidRPr="007E239D">
              <w:rPr>
                <w:rFonts w:cs="Times New Roman"/>
                <w:b/>
                <w:bCs/>
                <w:sz w:val="16"/>
                <w:szCs w:val="16"/>
              </w:rPr>
              <w:t xml:space="preserve">, руководитель, </w:t>
            </w:r>
          </w:p>
          <w:p w14:paraId="504CD5C1" w14:textId="77777777" w:rsidR="00AA7916" w:rsidRPr="007E239D" w:rsidRDefault="00AA7916" w:rsidP="00B02E74">
            <w:pPr>
              <w:autoSpaceDE w:val="0"/>
              <w:autoSpaceDN w:val="0"/>
              <w:adjustRightInd w:val="0"/>
              <w:spacing w:after="0"/>
              <w:jc w:val="center"/>
              <w:rPr>
                <w:rFonts w:cs="Times New Roman"/>
                <w:b/>
                <w:bCs/>
                <w:sz w:val="16"/>
                <w:szCs w:val="16"/>
              </w:rPr>
            </w:pPr>
            <w:r w:rsidRPr="007E239D">
              <w:rPr>
                <w:rFonts w:cs="Times New Roman"/>
                <w:b/>
                <w:bCs/>
                <w:sz w:val="16"/>
                <w:szCs w:val="16"/>
              </w:rPr>
              <w:t>его должность или др.)</w:t>
            </w:r>
          </w:p>
        </w:tc>
        <w:tc>
          <w:tcPr>
            <w:tcW w:w="2268" w:type="dxa"/>
            <w:shd w:val="clear" w:color="auto" w:fill="FFE599" w:themeFill="accent4" w:themeFillTint="66"/>
            <w:vAlign w:val="center"/>
          </w:tcPr>
          <w:p w14:paraId="2EB11C2A" w14:textId="77777777" w:rsidR="00AA7916" w:rsidRPr="007E239D" w:rsidRDefault="00AA7916" w:rsidP="00B02E74">
            <w:pPr>
              <w:autoSpaceDE w:val="0"/>
              <w:autoSpaceDN w:val="0"/>
              <w:adjustRightInd w:val="0"/>
              <w:spacing w:after="0"/>
              <w:jc w:val="center"/>
              <w:rPr>
                <w:rFonts w:cs="Times New Roman"/>
                <w:b/>
                <w:bCs/>
                <w:sz w:val="16"/>
                <w:szCs w:val="16"/>
              </w:rPr>
            </w:pPr>
            <w:r w:rsidRPr="007E239D">
              <w:rPr>
                <w:rFonts w:cs="Times New Roman"/>
                <w:b/>
                <w:bCs/>
                <w:sz w:val="16"/>
                <w:szCs w:val="16"/>
              </w:rPr>
              <w:t>Характер обращения</w:t>
            </w:r>
          </w:p>
          <w:p w14:paraId="5B9242EF" w14:textId="77777777" w:rsidR="00AA7916" w:rsidRPr="007E239D" w:rsidRDefault="00AA7916" w:rsidP="00B02E74">
            <w:pPr>
              <w:autoSpaceDE w:val="0"/>
              <w:autoSpaceDN w:val="0"/>
              <w:adjustRightInd w:val="0"/>
              <w:spacing w:after="0"/>
              <w:jc w:val="center"/>
              <w:rPr>
                <w:rFonts w:cs="Times New Roman"/>
                <w:b/>
                <w:bCs/>
                <w:sz w:val="16"/>
                <w:szCs w:val="16"/>
              </w:rPr>
            </w:pPr>
            <w:r w:rsidRPr="007E239D">
              <w:rPr>
                <w:rFonts w:cs="Times New Roman"/>
                <w:b/>
                <w:bCs/>
                <w:sz w:val="16"/>
                <w:szCs w:val="16"/>
              </w:rPr>
              <w:t>(краткое содержание)</w:t>
            </w:r>
          </w:p>
        </w:tc>
        <w:tc>
          <w:tcPr>
            <w:tcW w:w="1842" w:type="dxa"/>
            <w:shd w:val="clear" w:color="auto" w:fill="FFE599" w:themeFill="accent4" w:themeFillTint="66"/>
            <w:vAlign w:val="center"/>
          </w:tcPr>
          <w:p w14:paraId="151EB633" w14:textId="77777777" w:rsidR="00AA7916" w:rsidRPr="007E239D" w:rsidRDefault="00AA7916" w:rsidP="00B02E74">
            <w:pPr>
              <w:autoSpaceDE w:val="0"/>
              <w:autoSpaceDN w:val="0"/>
              <w:adjustRightInd w:val="0"/>
              <w:spacing w:after="0"/>
              <w:jc w:val="center"/>
              <w:rPr>
                <w:rFonts w:cs="Times New Roman"/>
                <w:b/>
                <w:bCs/>
                <w:sz w:val="16"/>
                <w:szCs w:val="16"/>
              </w:rPr>
            </w:pPr>
            <w:r w:rsidRPr="007E239D">
              <w:rPr>
                <w:rFonts w:cs="Times New Roman"/>
                <w:b/>
                <w:bCs/>
                <w:sz w:val="16"/>
                <w:szCs w:val="16"/>
              </w:rPr>
              <w:t>Обоснованность</w:t>
            </w:r>
          </w:p>
          <w:p w14:paraId="5640812B" w14:textId="77777777" w:rsidR="00AA7916" w:rsidRPr="007E239D" w:rsidRDefault="00AA7916" w:rsidP="00B02E74">
            <w:pPr>
              <w:autoSpaceDE w:val="0"/>
              <w:autoSpaceDN w:val="0"/>
              <w:adjustRightInd w:val="0"/>
              <w:spacing w:after="0"/>
              <w:jc w:val="center"/>
              <w:rPr>
                <w:rFonts w:cs="Times New Roman"/>
                <w:b/>
                <w:bCs/>
                <w:sz w:val="16"/>
                <w:szCs w:val="16"/>
              </w:rPr>
            </w:pPr>
            <w:r w:rsidRPr="007E239D">
              <w:rPr>
                <w:rFonts w:cs="Times New Roman"/>
                <w:b/>
                <w:bCs/>
                <w:sz w:val="16"/>
                <w:szCs w:val="16"/>
              </w:rPr>
              <w:t xml:space="preserve">или </w:t>
            </w:r>
          </w:p>
          <w:p w14:paraId="03A822C5" w14:textId="77777777" w:rsidR="00AA7916" w:rsidRPr="007E239D" w:rsidRDefault="00AA7916" w:rsidP="00B02E74">
            <w:pPr>
              <w:autoSpaceDE w:val="0"/>
              <w:autoSpaceDN w:val="0"/>
              <w:adjustRightInd w:val="0"/>
              <w:spacing w:after="0"/>
              <w:jc w:val="center"/>
              <w:rPr>
                <w:rFonts w:cs="Times New Roman"/>
                <w:b/>
                <w:bCs/>
                <w:sz w:val="16"/>
                <w:szCs w:val="16"/>
              </w:rPr>
            </w:pPr>
            <w:r w:rsidRPr="007E239D">
              <w:rPr>
                <w:rFonts w:cs="Times New Roman"/>
                <w:b/>
                <w:bCs/>
                <w:sz w:val="16"/>
                <w:szCs w:val="16"/>
              </w:rPr>
              <w:t xml:space="preserve">не обоснованность </w:t>
            </w:r>
          </w:p>
        </w:tc>
        <w:tc>
          <w:tcPr>
            <w:tcW w:w="1594" w:type="dxa"/>
            <w:shd w:val="clear" w:color="auto" w:fill="FFE599" w:themeFill="accent4" w:themeFillTint="66"/>
            <w:vAlign w:val="center"/>
          </w:tcPr>
          <w:p w14:paraId="644A925E" w14:textId="77777777" w:rsidR="00AA7916" w:rsidRPr="007E239D" w:rsidRDefault="00AA7916" w:rsidP="00B02E74">
            <w:pPr>
              <w:autoSpaceDE w:val="0"/>
              <w:autoSpaceDN w:val="0"/>
              <w:adjustRightInd w:val="0"/>
              <w:spacing w:after="0"/>
              <w:jc w:val="center"/>
              <w:rPr>
                <w:rFonts w:cs="Times New Roman"/>
                <w:b/>
                <w:bCs/>
                <w:sz w:val="16"/>
                <w:szCs w:val="16"/>
              </w:rPr>
            </w:pPr>
            <w:r w:rsidRPr="007E239D">
              <w:rPr>
                <w:rFonts w:cs="Times New Roman"/>
                <w:b/>
                <w:bCs/>
                <w:sz w:val="16"/>
                <w:szCs w:val="16"/>
              </w:rPr>
              <w:t>Причины поступления обращения</w:t>
            </w:r>
          </w:p>
        </w:tc>
      </w:tr>
      <w:tr w:rsidR="00AA7916" w:rsidRPr="007E239D" w14:paraId="0591722A" w14:textId="77777777" w:rsidTr="00B02E74">
        <w:trPr>
          <w:trHeight w:val="94"/>
        </w:trPr>
        <w:tc>
          <w:tcPr>
            <w:tcW w:w="760" w:type="dxa"/>
            <w:shd w:val="clear" w:color="auto" w:fill="E2EFD9" w:themeFill="accent6" w:themeFillTint="33"/>
            <w:vAlign w:val="center"/>
          </w:tcPr>
          <w:p w14:paraId="2EAC667F" w14:textId="77777777" w:rsidR="00AA7916" w:rsidRPr="007E239D" w:rsidRDefault="00AA7916" w:rsidP="00B02E74">
            <w:pPr>
              <w:autoSpaceDE w:val="0"/>
              <w:autoSpaceDN w:val="0"/>
              <w:adjustRightInd w:val="0"/>
              <w:spacing w:after="0"/>
              <w:jc w:val="center"/>
              <w:rPr>
                <w:rFonts w:cs="Times New Roman"/>
                <w:b/>
                <w:bCs/>
                <w:sz w:val="16"/>
                <w:szCs w:val="16"/>
              </w:rPr>
            </w:pPr>
            <w:r w:rsidRPr="007E239D">
              <w:rPr>
                <w:rFonts w:cs="Times New Roman"/>
                <w:b/>
                <w:bCs/>
                <w:sz w:val="16"/>
                <w:szCs w:val="16"/>
              </w:rPr>
              <w:t>1</w:t>
            </w:r>
          </w:p>
        </w:tc>
        <w:tc>
          <w:tcPr>
            <w:tcW w:w="1098" w:type="dxa"/>
            <w:shd w:val="clear" w:color="auto" w:fill="E2EFD9" w:themeFill="accent6" w:themeFillTint="33"/>
            <w:vAlign w:val="center"/>
          </w:tcPr>
          <w:p w14:paraId="26E4E0FE" w14:textId="77777777" w:rsidR="00AA7916" w:rsidRPr="007E239D" w:rsidRDefault="00AA7916" w:rsidP="00B02E74">
            <w:pPr>
              <w:autoSpaceDE w:val="0"/>
              <w:autoSpaceDN w:val="0"/>
              <w:adjustRightInd w:val="0"/>
              <w:spacing w:after="0"/>
              <w:jc w:val="center"/>
              <w:rPr>
                <w:rFonts w:cs="Times New Roman"/>
                <w:b/>
                <w:bCs/>
                <w:sz w:val="16"/>
                <w:szCs w:val="16"/>
              </w:rPr>
            </w:pPr>
            <w:r w:rsidRPr="007E239D">
              <w:rPr>
                <w:rFonts w:cs="Times New Roman"/>
                <w:b/>
                <w:bCs/>
                <w:sz w:val="16"/>
                <w:szCs w:val="16"/>
              </w:rPr>
              <w:t>2</w:t>
            </w:r>
          </w:p>
        </w:tc>
        <w:tc>
          <w:tcPr>
            <w:tcW w:w="1965" w:type="dxa"/>
            <w:shd w:val="clear" w:color="auto" w:fill="E2EFD9" w:themeFill="accent6" w:themeFillTint="33"/>
            <w:vAlign w:val="center"/>
          </w:tcPr>
          <w:p w14:paraId="3598355C" w14:textId="77777777" w:rsidR="00AA7916" w:rsidRPr="007E239D" w:rsidRDefault="00AA7916" w:rsidP="00B02E74">
            <w:pPr>
              <w:autoSpaceDE w:val="0"/>
              <w:autoSpaceDN w:val="0"/>
              <w:adjustRightInd w:val="0"/>
              <w:spacing w:after="0"/>
              <w:jc w:val="center"/>
              <w:rPr>
                <w:rFonts w:cs="Times New Roman"/>
                <w:b/>
                <w:bCs/>
                <w:sz w:val="16"/>
                <w:szCs w:val="16"/>
              </w:rPr>
            </w:pPr>
            <w:r w:rsidRPr="007E239D">
              <w:rPr>
                <w:rFonts w:cs="Times New Roman"/>
                <w:b/>
                <w:bCs/>
                <w:sz w:val="16"/>
                <w:szCs w:val="16"/>
              </w:rPr>
              <w:t>3</w:t>
            </w:r>
          </w:p>
        </w:tc>
        <w:tc>
          <w:tcPr>
            <w:tcW w:w="2268" w:type="dxa"/>
            <w:shd w:val="clear" w:color="auto" w:fill="E2EFD9" w:themeFill="accent6" w:themeFillTint="33"/>
          </w:tcPr>
          <w:p w14:paraId="2B43D008" w14:textId="77777777" w:rsidR="00AA7916" w:rsidRPr="007E239D" w:rsidRDefault="00AA7916" w:rsidP="00B02E74">
            <w:pPr>
              <w:autoSpaceDE w:val="0"/>
              <w:autoSpaceDN w:val="0"/>
              <w:adjustRightInd w:val="0"/>
              <w:spacing w:after="0"/>
              <w:jc w:val="center"/>
              <w:rPr>
                <w:rFonts w:cs="Times New Roman"/>
                <w:b/>
                <w:bCs/>
                <w:sz w:val="16"/>
                <w:szCs w:val="16"/>
              </w:rPr>
            </w:pPr>
            <w:r w:rsidRPr="007E239D">
              <w:rPr>
                <w:rFonts w:cs="Times New Roman"/>
                <w:b/>
                <w:bCs/>
                <w:sz w:val="16"/>
                <w:szCs w:val="16"/>
              </w:rPr>
              <w:t>4</w:t>
            </w:r>
          </w:p>
        </w:tc>
        <w:tc>
          <w:tcPr>
            <w:tcW w:w="1842" w:type="dxa"/>
            <w:shd w:val="clear" w:color="auto" w:fill="E2EFD9" w:themeFill="accent6" w:themeFillTint="33"/>
            <w:vAlign w:val="center"/>
          </w:tcPr>
          <w:p w14:paraId="639092EE" w14:textId="77777777" w:rsidR="00AA7916" w:rsidRPr="007E239D" w:rsidRDefault="00AA7916" w:rsidP="00B02E74">
            <w:pPr>
              <w:autoSpaceDE w:val="0"/>
              <w:autoSpaceDN w:val="0"/>
              <w:adjustRightInd w:val="0"/>
              <w:spacing w:after="0"/>
              <w:jc w:val="center"/>
              <w:rPr>
                <w:rFonts w:cs="Times New Roman"/>
                <w:b/>
                <w:bCs/>
                <w:sz w:val="16"/>
                <w:szCs w:val="16"/>
              </w:rPr>
            </w:pPr>
            <w:r w:rsidRPr="007E239D">
              <w:rPr>
                <w:rFonts w:cs="Times New Roman"/>
                <w:b/>
                <w:bCs/>
                <w:sz w:val="16"/>
                <w:szCs w:val="16"/>
              </w:rPr>
              <w:t>5</w:t>
            </w:r>
          </w:p>
        </w:tc>
        <w:tc>
          <w:tcPr>
            <w:tcW w:w="1594" w:type="dxa"/>
            <w:shd w:val="clear" w:color="auto" w:fill="E2EFD9" w:themeFill="accent6" w:themeFillTint="33"/>
          </w:tcPr>
          <w:p w14:paraId="3C618E00" w14:textId="77777777" w:rsidR="00AA7916" w:rsidRPr="007E239D" w:rsidRDefault="00AA7916" w:rsidP="00B02E74">
            <w:pPr>
              <w:autoSpaceDE w:val="0"/>
              <w:autoSpaceDN w:val="0"/>
              <w:adjustRightInd w:val="0"/>
              <w:spacing w:after="0"/>
              <w:jc w:val="center"/>
              <w:rPr>
                <w:rFonts w:cs="Times New Roman"/>
                <w:b/>
                <w:bCs/>
                <w:sz w:val="16"/>
                <w:szCs w:val="16"/>
              </w:rPr>
            </w:pPr>
            <w:r w:rsidRPr="007E239D">
              <w:rPr>
                <w:rFonts w:cs="Times New Roman"/>
                <w:b/>
                <w:bCs/>
                <w:sz w:val="16"/>
                <w:szCs w:val="16"/>
              </w:rPr>
              <w:t>6</w:t>
            </w:r>
          </w:p>
        </w:tc>
      </w:tr>
      <w:tr w:rsidR="00AA7916" w:rsidRPr="007E239D" w14:paraId="21C7A3A9" w14:textId="77777777" w:rsidTr="00B02E74">
        <w:trPr>
          <w:trHeight w:val="113"/>
        </w:trPr>
        <w:tc>
          <w:tcPr>
            <w:tcW w:w="760" w:type="dxa"/>
            <w:vAlign w:val="center"/>
          </w:tcPr>
          <w:p w14:paraId="37D578C5" w14:textId="77777777" w:rsidR="00AA7916" w:rsidRPr="007E239D" w:rsidRDefault="00AA7916" w:rsidP="00B02E74">
            <w:pPr>
              <w:autoSpaceDE w:val="0"/>
              <w:autoSpaceDN w:val="0"/>
              <w:adjustRightInd w:val="0"/>
              <w:spacing w:after="0"/>
              <w:jc w:val="center"/>
              <w:rPr>
                <w:rFonts w:cs="Times New Roman"/>
                <w:b/>
                <w:bCs/>
                <w:sz w:val="16"/>
                <w:szCs w:val="16"/>
              </w:rPr>
            </w:pPr>
          </w:p>
        </w:tc>
        <w:tc>
          <w:tcPr>
            <w:tcW w:w="1098" w:type="dxa"/>
            <w:vAlign w:val="center"/>
          </w:tcPr>
          <w:p w14:paraId="1386EA4C" w14:textId="77777777" w:rsidR="00AA7916" w:rsidRPr="007E239D" w:rsidRDefault="00AA7916" w:rsidP="00B02E74">
            <w:pPr>
              <w:autoSpaceDE w:val="0"/>
              <w:autoSpaceDN w:val="0"/>
              <w:adjustRightInd w:val="0"/>
              <w:spacing w:after="0"/>
              <w:jc w:val="center"/>
              <w:rPr>
                <w:rFonts w:cs="Times New Roman"/>
                <w:b/>
                <w:bCs/>
                <w:sz w:val="16"/>
                <w:szCs w:val="16"/>
              </w:rPr>
            </w:pPr>
          </w:p>
        </w:tc>
        <w:tc>
          <w:tcPr>
            <w:tcW w:w="1965" w:type="dxa"/>
          </w:tcPr>
          <w:p w14:paraId="39D71916" w14:textId="77777777" w:rsidR="00AA7916" w:rsidRPr="007E239D" w:rsidRDefault="00AA7916" w:rsidP="00B02E74">
            <w:pPr>
              <w:autoSpaceDE w:val="0"/>
              <w:autoSpaceDN w:val="0"/>
              <w:adjustRightInd w:val="0"/>
              <w:spacing w:after="0"/>
              <w:jc w:val="center"/>
              <w:rPr>
                <w:rFonts w:cs="Times New Roman"/>
                <w:b/>
                <w:bCs/>
                <w:sz w:val="16"/>
                <w:szCs w:val="16"/>
              </w:rPr>
            </w:pPr>
          </w:p>
        </w:tc>
        <w:tc>
          <w:tcPr>
            <w:tcW w:w="2268" w:type="dxa"/>
          </w:tcPr>
          <w:p w14:paraId="0BEA32AB" w14:textId="77777777" w:rsidR="00AA7916" w:rsidRPr="007E239D" w:rsidRDefault="00AA7916" w:rsidP="00B02E74">
            <w:pPr>
              <w:autoSpaceDE w:val="0"/>
              <w:autoSpaceDN w:val="0"/>
              <w:adjustRightInd w:val="0"/>
              <w:spacing w:after="0"/>
              <w:jc w:val="center"/>
              <w:rPr>
                <w:rFonts w:cs="Times New Roman"/>
                <w:b/>
                <w:bCs/>
                <w:sz w:val="16"/>
                <w:szCs w:val="16"/>
              </w:rPr>
            </w:pPr>
          </w:p>
        </w:tc>
        <w:tc>
          <w:tcPr>
            <w:tcW w:w="1842" w:type="dxa"/>
          </w:tcPr>
          <w:p w14:paraId="32A67D26" w14:textId="77777777" w:rsidR="00AA7916" w:rsidRPr="007E239D" w:rsidRDefault="00AA7916" w:rsidP="00B02E74">
            <w:pPr>
              <w:autoSpaceDE w:val="0"/>
              <w:autoSpaceDN w:val="0"/>
              <w:adjustRightInd w:val="0"/>
              <w:spacing w:after="0"/>
              <w:jc w:val="center"/>
              <w:rPr>
                <w:rFonts w:cs="Times New Roman"/>
                <w:b/>
                <w:bCs/>
                <w:sz w:val="16"/>
                <w:szCs w:val="16"/>
              </w:rPr>
            </w:pPr>
          </w:p>
        </w:tc>
        <w:tc>
          <w:tcPr>
            <w:tcW w:w="1594" w:type="dxa"/>
          </w:tcPr>
          <w:p w14:paraId="381BE908" w14:textId="77777777" w:rsidR="00AA7916" w:rsidRPr="007E239D" w:rsidRDefault="00AA7916" w:rsidP="00B02E74">
            <w:pPr>
              <w:autoSpaceDE w:val="0"/>
              <w:autoSpaceDN w:val="0"/>
              <w:adjustRightInd w:val="0"/>
              <w:spacing w:after="0"/>
              <w:jc w:val="center"/>
              <w:rPr>
                <w:rFonts w:cs="Times New Roman"/>
                <w:b/>
                <w:bCs/>
                <w:sz w:val="16"/>
                <w:szCs w:val="16"/>
              </w:rPr>
            </w:pPr>
          </w:p>
        </w:tc>
      </w:tr>
      <w:tr w:rsidR="00467BDC" w:rsidRPr="007E239D" w14:paraId="417150AB" w14:textId="77777777" w:rsidTr="00B02E74">
        <w:trPr>
          <w:trHeight w:val="113"/>
        </w:trPr>
        <w:tc>
          <w:tcPr>
            <w:tcW w:w="760" w:type="dxa"/>
            <w:vAlign w:val="center"/>
          </w:tcPr>
          <w:p w14:paraId="0827C994" w14:textId="77777777" w:rsidR="00467BDC" w:rsidRPr="007E239D" w:rsidRDefault="00467BDC" w:rsidP="00B02E74">
            <w:pPr>
              <w:autoSpaceDE w:val="0"/>
              <w:autoSpaceDN w:val="0"/>
              <w:adjustRightInd w:val="0"/>
              <w:spacing w:after="0"/>
              <w:jc w:val="center"/>
              <w:rPr>
                <w:rFonts w:cs="Times New Roman"/>
                <w:b/>
                <w:bCs/>
                <w:sz w:val="16"/>
                <w:szCs w:val="16"/>
              </w:rPr>
            </w:pPr>
          </w:p>
        </w:tc>
        <w:tc>
          <w:tcPr>
            <w:tcW w:w="1098" w:type="dxa"/>
            <w:vAlign w:val="center"/>
          </w:tcPr>
          <w:p w14:paraId="796CDFF2" w14:textId="77777777" w:rsidR="00467BDC" w:rsidRPr="007E239D" w:rsidRDefault="00467BDC" w:rsidP="00B02E74">
            <w:pPr>
              <w:autoSpaceDE w:val="0"/>
              <w:autoSpaceDN w:val="0"/>
              <w:adjustRightInd w:val="0"/>
              <w:spacing w:after="0"/>
              <w:jc w:val="center"/>
              <w:rPr>
                <w:rFonts w:cs="Times New Roman"/>
                <w:b/>
                <w:bCs/>
                <w:sz w:val="16"/>
                <w:szCs w:val="16"/>
              </w:rPr>
            </w:pPr>
          </w:p>
        </w:tc>
        <w:tc>
          <w:tcPr>
            <w:tcW w:w="1965" w:type="dxa"/>
          </w:tcPr>
          <w:p w14:paraId="60D8350F" w14:textId="77777777" w:rsidR="00467BDC" w:rsidRPr="007E239D" w:rsidRDefault="00467BDC" w:rsidP="00B02E74">
            <w:pPr>
              <w:autoSpaceDE w:val="0"/>
              <w:autoSpaceDN w:val="0"/>
              <w:adjustRightInd w:val="0"/>
              <w:spacing w:after="0"/>
              <w:jc w:val="center"/>
              <w:rPr>
                <w:rFonts w:cs="Times New Roman"/>
                <w:b/>
                <w:bCs/>
                <w:sz w:val="16"/>
                <w:szCs w:val="16"/>
              </w:rPr>
            </w:pPr>
          </w:p>
        </w:tc>
        <w:tc>
          <w:tcPr>
            <w:tcW w:w="2268" w:type="dxa"/>
          </w:tcPr>
          <w:p w14:paraId="61785AE3" w14:textId="77777777" w:rsidR="00467BDC" w:rsidRPr="007E239D" w:rsidRDefault="00467BDC" w:rsidP="00B02E74">
            <w:pPr>
              <w:autoSpaceDE w:val="0"/>
              <w:autoSpaceDN w:val="0"/>
              <w:adjustRightInd w:val="0"/>
              <w:spacing w:after="0"/>
              <w:jc w:val="center"/>
              <w:rPr>
                <w:rFonts w:cs="Times New Roman"/>
                <w:b/>
                <w:bCs/>
                <w:sz w:val="16"/>
                <w:szCs w:val="16"/>
              </w:rPr>
            </w:pPr>
          </w:p>
        </w:tc>
        <w:tc>
          <w:tcPr>
            <w:tcW w:w="1842" w:type="dxa"/>
          </w:tcPr>
          <w:p w14:paraId="61439985" w14:textId="77777777" w:rsidR="00467BDC" w:rsidRPr="007E239D" w:rsidRDefault="00467BDC" w:rsidP="00B02E74">
            <w:pPr>
              <w:autoSpaceDE w:val="0"/>
              <w:autoSpaceDN w:val="0"/>
              <w:adjustRightInd w:val="0"/>
              <w:spacing w:after="0"/>
              <w:jc w:val="center"/>
              <w:rPr>
                <w:rFonts w:cs="Times New Roman"/>
                <w:b/>
                <w:bCs/>
                <w:sz w:val="16"/>
                <w:szCs w:val="16"/>
              </w:rPr>
            </w:pPr>
          </w:p>
        </w:tc>
        <w:tc>
          <w:tcPr>
            <w:tcW w:w="1594" w:type="dxa"/>
          </w:tcPr>
          <w:p w14:paraId="79656219" w14:textId="77777777" w:rsidR="00467BDC" w:rsidRPr="007E239D" w:rsidRDefault="00467BDC" w:rsidP="00B02E74">
            <w:pPr>
              <w:autoSpaceDE w:val="0"/>
              <w:autoSpaceDN w:val="0"/>
              <w:adjustRightInd w:val="0"/>
              <w:spacing w:after="0"/>
              <w:jc w:val="center"/>
              <w:rPr>
                <w:rFonts w:cs="Times New Roman"/>
                <w:b/>
                <w:bCs/>
                <w:sz w:val="16"/>
                <w:szCs w:val="16"/>
              </w:rPr>
            </w:pPr>
          </w:p>
        </w:tc>
      </w:tr>
    </w:tbl>
    <w:p w14:paraId="02DE5660" w14:textId="77777777" w:rsidR="00AA7916" w:rsidRPr="007E239D" w:rsidRDefault="00AA7916" w:rsidP="00AA7916">
      <w:pPr>
        <w:autoSpaceDE w:val="0"/>
        <w:autoSpaceDN w:val="0"/>
        <w:adjustRightInd w:val="0"/>
        <w:spacing w:after="0"/>
        <w:jc w:val="center"/>
        <w:rPr>
          <w:rFonts w:cs="Times New Roman"/>
          <w:b/>
          <w:bCs/>
          <w:sz w:val="16"/>
          <w:szCs w:val="16"/>
        </w:rPr>
      </w:pPr>
    </w:p>
    <w:p w14:paraId="26A45B65" w14:textId="77777777" w:rsidR="00AA7916" w:rsidRPr="007E239D" w:rsidRDefault="00AA7916" w:rsidP="00AA7916">
      <w:pPr>
        <w:autoSpaceDE w:val="0"/>
        <w:autoSpaceDN w:val="0"/>
        <w:adjustRightInd w:val="0"/>
        <w:spacing w:after="0"/>
        <w:rPr>
          <w:rFonts w:cs="Times New Roman"/>
          <w:sz w:val="24"/>
          <w:szCs w:val="24"/>
        </w:rPr>
      </w:pPr>
      <w:r w:rsidRPr="007E239D">
        <w:rPr>
          <w:rFonts w:cs="Times New Roman"/>
          <w:sz w:val="24"/>
          <w:szCs w:val="24"/>
        </w:rPr>
        <w:t>2 лист</w:t>
      </w:r>
      <w:r w:rsidRPr="007E239D">
        <w:rPr>
          <w:rFonts w:cs="Times New Roman"/>
          <w:sz w:val="24"/>
          <w:szCs w:val="24"/>
        </w:rPr>
        <w:tab/>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410"/>
        <w:gridCol w:w="3260"/>
        <w:gridCol w:w="1805"/>
      </w:tblGrid>
      <w:tr w:rsidR="00AA7916" w:rsidRPr="007E239D" w14:paraId="25AB39D6" w14:textId="77777777" w:rsidTr="0091224E">
        <w:trPr>
          <w:trHeight w:val="593"/>
        </w:trPr>
        <w:tc>
          <w:tcPr>
            <w:tcW w:w="1980" w:type="dxa"/>
            <w:shd w:val="clear" w:color="auto" w:fill="FFE599" w:themeFill="accent4" w:themeFillTint="66"/>
            <w:vAlign w:val="center"/>
          </w:tcPr>
          <w:p w14:paraId="0A530637" w14:textId="5A8A11EB" w:rsidR="00AA7916" w:rsidRPr="007E239D" w:rsidRDefault="00AA7916" w:rsidP="00B02E74">
            <w:pPr>
              <w:autoSpaceDE w:val="0"/>
              <w:autoSpaceDN w:val="0"/>
              <w:adjustRightInd w:val="0"/>
              <w:spacing w:after="0"/>
              <w:jc w:val="center"/>
              <w:rPr>
                <w:rFonts w:cs="Times New Roman"/>
                <w:b/>
                <w:bCs/>
                <w:sz w:val="16"/>
                <w:szCs w:val="16"/>
              </w:rPr>
            </w:pPr>
            <w:r w:rsidRPr="007E239D">
              <w:rPr>
                <w:rFonts w:cs="Times New Roman"/>
                <w:b/>
                <w:bCs/>
                <w:sz w:val="16"/>
                <w:szCs w:val="16"/>
              </w:rPr>
              <w:t xml:space="preserve">Состав </w:t>
            </w:r>
            <w:r w:rsidR="00875A39" w:rsidRPr="007E239D">
              <w:rPr>
                <w:rFonts w:cs="Times New Roman"/>
                <w:b/>
                <w:bCs/>
                <w:sz w:val="16"/>
                <w:szCs w:val="16"/>
              </w:rPr>
              <w:t>Технического комитета</w:t>
            </w:r>
          </w:p>
        </w:tc>
        <w:tc>
          <w:tcPr>
            <w:tcW w:w="2410" w:type="dxa"/>
            <w:shd w:val="clear" w:color="auto" w:fill="FFE599" w:themeFill="accent4" w:themeFillTint="66"/>
            <w:vAlign w:val="center"/>
          </w:tcPr>
          <w:p w14:paraId="2E223244" w14:textId="350F320F" w:rsidR="00AA7916" w:rsidRPr="007E239D" w:rsidRDefault="00AA7916" w:rsidP="00B02E74">
            <w:pPr>
              <w:autoSpaceDE w:val="0"/>
              <w:autoSpaceDN w:val="0"/>
              <w:adjustRightInd w:val="0"/>
              <w:spacing w:after="0"/>
              <w:jc w:val="center"/>
              <w:rPr>
                <w:rFonts w:cs="Times New Roman"/>
                <w:b/>
                <w:bCs/>
                <w:sz w:val="16"/>
                <w:szCs w:val="16"/>
              </w:rPr>
            </w:pPr>
            <w:r w:rsidRPr="007E239D">
              <w:rPr>
                <w:rFonts w:cs="Times New Roman"/>
                <w:b/>
                <w:bCs/>
                <w:sz w:val="16"/>
                <w:szCs w:val="16"/>
              </w:rPr>
              <w:t xml:space="preserve">Решение </w:t>
            </w:r>
            <w:r w:rsidR="00875A39" w:rsidRPr="007E239D">
              <w:rPr>
                <w:rFonts w:cs="Times New Roman"/>
                <w:b/>
                <w:bCs/>
                <w:sz w:val="16"/>
                <w:szCs w:val="16"/>
              </w:rPr>
              <w:t>Технического комитета</w:t>
            </w:r>
          </w:p>
        </w:tc>
        <w:tc>
          <w:tcPr>
            <w:tcW w:w="3260" w:type="dxa"/>
            <w:shd w:val="clear" w:color="auto" w:fill="FFE599" w:themeFill="accent4" w:themeFillTint="66"/>
            <w:vAlign w:val="center"/>
          </w:tcPr>
          <w:p w14:paraId="70EF1CB6" w14:textId="77777777" w:rsidR="00AA7916" w:rsidRPr="007E239D" w:rsidRDefault="00AA7916" w:rsidP="00B02E74">
            <w:pPr>
              <w:autoSpaceDE w:val="0"/>
              <w:autoSpaceDN w:val="0"/>
              <w:adjustRightInd w:val="0"/>
              <w:spacing w:after="0"/>
              <w:jc w:val="center"/>
              <w:rPr>
                <w:rFonts w:cs="Times New Roman"/>
                <w:b/>
                <w:bCs/>
                <w:sz w:val="16"/>
                <w:szCs w:val="16"/>
              </w:rPr>
            </w:pPr>
            <w:r w:rsidRPr="007E239D">
              <w:rPr>
                <w:rFonts w:cs="Times New Roman"/>
                <w:b/>
                <w:bCs/>
                <w:sz w:val="16"/>
                <w:szCs w:val="16"/>
              </w:rPr>
              <w:t xml:space="preserve">Действия </w:t>
            </w:r>
          </w:p>
          <w:p w14:paraId="202D734C" w14:textId="77777777" w:rsidR="00AA7916" w:rsidRPr="007E239D" w:rsidRDefault="00AA7916" w:rsidP="00B02E74">
            <w:pPr>
              <w:autoSpaceDE w:val="0"/>
              <w:autoSpaceDN w:val="0"/>
              <w:adjustRightInd w:val="0"/>
              <w:spacing w:after="0"/>
              <w:jc w:val="center"/>
              <w:rPr>
                <w:rFonts w:cs="Times New Roman"/>
                <w:b/>
                <w:bCs/>
                <w:sz w:val="16"/>
                <w:szCs w:val="16"/>
              </w:rPr>
            </w:pPr>
            <w:r w:rsidRPr="007E239D">
              <w:rPr>
                <w:rFonts w:cs="Times New Roman"/>
                <w:b/>
                <w:bCs/>
                <w:sz w:val="16"/>
                <w:szCs w:val="16"/>
              </w:rPr>
              <w:t>по устранению причин появления претензий (жалоб) или поступления апелляции и дата исполнения</w:t>
            </w:r>
          </w:p>
        </w:tc>
        <w:tc>
          <w:tcPr>
            <w:tcW w:w="1805" w:type="dxa"/>
            <w:shd w:val="clear" w:color="auto" w:fill="FFE599" w:themeFill="accent4" w:themeFillTint="66"/>
            <w:vAlign w:val="center"/>
          </w:tcPr>
          <w:p w14:paraId="0AACE3C9" w14:textId="77777777" w:rsidR="00AA7916" w:rsidRPr="007E239D" w:rsidRDefault="00AA7916" w:rsidP="00B02E74">
            <w:pPr>
              <w:autoSpaceDE w:val="0"/>
              <w:autoSpaceDN w:val="0"/>
              <w:adjustRightInd w:val="0"/>
              <w:spacing w:after="0"/>
              <w:jc w:val="center"/>
              <w:rPr>
                <w:rFonts w:cs="Times New Roman"/>
                <w:b/>
                <w:bCs/>
                <w:sz w:val="16"/>
                <w:szCs w:val="16"/>
              </w:rPr>
            </w:pPr>
            <w:r w:rsidRPr="007E239D">
              <w:rPr>
                <w:rFonts w:cs="Times New Roman"/>
                <w:b/>
                <w:bCs/>
                <w:sz w:val="16"/>
                <w:szCs w:val="16"/>
              </w:rPr>
              <w:t>Дата оповещения заявителя или апеллянта</w:t>
            </w:r>
          </w:p>
        </w:tc>
      </w:tr>
      <w:tr w:rsidR="00AA7916" w:rsidRPr="007E239D" w14:paraId="1EBDA423" w14:textId="77777777" w:rsidTr="00B02E74">
        <w:trPr>
          <w:trHeight w:val="198"/>
        </w:trPr>
        <w:tc>
          <w:tcPr>
            <w:tcW w:w="1980" w:type="dxa"/>
            <w:shd w:val="clear" w:color="auto" w:fill="E2EFD9" w:themeFill="accent6" w:themeFillTint="33"/>
            <w:vAlign w:val="center"/>
          </w:tcPr>
          <w:p w14:paraId="34D699D7" w14:textId="77777777" w:rsidR="00AA7916" w:rsidRPr="007E239D" w:rsidRDefault="00AA7916" w:rsidP="00B02E74">
            <w:pPr>
              <w:autoSpaceDE w:val="0"/>
              <w:autoSpaceDN w:val="0"/>
              <w:adjustRightInd w:val="0"/>
              <w:spacing w:after="0"/>
              <w:jc w:val="center"/>
              <w:rPr>
                <w:rFonts w:cs="Times New Roman"/>
                <w:b/>
                <w:bCs/>
                <w:sz w:val="16"/>
                <w:szCs w:val="16"/>
              </w:rPr>
            </w:pPr>
            <w:r w:rsidRPr="007E239D">
              <w:rPr>
                <w:rFonts w:cs="Times New Roman"/>
                <w:b/>
                <w:bCs/>
                <w:sz w:val="16"/>
                <w:szCs w:val="16"/>
              </w:rPr>
              <w:t>7</w:t>
            </w:r>
          </w:p>
        </w:tc>
        <w:tc>
          <w:tcPr>
            <w:tcW w:w="2410" w:type="dxa"/>
            <w:shd w:val="clear" w:color="auto" w:fill="E2EFD9" w:themeFill="accent6" w:themeFillTint="33"/>
            <w:vAlign w:val="center"/>
          </w:tcPr>
          <w:p w14:paraId="27D89171" w14:textId="77777777" w:rsidR="00AA7916" w:rsidRPr="007E239D" w:rsidRDefault="00AA7916" w:rsidP="00B02E74">
            <w:pPr>
              <w:autoSpaceDE w:val="0"/>
              <w:autoSpaceDN w:val="0"/>
              <w:adjustRightInd w:val="0"/>
              <w:spacing w:after="0"/>
              <w:jc w:val="center"/>
              <w:rPr>
                <w:rFonts w:cs="Times New Roman"/>
                <w:b/>
                <w:bCs/>
                <w:sz w:val="16"/>
                <w:szCs w:val="16"/>
              </w:rPr>
            </w:pPr>
            <w:r w:rsidRPr="007E239D">
              <w:rPr>
                <w:rFonts w:cs="Times New Roman"/>
                <w:b/>
                <w:bCs/>
                <w:sz w:val="16"/>
                <w:szCs w:val="16"/>
              </w:rPr>
              <w:t>8</w:t>
            </w:r>
          </w:p>
        </w:tc>
        <w:tc>
          <w:tcPr>
            <w:tcW w:w="3260" w:type="dxa"/>
            <w:shd w:val="clear" w:color="auto" w:fill="E2EFD9" w:themeFill="accent6" w:themeFillTint="33"/>
            <w:vAlign w:val="center"/>
          </w:tcPr>
          <w:p w14:paraId="3A5068B4" w14:textId="77777777" w:rsidR="00AA7916" w:rsidRPr="007E239D" w:rsidRDefault="00AA7916" w:rsidP="00B02E74">
            <w:pPr>
              <w:autoSpaceDE w:val="0"/>
              <w:autoSpaceDN w:val="0"/>
              <w:adjustRightInd w:val="0"/>
              <w:spacing w:after="0"/>
              <w:jc w:val="center"/>
              <w:rPr>
                <w:rFonts w:cs="Times New Roman"/>
                <w:b/>
                <w:bCs/>
                <w:sz w:val="16"/>
                <w:szCs w:val="16"/>
              </w:rPr>
            </w:pPr>
            <w:r w:rsidRPr="007E239D">
              <w:rPr>
                <w:rFonts w:cs="Times New Roman"/>
                <w:b/>
                <w:bCs/>
                <w:sz w:val="16"/>
                <w:szCs w:val="16"/>
              </w:rPr>
              <w:t>9</w:t>
            </w:r>
          </w:p>
        </w:tc>
        <w:tc>
          <w:tcPr>
            <w:tcW w:w="1805" w:type="dxa"/>
            <w:shd w:val="clear" w:color="auto" w:fill="E2EFD9" w:themeFill="accent6" w:themeFillTint="33"/>
            <w:vAlign w:val="center"/>
          </w:tcPr>
          <w:p w14:paraId="39CD9443" w14:textId="77777777" w:rsidR="00AA7916" w:rsidRPr="007E239D" w:rsidRDefault="00AA7916" w:rsidP="00B02E74">
            <w:pPr>
              <w:autoSpaceDE w:val="0"/>
              <w:autoSpaceDN w:val="0"/>
              <w:adjustRightInd w:val="0"/>
              <w:spacing w:after="0"/>
              <w:jc w:val="center"/>
              <w:rPr>
                <w:rFonts w:cs="Times New Roman"/>
                <w:b/>
                <w:bCs/>
                <w:sz w:val="16"/>
                <w:szCs w:val="16"/>
              </w:rPr>
            </w:pPr>
            <w:r w:rsidRPr="007E239D">
              <w:rPr>
                <w:rFonts w:cs="Times New Roman"/>
                <w:b/>
                <w:bCs/>
                <w:sz w:val="16"/>
                <w:szCs w:val="16"/>
              </w:rPr>
              <w:t>10</w:t>
            </w:r>
          </w:p>
        </w:tc>
      </w:tr>
      <w:tr w:rsidR="00AA7916" w:rsidRPr="007E239D" w14:paraId="406ABC89" w14:textId="77777777" w:rsidTr="00B02E74">
        <w:trPr>
          <w:trHeight w:val="237"/>
        </w:trPr>
        <w:tc>
          <w:tcPr>
            <w:tcW w:w="1980" w:type="dxa"/>
            <w:vAlign w:val="center"/>
          </w:tcPr>
          <w:p w14:paraId="6C4E855D" w14:textId="77777777" w:rsidR="00AA7916" w:rsidRPr="007E239D" w:rsidRDefault="00AA7916" w:rsidP="00B02E74">
            <w:pPr>
              <w:autoSpaceDE w:val="0"/>
              <w:autoSpaceDN w:val="0"/>
              <w:adjustRightInd w:val="0"/>
              <w:spacing w:after="0"/>
              <w:jc w:val="center"/>
              <w:rPr>
                <w:rFonts w:cs="Times New Roman"/>
                <w:b/>
                <w:bCs/>
                <w:sz w:val="16"/>
                <w:szCs w:val="16"/>
              </w:rPr>
            </w:pPr>
          </w:p>
        </w:tc>
        <w:tc>
          <w:tcPr>
            <w:tcW w:w="2410" w:type="dxa"/>
          </w:tcPr>
          <w:p w14:paraId="1B5F38E6" w14:textId="77777777" w:rsidR="00AA7916" w:rsidRPr="007E239D" w:rsidRDefault="00AA7916" w:rsidP="00B02E74">
            <w:pPr>
              <w:autoSpaceDE w:val="0"/>
              <w:autoSpaceDN w:val="0"/>
              <w:adjustRightInd w:val="0"/>
              <w:spacing w:after="0"/>
              <w:jc w:val="center"/>
              <w:rPr>
                <w:rFonts w:cs="Times New Roman"/>
                <w:b/>
                <w:bCs/>
                <w:sz w:val="16"/>
                <w:szCs w:val="16"/>
              </w:rPr>
            </w:pPr>
          </w:p>
        </w:tc>
        <w:tc>
          <w:tcPr>
            <w:tcW w:w="3260" w:type="dxa"/>
            <w:vAlign w:val="center"/>
          </w:tcPr>
          <w:p w14:paraId="2F1689A0" w14:textId="77777777" w:rsidR="00AA7916" w:rsidRPr="007E239D" w:rsidRDefault="00AA7916" w:rsidP="00B02E74">
            <w:pPr>
              <w:autoSpaceDE w:val="0"/>
              <w:autoSpaceDN w:val="0"/>
              <w:adjustRightInd w:val="0"/>
              <w:spacing w:after="0"/>
              <w:jc w:val="center"/>
              <w:rPr>
                <w:rFonts w:cs="Times New Roman"/>
                <w:b/>
                <w:bCs/>
                <w:sz w:val="16"/>
                <w:szCs w:val="16"/>
              </w:rPr>
            </w:pPr>
          </w:p>
        </w:tc>
        <w:tc>
          <w:tcPr>
            <w:tcW w:w="1805" w:type="dxa"/>
            <w:vAlign w:val="center"/>
          </w:tcPr>
          <w:p w14:paraId="0EAA9033" w14:textId="77777777" w:rsidR="00AA7916" w:rsidRPr="007E239D" w:rsidRDefault="00AA7916" w:rsidP="00B02E74">
            <w:pPr>
              <w:autoSpaceDE w:val="0"/>
              <w:autoSpaceDN w:val="0"/>
              <w:adjustRightInd w:val="0"/>
              <w:spacing w:after="0"/>
              <w:jc w:val="center"/>
              <w:rPr>
                <w:rFonts w:cs="Times New Roman"/>
                <w:b/>
                <w:bCs/>
                <w:sz w:val="16"/>
                <w:szCs w:val="16"/>
              </w:rPr>
            </w:pPr>
          </w:p>
        </w:tc>
      </w:tr>
      <w:tr w:rsidR="00467BDC" w:rsidRPr="007E239D" w14:paraId="1F632907" w14:textId="77777777" w:rsidTr="00B02E74">
        <w:trPr>
          <w:trHeight w:val="237"/>
        </w:trPr>
        <w:tc>
          <w:tcPr>
            <w:tcW w:w="1980" w:type="dxa"/>
            <w:vAlign w:val="center"/>
          </w:tcPr>
          <w:p w14:paraId="72EB6807" w14:textId="77777777" w:rsidR="00467BDC" w:rsidRPr="007E239D" w:rsidRDefault="00467BDC" w:rsidP="00B02E74">
            <w:pPr>
              <w:autoSpaceDE w:val="0"/>
              <w:autoSpaceDN w:val="0"/>
              <w:adjustRightInd w:val="0"/>
              <w:spacing w:after="0"/>
              <w:jc w:val="center"/>
              <w:rPr>
                <w:rFonts w:cs="Times New Roman"/>
                <w:b/>
                <w:bCs/>
                <w:sz w:val="16"/>
                <w:szCs w:val="16"/>
              </w:rPr>
            </w:pPr>
          </w:p>
        </w:tc>
        <w:tc>
          <w:tcPr>
            <w:tcW w:w="2410" w:type="dxa"/>
          </w:tcPr>
          <w:p w14:paraId="4C02BC3E" w14:textId="77777777" w:rsidR="00467BDC" w:rsidRPr="007E239D" w:rsidRDefault="00467BDC" w:rsidP="00B02E74">
            <w:pPr>
              <w:autoSpaceDE w:val="0"/>
              <w:autoSpaceDN w:val="0"/>
              <w:adjustRightInd w:val="0"/>
              <w:spacing w:after="0"/>
              <w:jc w:val="center"/>
              <w:rPr>
                <w:rFonts w:cs="Times New Roman"/>
                <w:b/>
                <w:bCs/>
                <w:sz w:val="16"/>
                <w:szCs w:val="16"/>
              </w:rPr>
            </w:pPr>
          </w:p>
        </w:tc>
        <w:tc>
          <w:tcPr>
            <w:tcW w:w="3260" w:type="dxa"/>
            <w:vAlign w:val="center"/>
          </w:tcPr>
          <w:p w14:paraId="1FFC7F5A" w14:textId="77777777" w:rsidR="00467BDC" w:rsidRPr="007E239D" w:rsidRDefault="00467BDC" w:rsidP="00B02E74">
            <w:pPr>
              <w:autoSpaceDE w:val="0"/>
              <w:autoSpaceDN w:val="0"/>
              <w:adjustRightInd w:val="0"/>
              <w:spacing w:after="0"/>
              <w:jc w:val="center"/>
              <w:rPr>
                <w:rFonts w:cs="Times New Roman"/>
                <w:b/>
                <w:bCs/>
                <w:sz w:val="16"/>
                <w:szCs w:val="16"/>
              </w:rPr>
            </w:pPr>
          </w:p>
        </w:tc>
        <w:tc>
          <w:tcPr>
            <w:tcW w:w="1805" w:type="dxa"/>
            <w:vAlign w:val="center"/>
          </w:tcPr>
          <w:p w14:paraId="34AE5798" w14:textId="77777777" w:rsidR="00467BDC" w:rsidRPr="007E239D" w:rsidRDefault="00467BDC" w:rsidP="00B02E74">
            <w:pPr>
              <w:autoSpaceDE w:val="0"/>
              <w:autoSpaceDN w:val="0"/>
              <w:adjustRightInd w:val="0"/>
              <w:spacing w:after="0"/>
              <w:jc w:val="center"/>
              <w:rPr>
                <w:rFonts w:cs="Times New Roman"/>
                <w:b/>
                <w:bCs/>
                <w:sz w:val="16"/>
                <w:szCs w:val="16"/>
              </w:rPr>
            </w:pPr>
          </w:p>
        </w:tc>
      </w:tr>
    </w:tbl>
    <w:p w14:paraId="59CF9C99" w14:textId="77777777" w:rsidR="00AA7916" w:rsidRPr="007E239D" w:rsidRDefault="00AA7916" w:rsidP="00AA7916">
      <w:pPr>
        <w:spacing w:after="0"/>
        <w:ind w:firstLine="708"/>
        <w:jc w:val="both"/>
        <w:rPr>
          <w:rFonts w:cs="Times New Roman"/>
          <w:color w:val="000000"/>
          <w:sz w:val="24"/>
          <w:szCs w:val="24"/>
        </w:rPr>
      </w:pPr>
    </w:p>
    <w:p w14:paraId="0CB788B4" w14:textId="77777777" w:rsidR="00AA7916" w:rsidRPr="007E239D" w:rsidRDefault="00AA7916" w:rsidP="00AA7916">
      <w:pPr>
        <w:spacing w:after="0"/>
        <w:ind w:firstLine="708"/>
        <w:jc w:val="both"/>
        <w:rPr>
          <w:rFonts w:cs="Times New Roman"/>
          <w:color w:val="000000"/>
          <w:sz w:val="24"/>
          <w:szCs w:val="24"/>
        </w:rPr>
      </w:pPr>
    </w:p>
    <w:p w14:paraId="506EA2F6" w14:textId="77777777" w:rsidR="00467BDC" w:rsidRDefault="00467BDC" w:rsidP="00AA7916">
      <w:pPr>
        <w:pStyle w:val="Default"/>
        <w:jc w:val="center"/>
        <w:rPr>
          <w:b/>
          <w:bCs/>
          <w:color w:val="auto"/>
        </w:rPr>
      </w:pPr>
    </w:p>
    <w:p w14:paraId="069A076D" w14:textId="035580BD" w:rsidR="00AA7916" w:rsidRPr="007E239D" w:rsidRDefault="00AA7916" w:rsidP="00AA7916">
      <w:pPr>
        <w:pStyle w:val="Default"/>
        <w:jc w:val="center"/>
        <w:rPr>
          <w:b/>
          <w:bCs/>
          <w:color w:val="auto"/>
        </w:rPr>
      </w:pPr>
      <w:r w:rsidRPr="007E239D">
        <w:rPr>
          <w:b/>
          <w:bCs/>
          <w:color w:val="auto"/>
        </w:rPr>
        <w:t xml:space="preserve">Приложение </w:t>
      </w:r>
      <w:r w:rsidR="00467BDC">
        <w:rPr>
          <w:b/>
          <w:bCs/>
          <w:color w:val="auto"/>
        </w:rPr>
        <w:t>3</w:t>
      </w:r>
    </w:p>
    <w:p w14:paraId="5E1B8589" w14:textId="77777777" w:rsidR="00AA7916" w:rsidRPr="007E239D" w:rsidRDefault="00AA7916" w:rsidP="00AA7916">
      <w:pPr>
        <w:pStyle w:val="Default"/>
        <w:jc w:val="center"/>
        <w:rPr>
          <w:b/>
          <w:bCs/>
          <w:color w:val="auto"/>
        </w:rPr>
      </w:pPr>
      <w:r w:rsidRPr="007E239D">
        <w:rPr>
          <w:b/>
          <w:bCs/>
          <w:color w:val="auto"/>
        </w:rPr>
        <w:t>(рекомендуемое)</w:t>
      </w:r>
    </w:p>
    <w:p w14:paraId="60DED329" w14:textId="77777777" w:rsidR="00AA7916" w:rsidRPr="007E239D" w:rsidRDefault="00AA7916" w:rsidP="00AA7916">
      <w:pPr>
        <w:autoSpaceDE w:val="0"/>
        <w:autoSpaceDN w:val="0"/>
        <w:adjustRightInd w:val="0"/>
        <w:spacing w:after="0"/>
        <w:jc w:val="center"/>
        <w:rPr>
          <w:rFonts w:cs="Times New Roman"/>
          <w:b/>
          <w:bCs/>
          <w:sz w:val="24"/>
          <w:szCs w:val="24"/>
        </w:rPr>
      </w:pPr>
      <w:r w:rsidRPr="007E239D">
        <w:rPr>
          <w:rFonts w:cs="Times New Roman"/>
          <w:b/>
          <w:bCs/>
          <w:sz w:val="24"/>
          <w:szCs w:val="24"/>
        </w:rPr>
        <w:t>Форма Протокола по обращениям на деятельность ОС</w:t>
      </w:r>
    </w:p>
    <w:p w14:paraId="5F57A62E" w14:textId="4D4540F9" w:rsidR="00AA7916" w:rsidRPr="007E239D" w:rsidRDefault="00AA7916" w:rsidP="00AA7916">
      <w:pPr>
        <w:pStyle w:val="Default"/>
        <w:jc w:val="right"/>
        <w:rPr>
          <w:b/>
          <w:bCs/>
          <w:color w:val="auto"/>
        </w:rPr>
      </w:pPr>
      <w:r w:rsidRPr="007E239D">
        <w:rPr>
          <w:b/>
          <w:bCs/>
          <w:color w:val="auto"/>
        </w:rPr>
        <w:t xml:space="preserve">ДП СМ ОС </w:t>
      </w:r>
      <w:proofErr w:type="gramStart"/>
      <w:r w:rsidRPr="007E239D">
        <w:rPr>
          <w:b/>
          <w:bCs/>
          <w:color w:val="auto"/>
        </w:rPr>
        <w:t>08:F</w:t>
      </w:r>
      <w:proofErr w:type="gramEnd"/>
      <w:r w:rsidRPr="007E239D">
        <w:rPr>
          <w:b/>
          <w:bCs/>
          <w:color w:val="auto"/>
        </w:rPr>
        <w:t>0</w:t>
      </w:r>
      <w:r w:rsidR="00467BDC">
        <w:rPr>
          <w:b/>
          <w:bCs/>
          <w:color w:val="auto"/>
        </w:rPr>
        <w:t>3</w:t>
      </w:r>
    </w:p>
    <w:tbl>
      <w:tblPr>
        <w:tblW w:w="93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2"/>
        <w:gridCol w:w="5528"/>
      </w:tblGrid>
      <w:tr w:rsidR="00AA7916" w:rsidRPr="007E239D" w14:paraId="2A1C397E" w14:textId="77777777" w:rsidTr="00B02E74">
        <w:tc>
          <w:tcPr>
            <w:tcW w:w="3862" w:type="dxa"/>
            <w:tcBorders>
              <w:top w:val="nil"/>
              <w:left w:val="nil"/>
              <w:bottom w:val="nil"/>
              <w:right w:val="nil"/>
            </w:tcBorders>
          </w:tcPr>
          <w:p w14:paraId="408F2E31" w14:textId="77777777" w:rsidR="00AA7916" w:rsidRPr="007E239D" w:rsidRDefault="00AA7916" w:rsidP="00B02E74">
            <w:pPr>
              <w:shd w:val="clear" w:color="auto" w:fill="FFFFFF"/>
              <w:autoSpaceDE w:val="0"/>
              <w:autoSpaceDN w:val="0"/>
              <w:adjustRightInd w:val="0"/>
              <w:spacing w:after="0"/>
              <w:rPr>
                <w:rFonts w:cs="Times New Roman"/>
                <w:b/>
                <w:bCs/>
                <w:sz w:val="24"/>
                <w:szCs w:val="24"/>
              </w:rPr>
            </w:pPr>
          </w:p>
        </w:tc>
        <w:tc>
          <w:tcPr>
            <w:tcW w:w="5528" w:type="dxa"/>
            <w:tcBorders>
              <w:top w:val="nil"/>
              <w:left w:val="nil"/>
              <w:bottom w:val="nil"/>
              <w:right w:val="nil"/>
            </w:tcBorders>
          </w:tcPr>
          <w:p w14:paraId="4FEBF4D4" w14:textId="77777777" w:rsidR="00AA7916" w:rsidRPr="007E239D" w:rsidRDefault="00AA7916" w:rsidP="00B02E74">
            <w:pPr>
              <w:shd w:val="clear" w:color="auto" w:fill="FFFFFF"/>
              <w:autoSpaceDE w:val="0"/>
              <w:autoSpaceDN w:val="0"/>
              <w:adjustRightInd w:val="0"/>
              <w:spacing w:after="0"/>
              <w:jc w:val="right"/>
              <w:rPr>
                <w:rFonts w:cs="Times New Roman"/>
                <w:b/>
                <w:bCs/>
                <w:sz w:val="24"/>
                <w:szCs w:val="24"/>
              </w:rPr>
            </w:pPr>
            <w:r w:rsidRPr="007E239D">
              <w:rPr>
                <w:rFonts w:cs="Times New Roman"/>
                <w:b/>
                <w:bCs/>
                <w:sz w:val="24"/>
                <w:szCs w:val="24"/>
              </w:rPr>
              <w:t>УТВЕРЖДАЮ</w:t>
            </w:r>
          </w:p>
        </w:tc>
      </w:tr>
      <w:tr w:rsidR="00AA7916" w:rsidRPr="007E239D" w14:paraId="3D4B82A3" w14:textId="77777777" w:rsidTr="00B02E74">
        <w:trPr>
          <w:trHeight w:val="1369"/>
        </w:trPr>
        <w:tc>
          <w:tcPr>
            <w:tcW w:w="3862" w:type="dxa"/>
            <w:tcBorders>
              <w:top w:val="nil"/>
              <w:left w:val="nil"/>
              <w:bottom w:val="nil"/>
              <w:right w:val="nil"/>
            </w:tcBorders>
          </w:tcPr>
          <w:p w14:paraId="17D64D66" w14:textId="77777777" w:rsidR="00AA7916" w:rsidRPr="007E239D" w:rsidRDefault="00AA7916" w:rsidP="00B02E74">
            <w:pPr>
              <w:shd w:val="clear" w:color="auto" w:fill="FFFFFF"/>
              <w:tabs>
                <w:tab w:val="left" w:pos="9360"/>
              </w:tabs>
              <w:autoSpaceDE w:val="0"/>
              <w:autoSpaceDN w:val="0"/>
              <w:adjustRightInd w:val="0"/>
              <w:spacing w:after="0"/>
              <w:rPr>
                <w:rFonts w:cs="Times New Roman"/>
                <w:b/>
                <w:bCs/>
              </w:rPr>
            </w:pPr>
          </w:p>
        </w:tc>
        <w:tc>
          <w:tcPr>
            <w:tcW w:w="5528" w:type="dxa"/>
            <w:tcBorders>
              <w:top w:val="nil"/>
              <w:left w:val="nil"/>
              <w:bottom w:val="nil"/>
              <w:right w:val="nil"/>
            </w:tcBorders>
          </w:tcPr>
          <w:p w14:paraId="1364057E" w14:textId="77777777" w:rsidR="00AA7916" w:rsidRPr="007E239D" w:rsidRDefault="00AA7916" w:rsidP="00B02E74">
            <w:pPr>
              <w:pStyle w:val="31"/>
              <w:spacing w:before="0" w:after="0"/>
              <w:jc w:val="right"/>
              <w:rPr>
                <w:rFonts w:ascii="Times New Roman" w:hAnsi="Times New Roman"/>
                <w:sz w:val="24"/>
                <w:szCs w:val="24"/>
              </w:rPr>
            </w:pPr>
            <w:r w:rsidRPr="007E239D">
              <w:rPr>
                <w:rFonts w:ascii="Times New Roman" w:hAnsi="Times New Roman"/>
                <w:sz w:val="24"/>
                <w:szCs w:val="24"/>
              </w:rPr>
              <w:t>_______________ ___________________</w:t>
            </w:r>
          </w:p>
          <w:p w14:paraId="7F337887" w14:textId="77777777" w:rsidR="00AA7916" w:rsidRPr="007E239D" w:rsidRDefault="00AA7916" w:rsidP="00B02E74">
            <w:pPr>
              <w:pStyle w:val="31"/>
              <w:spacing w:before="0" w:after="0"/>
              <w:jc w:val="right"/>
              <w:rPr>
                <w:rFonts w:ascii="Times New Roman" w:hAnsi="Times New Roman"/>
                <w:sz w:val="16"/>
                <w:szCs w:val="16"/>
              </w:rPr>
            </w:pPr>
            <w:r w:rsidRPr="007E239D">
              <w:rPr>
                <w:rFonts w:ascii="Times New Roman" w:hAnsi="Times New Roman"/>
                <w:b w:val="0"/>
                <w:bCs w:val="0"/>
                <w:sz w:val="16"/>
                <w:szCs w:val="16"/>
              </w:rPr>
              <w:t xml:space="preserve">           должность                     наименование </w:t>
            </w:r>
            <w:r w:rsidRPr="007E239D">
              <w:rPr>
                <w:rFonts w:ascii="Times New Roman" w:hAnsi="Times New Roman"/>
                <w:b w:val="0"/>
                <w:bCs w:val="0"/>
                <w:sz w:val="16"/>
                <w:szCs w:val="16"/>
                <w:lang w:val="ru-RU"/>
              </w:rPr>
              <w:t>юридического лица</w:t>
            </w:r>
            <w:r w:rsidRPr="007E239D">
              <w:rPr>
                <w:rFonts w:ascii="Times New Roman" w:hAnsi="Times New Roman"/>
                <w:b w:val="0"/>
                <w:bCs w:val="0"/>
                <w:sz w:val="16"/>
                <w:szCs w:val="16"/>
              </w:rPr>
              <w:t xml:space="preserve"> </w:t>
            </w:r>
          </w:p>
          <w:p w14:paraId="74A3D75D" w14:textId="77777777" w:rsidR="00AA7916" w:rsidRPr="007E239D" w:rsidRDefault="00AA7916" w:rsidP="00B02E74">
            <w:pPr>
              <w:pStyle w:val="31"/>
              <w:spacing w:before="0" w:after="0"/>
              <w:jc w:val="right"/>
              <w:rPr>
                <w:rFonts w:ascii="Times New Roman" w:hAnsi="Times New Roman"/>
                <w:sz w:val="24"/>
                <w:szCs w:val="24"/>
              </w:rPr>
            </w:pPr>
            <w:r w:rsidRPr="007E239D">
              <w:rPr>
                <w:rFonts w:ascii="Times New Roman" w:hAnsi="Times New Roman"/>
                <w:sz w:val="24"/>
                <w:szCs w:val="24"/>
              </w:rPr>
              <w:t>____________ ________________</w:t>
            </w:r>
          </w:p>
          <w:p w14:paraId="4C8A0298" w14:textId="77777777" w:rsidR="00AA7916" w:rsidRPr="007E239D" w:rsidRDefault="00AA7916" w:rsidP="00B02E74">
            <w:pPr>
              <w:pStyle w:val="31"/>
              <w:spacing w:before="0" w:after="0"/>
              <w:jc w:val="right"/>
              <w:rPr>
                <w:rFonts w:ascii="Times New Roman" w:hAnsi="Times New Roman"/>
                <w:b w:val="0"/>
                <w:bCs w:val="0"/>
                <w:sz w:val="16"/>
                <w:szCs w:val="16"/>
                <w:lang w:val="uz-Cyrl-UZ"/>
              </w:rPr>
            </w:pPr>
            <w:r w:rsidRPr="007E239D">
              <w:rPr>
                <w:rFonts w:ascii="Times New Roman" w:hAnsi="Times New Roman"/>
                <w:b w:val="0"/>
                <w:bCs w:val="0"/>
                <w:sz w:val="16"/>
                <w:szCs w:val="16"/>
              </w:rPr>
              <w:t xml:space="preserve">       подпись                    инициалы, фамилия </w:t>
            </w:r>
          </w:p>
          <w:p w14:paraId="65926C24" w14:textId="77777777" w:rsidR="00AA7916" w:rsidRPr="007E239D" w:rsidRDefault="00AA7916" w:rsidP="00B02E74">
            <w:pPr>
              <w:pStyle w:val="31"/>
              <w:tabs>
                <w:tab w:val="num" w:pos="2700"/>
              </w:tabs>
              <w:spacing w:before="0" w:after="0"/>
              <w:jc w:val="right"/>
              <w:rPr>
                <w:rFonts w:ascii="Times New Roman" w:hAnsi="Times New Roman"/>
                <w:b w:val="0"/>
                <w:bCs w:val="0"/>
                <w:sz w:val="24"/>
                <w:szCs w:val="24"/>
              </w:rPr>
            </w:pPr>
            <w:r w:rsidRPr="007E239D">
              <w:rPr>
                <w:rFonts w:ascii="Times New Roman" w:hAnsi="Times New Roman"/>
                <w:spacing w:val="-4"/>
                <w:sz w:val="24"/>
                <w:szCs w:val="24"/>
              </w:rPr>
              <w:t>«____»___________20</w:t>
            </w:r>
            <w:r w:rsidRPr="007E239D">
              <w:rPr>
                <w:rFonts w:ascii="Times New Roman" w:hAnsi="Times New Roman"/>
                <w:spacing w:val="-4"/>
                <w:sz w:val="24"/>
                <w:szCs w:val="24"/>
                <w:lang w:val="uz-Cyrl-UZ"/>
              </w:rPr>
              <w:t xml:space="preserve">__ </w:t>
            </w:r>
            <w:r w:rsidRPr="007E239D">
              <w:rPr>
                <w:rFonts w:ascii="Times New Roman" w:hAnsi="Times New Roman"/>
                <w:spacing w:val="-4"/>
                <w:sz w:val="24"/>
                <w:szCs w:val="24"/>
              </w:rPr>
              <w:t>г.</w:t>
            </w:r>
          </w:p>
        </w:tc>
      </w:tr>
    </w:tbl>
    <w:p w14:paraId="14DF6DBA" w14:textId="77777777" w:rsidR="00AA7916" w:rsidRPr="007E239D" w:rsidRDefault="00AA7916" w:rsidP="00AA7916">
      <w:pPr>
        <w:autoSpaceDE w:val="0"/>
        <w:autoSpaceDN w:val="0"/>
        <w:adjustRightInd w:val="0"/>
        <w:spacing w:after="0"/>
        <w:jc w:val="center"/>
        <w:rPr>
          <w:rFonts w:cs="Times New Roman"/>
          <w:b/>
          <w:sz w:val="20"/>
          <w:szCs w:val="20"/>
        </w:rPr>
      </w:pPr>
    </w:p>
    <w:p w14:paraId="5A81291F" w14:textId="77777777" w:rsidR="00AA7916" w:rsidRPr="007E239D" w:rsidRDefault="00AA7916" w:rsidP="00AA7916">
      <w:pPr>
        <w:autoSpaceDE w:val="0"/>
        <w:autoSpaceDN w:val="0"/>
        <w:adjustRightInd w:val="0"/>
        <w:spacing w:after="0"/>
        <w:jc w:val="center"/>
        <w:rPr>
          <w:rFonts w:cs="Times New Roman"/>
          <w:b/>
          <w:sz w:val="20"/>
          <w:szCs w:val="20"/>
        </w:rPr>
      </w:pPr>
      <w:r w:rsidRPr="007E239D">
        <w:rPr>
          <w:rFonts w:cs="Times New Roman"/>
          <w:b/>
          <w:sz w:val="20"/>
          <w:szCs w:val="20"/>
        </w:rPr>
        <w:t xml:space="preserve">ПРОТОКОЛ </w:t>
      </w:r>
    </w:p>
    <w:p w14:paraId="28137F14" w14:textId="77777777" w:rsidR="00AA7916" w:rsidRPr="007E239D" w:rsidRDefault="00AA7916" w:rsidP="00AA7916">
      <w:pPr>
        <w:autoSpaceDE w:val="0"/>
        <w:autoSpaceDN w:val="0"/>
        <w:adjustRightInd w:val="0"/>
        <w:spacing w:after="0"/>
        <w:jc w:val="center"/>
        <w:rPr>
          <w:rFonts w:cs="Times New Roman"/>
          <w:b/>
          <w:sz w:val="20"/>
          <w:szCs w:val="20"/>
        </w:rPr>
      </w:pPr>
      <w:r w:rsidRPr="007E239D">
        <w:rPr>
          <w:rFonts w:cs="Times New Roman"/>
          <w:b/>
          <w:sz w:val="20"/>
          <w:szCs w:val="20"/>
        </w:rPr>
        <w:t>ПО ОБРАЩЕНИЯМ НА ДЕЯТЕЛЬНОСТЬ ОС</w:t>
      </w:r>
    </w:p>
    <w:p w14:paraId="0EFEDC90" w14:textId="77777777" w:rsidR="00AA7916" w:rsidRPr="007E239D" w:rsidRDefault="00AA7916" w:rsidP="00AA7916">
      <w:pPr>
        <w:rPr>
          <w:rFonts w:cs="Times New Roman"/>
          <w:sz w:val="24"/>
          <w:szCs w:val="24"/>
        </w:rPr>
      </w:pPr>
      <w:r w:rsidRPr="007E239D">
        <w:rPr>
          <w:rFonts w:cs="Times New Roman"/>
          <w:sz w:val="24"/>
          <w:szCs w:val="24"/>
          <w:lang w:eastAsia="ru-RU"/>
        </w:rPr>
        <w:t>№ _____</w:t>
      </w:r>
      <w:r w:rsidRPr="007E239D">
        <w:rPr>
          <w:rFonts w:cs="Times New Roman"/>
          <w:sz w:val="24"/>
          <w:szCs w:val="24"/>
          <w:lang w:eastAsia="ru-RU"/>
        </w:rPr>
        <w:tab/>
      </w:r>
      <w:r w:rsidRPr="007E239D">
        <w:rPr>
          <w:rFonts w:cs="Times New Roman"/>
          <w:sz w:val="24"/>
          <w:szCs w:val="24"/>
          <w:lang w:eastAsia="ru-RU"/>
        </w:rPr>
        <w:tab/>
      </w:r>
      <w:r w:rsidRPr="007E239D">
        <w:rPr>
          <w:rFonts w:cs="Times New Roman"/>
          <w:sz w:val="24"/>
          <w:szCs w:val="24"/>
          <w:lang w:eastAsia="ru-RU"/>
        </w:rPr>
        <w:tab/>
      </w:r>
      <w:r w:rsidRPr="007E239D">
        <w:rPr>
          <w:rFonts w:cs="Times New Roman"/>
          <w:sz w:val="24"/>
          <w:szCs w:val="24"/>
          <w:lang w:eastAsia="ru-RU"/>
        </w:rPr>
        <w:tab/>
      </w:r>
      <w:r w:rsidRPr="007E239D">
        <w:rPr>
          <w:rFonts w:cs="Times New Roman"/>
          <w:sz w:val="24"/>
          <w:szCs w:val="24"/>
          <w:lang w:eastAsia="ru-RU"/>
        </w:rPr>
        <w:tab/>
      </w:r>
      <w:r w:rsidRPr="007E239D">
        <w:rPr>
          <w:rFonts w:cs="Times New Roman"/>
          <w:sz w:val="24"/>
          <w:szCs w:val="24"/>
          <w:lang w:eastAsia="ru-RU"/>
        </w:rPr>
        <w:tab/>
      </w:r>
      <w:r w:rsidRPr="007E239D">
        <w:rPr>
          <w:rFonts w:cs="Times New Roman"/>
          <w:sz w:val="24"/>
          <w:szCs w:val="24"/>
          <w:lang w:eastAsia="ru-RU"/>
        </w:rPr>
        <w:tab/>
        <w:t>«_____» ______________ 20___ г.</w:t>
      </w:r>
    </w:p>
    <w:tbl>
      <w:tblPr>
        <w:tblStyle w:val="a4"/>
        <w:tblW w:w="0" w:type="auto"/>
        <w:tblBorders>
          <w:top w:val="none" w:sz="0" w:space="0" w:color="auto"/>
          <w:left w:val="none" w:sz="0" w:space="0" w:color="auto"/>
          <w:right w:val="none" w:sz="0" w:space="0" w:color="auto"/>
        </w:tblBorders>
        <w:tblLook w:val="04A0" w:firstRow="1" w:lastRow="0" w:firstColumn="1" w:lastColumn="0" w:noHBand="0" w:noVBand="1"/>
      </w:tblPr>
      <w:tblGrid>
        <w:gridCol w:w="3686"/>
        <w:gridCol w:w="845"/>
        <w:gridCol w:w="1560"/>
        <w:gridCol w:w="992"/>
        <w:gridCol w:w="1435"/>
        <w:gridCol w:w="826"/>
      </w:tblGrid>
      <w:tr w:rsidR="00AA7916" w:rsidRPr="007E239D" w14:paraId="2181491B" w14:textId="77777777" w:rsidTr="0091224E">
        <w:tc>
          <w:tcPr>
            <w:tcW w:w="9344" w:type="dxa"/>
            <w:gridSpan w:val="6"/>
            <w:shd w:val="clear" w:color="auto" w:fill="FFE599" w:themeFill="accent4" w:themeFillTint="66"/>
          </w:tcPr>
          <w:p w14:paraId="62603FED" w14:textId="77777777" w:rsidR="00AA7916" w:rsidRPr="007E239D" w:rsidRDefault="00AA7916" w:rsidP="00B02E74">
            <w:pPr>
              <w:pStyle w:val="Default"/>
              <w:jc w:val="both"/>
              <w:rPr>
                <w:sz w:val="20"/>
                <w:szCs w:val="20"/>
              </w:rPr>
            </w:pPr>
            <w:r w:rsidRPr="007E239D">
              <w:rPr>
                <w:sz w:val="20"/>
                <w:szCs w:val="20"/>
              </w:rPr>
              <w:t>1 Сведения о заявителе или апеллянте</w:t>
            </w:r>
          </w:p>
        </w:tc>
      </w:tr>
      <w:tr w:rsidR="00AA7916" w:rsidRPr="007E239D" w14:paraId="25BD268A" w14:textId="77777777" w:rsidTr="0091224E">
        <w:tc>
          <w:tcPr>
            <w:tcW w:w="4531" w:type="dxa"/>
            <w:gridSpan w:val="2"/>
            <w:shd w:val="clear" w:color="auto" w:fill="D5DCE4" w:themeFill="text2" w:themeFillTint="33"/>
          </w:tcPr>
          <w:p w14:paraId="77DE5AC2" w14:textId="77777777" w:rsidR="00AA7916" w:rsidRPr="007E239D" w:rsidRDefault="00AA7916" w:rsidP="00B02E74">
            <w:pPr>
              <w:pStyle w:val="Default"/>
              <w:jc w:val="both"/>
              <w:rPr>
                <w:sz w:val="20"/>
                <w:szCs w:val="20"/>
              </w:rPr>
            </w:pPr>
            <w:r w:rsidRPr="007E239D">
              <w:rPr>
                <w:sz w:val="20"/>
                <w:szCs w:val="20"/>
              </w:rPr>
              <w:t xml:space="preserve">Название: </w:t>
            </w:r>
          </w:p>
        </w:tc>
        <w:tc>
          <w:tcPr>
            <w:tcW w:w="4813" w:type="dxa"/>
            <w:gridSpan w:val="4"/>
          </w:tcPr>
          <w:p w14:paraId="284CCF65" w14:textId="77777777" w:rsidR="00AA7916" w:rsidRPr="007E239D" w:rsidRDefault="00AA7916" w:rsidP="00B02E74">
            <w:pPr>
              <w:pStyle w:val="Default"/>
              <w:jc w:val="both"/>
              <w:rPr>
                <w:sz w:val="20"/>
                <w:szCs w:val="20"/>
              </w:rPr>
            </w:pPr>
          </w:p>
        </w:tc>
      </w:tr>
      <w:tr w:rsidR="00AA7916" w:rsidRPr="007E239D" w14:paraId="6153D0EC" w14:textId="77777777" w:rsidTr="0091224E">
        <w:tc>
          <w:tcPr>
            <w:tcW w:w="4531" w:type="dxa"/>
            <w:gridSpan w:val="2"/>
            <w:shd w:val="clear" w:color="auto" w:fill="D5DCE4" w:themeFill="text2" w:themeFillTint="33"/>
          </w:tcPr>
          <w:p w14:paraId="647C5598" w14:textId="77777777" w:rsidR="00AA7916" w:rsidRPr="007E239D" w:rsidRDefault="00AA7916" w:rsidP="00B02E74">
            <w:pPr>
              <w:pStyle w:val="Default"/>
              <w:jc w:val="both"/>
              <w:rPr>
                <w:sz w:val="20"/>
                <w:szCs w:val="20"/>
              </w:rPr>
            </w:pPr>
            <w:r w:rsidRPr="007E239D">
              <w:rPr>
                <w:sz w:val="20"/>
                <w:szCs w:val="20"/>
              </w:rPr>
              <w:t>Адрес:</w:t>
            </w:r>
          </w:p>
        </w:tc>
        <w:tc>
          <w:tcPr>
            <w:tcW w:w="4813" w:type="dxa"/>
            <w:gridSpan w:val="4"/>
          </w:tcPr>
          <w:p w14:paraId="10ECA3C7" w14:textId="77777777" w:rsidR="00AA7916" w:rsidRPr="007E239D" w:rsidRDefault="00AA7916" w:rsidP="00B02E74">
            <w:pPr>
              <w:pStyle w:val="Default"/>
              <w:jc w:val="both"/>
              <w:rPr>
                <w:sz w:val="20"/>
                <w:szCs w:val="20"/>
              </w:rPr>
            </w:pPr>
          </w:p>
        </w:tc>
      </w:tr>
      <w:tr w:rsidR="00AA7916" w:rsidRPr="007E239D" w14:paraId="71D919FD" w14:textId="77777777" w:rsidTr="0091224E">
        <w:tc>
          <w:tcPr>
            <w:tcW w:w="4531" w:type="dxa"/>
            <w:gridSpan w:val="2"/>
            <w:shd w:val="clear" w:color="auto" w:fill="D5DCE4" w:themeFill="text2" w:themeFillTint="33"/>
          </w:tcPr>
          <w:p w14:paraId="6782E073" w14:textId="77777777" w:rsidR="00AA7916" w:rsidRPr="007E239D" w:rsidRDefault="00AA7916" w:rsidP="00B02E74">
            <w:pPr>
              <w:pStyle w:val="Default"/>
              <w:jc w:val="both"/>
              <w:rPr>
                <w:sz w:val="20"/>
                <w:szCs w:val="20"/>
              </w:rPr>
            </w:pPr>
            <w:r w:rsidRPr="007E239D">
              <w:rPr>
                <w:sz w:val="20"/>
                <w:szCs w:val="20"/>
              </w:rPr>
              <w:t>Телефон:</w:t>
            </w:r>
          </w:p>
        </w:tc>
        <w:tc>
          <w:tcPr>
            <w:tcW w:w="4813" w:type="dxa"/>
            <w:gridSpan w:val="4"/>
          </w:tcPr>
          <w:p w14:paraId="22E97924" w14:textId="77777777" w:rsidR="00AA7916" w:rsidRPr="007E239D" w:rsidRDefault="00AA7916" w:rsidP="00B02E74">
            <w:pPr>
              <w:pStyle w:val="Default"/>
              <w:jc w:val="both"/>
              <w:rPr>
                <w:sz w:val="20"/>
                <w:szCs w:val="20"/>
              </w:rPr>
            </w:pPr>
          </w:p>
        </w:tc>
      </w:tr>
      <w:tr w:rsidR="00AA7916" w:rsidRPr="007E239D" w14:paraId="19877109" w14:textId="77777777" w:rsidTr="0091224E">
        <w:tc>
          <w:tcPr>
            <w:tcW w:w="4531" w:type="dxa"/>
            <w:gridSpan w:val="2"/>
            <w:shd w:val="clear" w:color="auto" w:fill="D5DCE4" w:themeFill="text2" w:themeFillTint="33"/>
          </w:tcPr>
          <w:p w14:paraId="30C6FCCA" w14:textId="77777777" w:rsidR="00AA7916" w:rsidRPr="007E239D" w:rsidRDefault="00AA7916" w:rsidP="00B02E74">
            <w:pPr>
              <w:pStyle w:val="Default"/>
              <w:jc w:val="both"/>
              <w:rPr>
                <w:sz w:val="20"/>
                <w:szCs w:val="20"/>
              </w:rPr>
            </w:pPr>
            <w:r w:rsidRPr="007E239D">
              <w:rPr>
                <w:sz w:val="20"/>
                <w:szCs w:val="20"/>
              </w:rPr>
              <w:t>Факс:</w:t>
            </w:r>
          </w:p>
        </w:tc>
        <w:tc>
          <w:tcPr>
            <w:tcW w:w="4813" w:type="dxa"/>
            <w:gridSpan w:val="4"/>
          </w:tcPr>
          <w:p w14:paraId="5CDCB137" w14:textId="77777777" w:rsidR="00AA7916" w:rsidRPr="007E239D" w:rsidRDefault="00AA7916" w:rsidP="00B02E74">
            <w:pPr>
              <w:pStyle w:val="Default"/>
              <w:jc w:val="both"/>
              <w:rPr>
                <w:sz w:val="20"/>
                <w:szCs w:val="20"/>
              </w:rPr>
            </w:pPr>
          </w:p>
        </w:tc>
      </w:tr>
      <w:tr w:rsidR="00AA7916" w:rsidRPr="007E239D" w14:paraId="274354C1" w14:textId="77777777" w:rsidTr="0091224E">
        <w:tc>
          <w:tcPr>
            <w:tcW w:w="4531" w:type="dxa"/>
            <w:gridSpan w:val="2"/>
            <w:shd w:val="clear" w:color="auto" w:fill="D5DCE4" w:themeFill="text2" w:themeFillTint="33"/>
          </w:tcPr>
          <w:p w14:paraId="7C0828E1" w14:textId="77777777" w:rsidR="00AA7916" w:rsidRPr="007E239D" w:rsidRDefault="00AA7916" w:rsidP="00B02E74">
            <w:pPr>
              <w:pStyle w:val="Default"/>
              <w:jc w:val="both"/>
              <w:rPr>
                <w:sz w:val="20"/>
                <w:szCs w:val="20"/>
              </w:rPr>
            </w:pPr>
            <w:r w:rsidRPr="007E239D">
              <w:rPr>
                <w:sz w:val="20"/>
                <w:szCs w:val="20"/>
              </w:rPr>
              <w:t>e-</w:t>
            </w:r>
            <w:proofErr w:type="spellStart"/>
            <w:r w:rsidRPr="007E239D">
              <w:rPr>
                <w:sz w:val="20"/>
                <w:szCs w:val="20"/>
              </w:rPr>
              <w:t>mail</w:t>
            </w:r>
            <w:proofErr w:type="spellEnd"/>
          </w:p>
        </w:tc>
        <w:tc>
          <w:tcPr>
            <w:tcW w:w="4813" w:type="dxa"/>
            <w:gridSpan w:val="4"/>
          </w:tcPr>
          <w:p w14:paraId="60152BEF" w14:textId="77777777" w:rsidR="00AA7916" w:rsidRPr="007E239D" w:rsidRDefault="00AA7916" w:rsidP="00B02E74">
            <w:pPr>
              <w:pStyle w:val="Default"/>
              <w:jc w:val="both"/>
              <w:rPr>
                <w:sz w:val="20"/>
                <w:szCs w:val="20"/>
              </w:rPr>
            </w:pPr>
          </w:p>
        </w:tc>
      </w:tr>
      <w:tr w:rsidR="00AA7916" w:rsidRPr="007E239D" w14:paraId="4346D9EE" w14:textId="77777777" w:rsidTr="0091224E">
        <w:tc>
          <w:tcPr>
            <w:tcW w:w="4531" w:type="dxa"/>
            <w:gridSpan w:val="2"/>
            <w:shd w:val="clear" w:color="auto" w:fill="D5DCE4" w:themeFill="text2" w:themeFillTint="33"/>
          </w:tcPr>
          <w:p w14:paraId="5D173D4A" w14:textId="77777777" w:rsidR="00AA7916" w:rsidRPr="007E239D" w:rsidRDefault="00AA7916" w:rsidP="00B02E74">
            <w:pPr>
              <w:pStyle w:val="Default"/>
              <w:jc w:val="both"/>
              <w:rPr>
                <w:sz w:val="20"/>
                <w:szCs w:val="20"/>
              </w:rPr>
            </w:pPr>
            <w:r w:rsidRPr="007E239D">
              <w:rPr>
                <w:sz w:val="20"/>
                <w:szCs w:val="20"/>
              </w:rPr>
              <w:t>Руководитель, инициалы и фамилия (при необходимости)</w:t>
            </w:r>
          </w:p>
        </w:tc>
        <w:tc>
          <w:tcPr>
            <w:tcW w:w="4813" w:type="dxa"/>
            <w:gridSpan w:val="4"/>
          </w:tcPr>
          <w:p w14:paraId="5F971D2B" w14:textId="77777777" w:rsidR="00AA7916" w:rsidRPr="007E239D" w:rsidRDefault="00AA7916" w:rsidP="00B02E74">
            <w:pPr>
              <w:autoSpaceDE w:val="0"/>
              <w:autoSpaceDN w:val="0"/>
              <w:adjustRightInd w:val="0"/>
              <w:rPr>
                <w:rFonts w:eastAsia="Times New Roman" w:cs="Times New Roman"/>
                <w:color w:val="000000"/>
                <w:sz w:val="20"/>
                <w:szCs w:val="20"/>
                <w:lang w:eastAsia="ru-RU"/>
              </w:rPr>
            </w:pPr>
          </w:p>
        </w:tc>
      </w:tr>
      <w:tr w:rsidR="00AA7916" w:rsidRPr="007E239D" w14:paraId="4C96730B" w14:textId="77777777" w:rsidTr="0091224E">
        <w:tc>
          <w:tcPr>
            <w:tcW w:w="4531" w:type="dxa"/>
            <w:gridSpan w:val="2"/>
            <w:shd w:val="clear" w:color="auto" w:fill="D5DCE4" w:themeFill="text2" w:themeFillTint="33"/>
          </w:tcPr>
          <w:p w14:paraId="10235B1A" w14:textId="77777777" w:rsidR="00AA7916" w:rsidRPr="007E239D" w:rsidRDefault="00AA7916" w:rsidP="00B02E74">
            <w:pPr>
              <w:pStyle w:val="Default"/>
              <w:jc w:val="both"/>
              <w:rPr>
                <w:sz w:val="20"/>
                <w:szCs w:val="20"/>
              </w:rPr>
            </w:pPr>
            <w:r w:rsidRPr="007E239D">
              <w:rPr>
                <w:sz w:val="20"/>
                <w:szCs w:val="20"/>
              </w:rPr>
              <w:t>2 Категория обращения</w:t>
            </w:r>
          </w:p>
        </w:tc>
        <w:tc>
          <w:tcPr>
            <w:tcW w:w="1560" w:type="dxa"/>
            <w:vAlign w:val="center"/>
          </w:tcPr>
          <w:p w14:paraId="376AAD8B" w14:textId="77777777" w:rsidR="00AA7916" w:rsidRPr="007E239D" w:rsidRDefault="00AA7916" w:rsidP="00B02E74">
            <w:pPr>
              <w:pStyle w:val="Default"/>
              <w:jc w:val="center"/>
              <w:rPr>
                <w:sz w:val="20"/>
                <w:szCs w:val="20"/>
              </w:rPr>
            </w:pPr>
            <w:r w:rsidRPr="007E239D">
              <w:rPr>
                <w:sz w:val="20"/>
                <w:szCs w:val="20"/>
              </w:rPr>
              <w:t>Претензия</w:t>
            </w:r>
          </w:p>
        </w:tc>
        <w:tc>
          <w:tcPr>
            <w:tcW w:w="992" w:type="dxa"/>
            <w:vAlign w:val="center"/>
          </w:tcPr>
          <w:p w14:paraId="129070B6" w14:textId="77777777" w:rsidR="00AA7916" w:rsidRPr="007E239D" w:rsidRDefault="00AA7916" w:rsidP="00B02E74">
            <w:pPr>
              <w:pStyle w:val="Default"/>
              <w:jc w:val="center"/>
              <w:rPr>
                <w:sz w:val="20"/>
                <w:szCs w:val="20"/>
              </w:rPr>
            </w:pPr>
            <w:r w:rsidRPr="007E239D">
              <w:rPr>
                <w:noProof/>
                <w:color w:val="000000" w:themeColor="text1"/>
                <w:sz w:val="20"/>
                <w:szCs w:val="20"/>
              </w:rPr>
              <w:drawing>
                <wp:inline distT="0" distB="0" distL="0" distR="0" wp14:anchorId="534F638C" wp14:editId="27AAD37E">
                  <wp:extent cx="134815" cy="134815"/>
                  <wp:effectExtent l="0" t="0" r="0" b="0"/>
                  <wp:docPr id="139" name="Рисунок 139" descr="https://c7.uihere.com/icons/401/703/623/multiselect-selected-operation-98f830aac8478c9eb80ba58b000edf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7.uihere.com/icons/401/703/623/multiselect-selected-operation-98f830aac8478c9eb80ba58b000edf1d.png"/>
                          <pic:cNvPicPr>
                            <a:picLocks noChangeAspect="1" noChangeArrowheads="1"/>
                          </pic:cNvPicPr>
                        </pic:nvPicPr>
                        <pic:blipFill>
                          <a:blip r:embed="rId8" cstate="print"/>
                          <a:srcRect/>
                          <a:stretch>
                            <a:fillRect/>
                          </a:stretch>
                        </pic:blipFill>
                        <pic:spPr bwMode="auto">
                          <a:xfrm>
                            <a:off x="0" y="0"/>
                            <a:ext cx="135107" cy="135107"/>
                          </a:xfrm>
                          <a:prstGeom prst="rect">
                            <a:avLst/>
                          </a:prstGeom>
                          <a:noFill/>
                          <a:ln w="9525">
                            <a:noFill/>
                            <a:miter lim="800000"/>
                            <a:headEnd/>
                            <a:tailEnd/>
                          </a:ln>
                        </pic:spPr>
                      </pic:pic>
                    </a:graphicData>
                  </a:graphic>
                </wp:inline>
              </w:drawing>
            </w:r>
          </w:p>
        </w:tc>
        <w:tc>
          <w:tcPr>
            <w:tcW w:w="1435" w:type="dxa"/>
            <w:vAlign w:val="center"/>
          </w:tcPr>
          <w:p w14:paraId="4A40A6F8" w14:textId="77777777" w:rsidR="00AA7916" w:rsidRPr="007E239D" w:rsidRDefault="00AA7916" w:rsidP="00B02E74">
            <w:pPr>
              <w:pStyle w:val="Default"/>
              <w:jc w:val="center"/>
              <w:rPr>
                <w:sz w:val="20"/>
                <w:szCs w:val="20"/>
              </w:rPr>
            </w:pPr>
            <w:r w:rsidRPr="007E239D">
              <w:rPr>
                <w:sz w:val="20"/>
                <w:szCs w:val="20"/>
              </w:rPr>
              <w:t>Апелляция</w:t>
            </w:r>
          </w:p>
        </w:tc>
        <w:tc>
          <w:tcPr>
            <w:tcW w:w="826" w:type="dxa"/>
            <w:vAlign w:val="center"/>
          </w:tcPr>
          <w:p w14:paraId="2D52626B" w14:textId="77777777" w:rsidR="00AA7916" w:rsidRPr="007E239D" w:rsidRDefault="00AA7916" w:rsidP="00B02E74">
            <w:pPr>
              <w:pStyle w:val="Default"/>
              <w:jc w:val="center"/>
              <w:rPr>
                <w:sz w:val="20"/>
                <w:szCs w:val="20"/>
              </w:rPr>
            </w:pPr>
            <w:r w:rsidRPr="007E239D">
              <w:rPr>
                <w:noProof/>
                <w:color w:val="000000" w:themeColor="text1"/>
                <w:sz w:val="20"/>
                <w:szCs w:val="20"/>
              </w:rPr>
              <w:drawing>
                <wp:inline distT="0" distB="0" distL="0" distR="0" wp14:anchorId="5F80563F" wp14:editId="5979A80B">
                  <wp:extent cx="134815" cy="134815"/>
                  <wp:effectExtent l="0" t="0" r="0" b="0"/>
                  <wp:docPr id="55" name="Рисунок 55" descr="https://c7.uihere.com/icons/401/703/623/multiselect-selected-operation-98f830aac8478c9eb80ba58b000edf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7.uihere.com/icons/401/703/623/multiselect-selected-operation-98f830aac8478c9eb80ba58b000edf1d.png"/>
                          <pic:cNvPicPr>
                            <a:picLocks noChangeAspect="1" noChangeArrowheads="1"/>
                          </pic:cNvPicPr>
                        </pic:nvPicPr>
                        <pic:blipFill>
                          <a:blip r:embed="rId8" cstate="print"/>
                          <a:srcRect/>
                          <a:stretch>
                            <a:fillRect/>
                          </a:stretch>
                        </pic:blipFill>
                        <pic:spPr bwMode="auto">
                          <a:xfrm>
                            <a:off x="0" y="0"/>
                            <a:ext cx="135107" cy="135107"/>
                          </a:xfrm>
                          <a:prstGeom prst="rect">
                            <a:avLst/>
                          </a:prstGeom>
                          <a:noFill/>
                          <a:ln w="9525">
                            <a:noFill/>
                            <a:miter lim="800000"/>
                            <a:headEnd/>
                            <a:tailEnd/>
                          </a:ln>
                        </pic:spPr>
                      </pic:pic>
                    </a:graphicData>
                  </a:graphic>
                </wp:inline>
              </w:drawing>
            </w:r>
          </w:p>
        </w:tc>
      </w:tr>
      <w:tr w:rsidR="00AA7916" w:rsidRPr="007E239D" w14:paraId="1A5D79E1" w14:textId="77777777" w:rsidTr="0091224E">
        <w:tc>
          <w:tcPr>
            <w:tcW w:w="9344" w:type="dxa"/>
            <w:gridSpan w:val="6"/>
            <w:shd w:val="clear" w:color="auto" w:fill="D5DCE4" w:themeFill="text2" w:themeFillTint="33"/>
          </w:tcPr>
          <w:p w14:paraId="42C85479" w14:textId="77777777" w:rsidR="00AA7916" w:rsidRPr="007E239D" w:rsidRDefault="00AA7916" w:rsidP="00B02E74">
            <w:pPr>
              <w:pStyle w:val="Default"/>
              <w:rPr>
                <w:sz w:val="20"/>
                <w:szCs w:val="20"/>
              </w:rPr>
            </w:pPr>
            <w:r w:rsidRPr="007E239D">
              <w:rPr>
                <w:sz w:val="20"/>
                <w:szCs w:val="20"/>
              </w:rPr>
              <w:t xml:space="preserve">3 Описание предмета претензии (жалобы) или апелляции к </w:t>
            </w:r>
            <w:proofErr w:type="spellStart"/>
            <w:r w:rsidRPr="007E239D">
              <w:rPr>
                <w:sz w:val="20"/>
                <w:szCs w:val="20"/>
              </w:rPr>
              <w:t>Вх</w:t>
            </w:r>
            <w:proofErr w:type="spellEnd"/>
            <w:r w:rsidRPr="007E239D">
              <w:rPr>
                <w:sz w:val="20"/>
                <w:szCs w:val="20"/>
              </w:rPr>
              <w:t>. № ____ от «____» __________ 20___ г.</w:t>
            </w:r>
          </w:p>
        </w:tc>
      </w:tr>
      <w:tr w:rsidR="00AA7916" w:rsidRPr="007E239D" w14:paraId="5E10D2AF" w14:textId="77777777" w:rsidTr="00B02E74">
        <w:tc>
          <w:tcPr>
            <w:tcW w:w="9344" w:type="dxa"/>
            <w:gridSpan w:val="6"/>
          </w:tcPr>
          <w:p w14:paraId="0F197100" w14:textId="77777777" w:rsidR="00AA7916" w:rsidRPr="007E239D" w:rsidRDefault="00AA7916" w:rsidP="00B02E74">
            <w:pPr>
              <w:pStyle w:val="Default"/>
              <w:jc w:val="both"/>
              <w:rPr>
                <w:sz w:val="20"/>
                <w:szCs w:val="20"/>
              </w:rPr>
            </w:pPr>
          </w:p>
        </w:tc>
      </w:tr>
      <w:tr w:rsidR="00AA7916" w:rsidRPr="007E239D" w14:paraId="38F24218" w14:textId="77777777" w:rsidTr="00B02E74">
        <w:tc>
          <w:tcPr>
            <w:tcW w:w="9344" w:type="dxa"/>
            <w:gridSpan w:val="6"/>
          </w:tcPr>
          <w:p w14:paraId="466F5A91" w14:textId="77777777" w:rsidR="00AA7916" w:rsidRPr="007E239D" w:rsidRDefault="00AA7916" w:rsidP="00B02E74">
            <w:pPr>
              <w:pStyle w:val="Default"/>
              <w:jc w:val="both"/>
              <w:rPr>
                <w:sz w:val="20"/>
                <w:szCs w:val="20"/>
              </w:rPr>
            </w:pPr>
          </w:p>
        </w:tc>
      </w:tr>
      <w:tr w:rsidR="00AA7916" w:rsidRPr="007E239D" w14:paraId="305EF6F7" w14:textId="77777777" w:rsidTr="00B02E74">
        <w:tc>
          <w:tcPr>
            <w:tcW w:w="9344" w:type="dxa"/>
            <w:gridSpan w:val="6"/>
          </w:tcPr>
          <w:p w14:paraId="40DE6F41" w14:textId="77777777" w:rsidR="00AA7916" w:rsidRPr="007E239D" w:rsidRDefault="00AA7916" w:rsidP="00B02E74">
            <w:pPr>
              <w:pStyle w:val="Default"/>
              <w:jc w:val="both"/>
              <w:rPr>
                <w:sz w:val="20"/>
                <w:szCs w:val="20"/>
              </w:rPr>
            </w:pPr>
          </w:p>
        </w:tc>
      </w:tr>
      <w:tr w:rsidR="00AA7916" w:rsidRPr="007E239D" w14:paraId="03ED59B2" w14:textId="77777777" w:rsidTr="0091224E">
        <w:tc>
          <w:tcPr>
            <w:tcW w:w="9344" w:type="dxa"/>
            <w:gridSpan w:val="6"/>
            <w:shd w:val="clear" w:color="auto" w:fill="FFE599" w:themeFill="accent4" w:themeFillTint="66"/>
          </w:tcPr>
          <w:p w14:paraId="46354037" w14:textId="77777777" w:rsidR="00AA7916" w:rsidRPr="007E239D" w:rsidRDefault="00AA7916" w:rsidP="00B02E74">
            <w:pPr>
              <w:pStyle w:val="Default"/>
              <w:jc w:val="both"/>
              <w:rPr>
                <w:sz w:val="20"/>
                <w:szCs w:val="20"/>
              </w:rPr>
            </w:pPr>
            <w:r w:rsidRPr="007E239D">
              <w:rPr>
                <w:sz w:val="20"/>
                <w:szCs w:val="20"/>
              </w:rPr>
              <w:t>4 Предпринятые меры</w:t>
            </w:r>
          </w:p>
        </w:tc>
      </w:tr>
      <w:tr w:rsidR="00AA7916" w:rsidRPr="007E239D" w14:paraId="62F5D7C5" w14:textId="77777777" w:rsidTr="00B02E74">
        <w:tc>
          <w:tcPr>
            <w:tcW w:w="3686" w:type="dxa"/>
          </w:tcPr>
          <w:p w14:paraId="4396C1BA" w14:textId="77777777" w:rsidR="00AA7916" w:rsidRPr="007E239D" w:rsidRDefault="00AA7916" w:rsidP="00B02E74">
            <w:pPr>
              <w:pStyle w:val="Default"/>
              <w:jc w:val="both"/>
              <w:rPr>
                <w:sz w:val="20"/>
                <w:szCs w:val="20"/>
              </w:rPr>
            </w:pPr>
            <w:r w:rsidRPr="007E239D">
              <w:rPr>
                <w:sz w:val="20"/>
                <w:szCs w:val="20"/>
              </w:rPr>
              <w:t>4.1 Коррекция</w:t>
            </w:r>
          </w:p>
        </w:tc>
        <w:tc>
          <w:tcPr>
            <w:tcW w:w="5658" w:type="dxa"/>
            <w:gridSpan w:val="5"/>
          </w:tcPr>
          <w:p w14:paraId="0992E207" w14:textId="77777777" w:rsidR="00AA7916" w:rsidRPr="007E239D" w:rsidRDefault="00AA7916" w:rsidP="00B02E74">
            <w:pPr>
              <w:pStyle w:val="Default"/>
              <w:jc w:val="both"/>
              <w:rPr>
                <w:sz w:val="20"/>
                <w:szCs w:val="20"/>
              </w:rPr>
            </w:pPr>
          </w:p>
        </w:tc>
      </w:tr>
      <w:tr w:rsidR="00AA7916" w:rsidRPr="007E239D" w14:paraId="627BFF9D" w14:textId="77777777" w:rsidTr="00B02E74">
        <w:tc>
          <w:tcPr>
            <w:tcW w:w="3686" w:type="dxa"/>
          </w:tcPr>
          <w:p w14:paraId="0C63875F" w14:textId="77777777" w:rsidR="00AA7916" w:rsidRPr="007E239D" w:rsidRDefault="00AA7916" w:rsidP="00B02E74">
            <w:pPr>
              <w:pStyle w:val="Default"/>
              <w:jc w:val="both"/>
              <w:rPr>
                <w:sz w:val="20"/>
                <w:szCs w:val="20"/>
              </w:rPr>
            </w:pPr>
          </w:p>
        </w:tc>
        <w:tc>
          <w:tcPr>
            <w:tcW w:w="5658" w:type="dxa"/>
            <w:gridSpan w:val="5"/>
          </w:tcPr>
          <w:p w14:paraId="614D0314" w14:textId="77777777" w:rsidR="00AA7916" w:rsidRPr="007E239D" w:rsidRDefault="00AA7916" w:rsidP="00B02E74">
            <w:pPr>
              <w:pStyle w:val="Default"/>
              <w:jc w:val="both"/>
              <w:rPr>
                <w:sz w:val="20"/>
                <w:szCs w:val="20"/>
              </w:rPr>
            </w:pPr>
          </w:p>
        </w:tc>
      </w:tr>
      <w:tr w:rsidR="00AA7916" w:rsidRPr="007E239D" w14:paraId="6B23DE19" w14:textId="77777777" w:rsidTr="00B02E74">
        <w:tc>
          <w:tcPr>
            <w:tcW w:w="3686" w:type="dxa"/>
          </w:tcPr>
          <w:p w14:paraId="4A0A12B6" w14:textId="77777777" w:rsidR="00AA7916" w:rsidRPr="007E239D" w:rsidRDefault="00AA7916" w:rsidP="00B02E74">
            <w:pPr>
              <w:pStyle w:val="Default"/>
              <w:jc w:val="both"/>
              <w:rPr>
                <w:sz w:val="20"/>
                <w:szCs w:val="20"/>
              </w:rPr>
            </w:pPr>
            <w:r w:rsidRPr="007E239D">
              <w:rPr>
                <w:sz w:val="20"/>
                <w:szCs w:val="20"/>
              </w:rPr>
              <w:t xml:space="preserve">4.2 Корректирующие действия </w:t>
            </w:r>
          </w:p>
        </w:tc>
        <w:tc>
          <w:tcPr>
            <w:tcW w:w="5658" w:type="dxa"/>
            <w:gridSpan w:val="5"/>
          </w:tcPr>
          <w:p w14:paraId="7F7CA070" w14:textId="77777777" w:rsidR="00AA7916" w:rsidRPr="007E239D" w:rsidRDefault="00AA7916" w:rsidP="00B02E74">
            <w:pPr>
              <w:pStyle w:val="Default"/>
              <w:jc w:val="both"/>
              <w:rPr>
                <w:sz w:val="20"/>
                <w:szCs w:val="20"/>
              </w:rPr>
            </w:pPr>
          </w:p>
        </w:tc>
      </w:tr>
      <w:tr w:rsidR="00AA7916" w:rsidRPr="007E239D" w14:paraId="331B149E" w14:textId="77777777" w:rsidTr="00B02E74">
        <w:tc>
          <w:tcPr>
            <w:tcW w:w="3686" w:type="dxa"/>
          </w:tcPr>
          <w:p w14:paraId="5A0C5732" w14:textId="77777777" w:rsidR="00AA7916" w:rsidRPr="007E239D" w:rsidRDefault="00AA7916" w:rsidP="00B02E74">
            <w:pPr>
              <w:pStyle w:val="Default"/>
              <w:jc w:val="both"/>
              <w:rPr>
                <w:sz w:val="20"/>
                <w:szCs w:val="20"/>
              </w:rPr>
            </w:pPr>
          </w:p>
        </w:tc>
        <w:tc>
          <w:tcPr>
            <w:tcW w:w="5658" w:type="dxa"/>
            <w:gridSpan w:val="5"/>
          </w:tcPr>
          <w:p w14:paraId="267A0B95" w14:textId="77777777" w:rsidR="00AA7916" w:rsidRPr="007E239D" w:rsidRDefault="00AA7916" w:rsidP="00B02E74">
            <w:pPr>
              <w:pStyle w:val="Default"/>
              <w:jc w:val="both"/>
              <w:rPr>
                <w:sz w:val="20"/>
                <w:szCs w:val="20"/>
              </w:rPr>
            </w:pPr>
          </w:p>
        </w:tc>
      </w:tr>
      <w:tr w:rsidR="00AA7916" w:rsidRPr="007E239D" w14:paraId="115D0A8C" w14:textId="77777777" w:rsidTr="00B02E74">
        <w:tc>
          <w:tcPr>
            <w:tcW w:w="3686" w:type="dxa"/>
          </w:tcPr>
          <w:p w14:paraId="30F2C1CC" w14:textId="77777777" w:rsidR="00AA7916" w:rsidRPr="007E239D" w:rsidRDefault="00AA7916" w:rsidP="00B02E74">
            <w:pPr>
              <w:pStyle w:val="Default"/>
              <w:jc w:val="both"/>
              <w:rPr>
                <w:sz w:val="20"/>
                <w:szCs w:val="20"/>
              </w:rPr>
            </w:pPr>
            <w:r w:rsidRPr="007E239D">
              <w:rPr>
                <w:sz w:val="20"/>
                <w:szCs w:val="20"/>
              </w:rPr>
              <w:t>4.3 Предупреждающие действия</w:t>
            </w:r>
          </w:p>
        </w:tc>
        <w:tc>
          <w:tcPr>
            <w:tcW w:w="5658" w:type="dxa"/>
            <w:gridSpan w:val="5"/>
          </w:tcPr>
          <w:p w14:paraId="6C018520" w14:textId="77777777" w:rsidR="00AA7916" w:rsidRPr="007E239D" w:rsidRDefault="00AA7916" w:rsidP="00B02E74">
            <w:pPr>
              <w:pStyle w:val="Default"/>
              <w:jc w:val="both"/>
              <w:rPr>
                <w:sz w:val="20"/>
                <w:szCs w:val="20"/>
              </w:rPr>
            </w:pPr>
          </w:p>
        </w:tc>
      </w:tr>
      <w:tr w:rsidR="00AA7916" w:rsidRPr="007E239D" w14:paraId="67CA6428" w14:textId="77777777" w:rsidTr="00B02E74">
        <w:tc>
          <w:tcPr>
            <w:tcW w:w="3686" w:type="dxa"/>
          </w:tcPr>
          <w:p w14:paraId="396A6252" w14:textId="77777777" w:rsidR="00AA7916" w:rsidRPr="007E239D" w:rsidRDefault="00AA7916" w:rsidP="00B02E74">
            <w:pPr>
              <w:pStyle w:val="Default"/>
              <w:jc w:val="both"/>
              <w:rPr>
                <w:sz w:val="20"/>
                <w:szCs w:val="20"/>
              </w:rPr>
            </w:pPr>
          </w:p>
        </w:tc>
        <w:tc>
          <w:tcPr>
            <w:tcW w:w="5658" w:type="dxa"/>
            <w:gridSpan w:val="5"/>
          </w:tcPr>
          <w:p w14:paraId="414AA5E0" w14:textId="77777777" w:rsidR="00AA7916" w:rsidRPr="007E239D" w:rsidRDefault="00AA7916" w:rsidP="00B02E74">
            <w:pPr>
              <w:pStyle w:val="Default"/>
              <w:jc w:val="both"/>
              <w:rPr>
                <w:sz w:val="20"/>
                <w:szCs w:val="20"/>
              </w:rPr>
            </w:pPr>
          </w:p>
        </w:tc>
      </w:tr>
      <w:tr w:rsidR="00AA7916" w:rsidRPr="007E239D" w14:paraId="42FC6778" w14:textId="77777777" w:rsidTr="0091224E">
        <w:tc>
          <w:tcPr>
            <w:tcW w:w="9344" w:type="dxa"/>
            <w:gridSpan w:val="6"/>
            <w:shd w:val="clear" w:color="auto" w:fill="FFE599" w:themeFill="accent4" w:themeFillTint="66"/>
          </w:tcPr>
          <w:p w14:paraId="5A712DF1" w14:textId="77777777" w:rsidR="00AA7916" w:rsidRPr="007E239D" w:rsidRDefault="00AA7916" w:rsidP="00B02E74">
            <w:pPr>
              <w:pStyle w:val="Default"/>
              <w:jc w:val="both"/>
              <w:rPr>
                <w:sz w:val="20"/>
                <w:szCs w:val="20"/>
              </w:rPr>
            </w:pPr>
            <w:r w:rsidRPr="007E239D">
              <w:rPr>
                <w:sz w:val="20"/>
                <w:szCs w:val="20"/>
              </w:rPr>
              <w:t>5 Решение в отношении претензии (жалобы) или апелляции</w:t>
            </w:r>
          </w:p>
        </w:tc>
      </w:tr>
      <w:tr w:rsidR="00AA7916" w:rsidRPr="007E239D" w14:paraId="509CE5B7" w14:textId="77777777" w:rsidTr="00B02E74">
        <w:tc>
          <w:tcPr>
            <w:tcW w:w="9344" w:type="dxa"/>
            <w:gridSpan w:val="6"/>
          </w:tcPr>
          <w:p w14:paraId="681A362A" w14:textId="77777777" w:rsidR="00AA7916" w:rsidRPr="007E239D" w:rsidRDefault="00AA7916" w:rsidP="00B02E74">
            <w:pPr>
              <w:pStyle w:val="Default"/>
              <w:jc w:val="both"/>
              <w:rPr>
                <w:sz w:val="20"/>
                <w:szCs w:val="20"/>
              </w:rPr>
            </w:pPr>
          </w:p>
        </w:tc>
      </w:tr>
      <w:tr w:rsidR="00AA7916" w:rsidRPr="007E239D" w14:paraId="6CAD49FD" w14:textId="77777777" w:rsidTr="00B02E74">
        <w:tc>
          <w:tcPr>
            <w:tcW w:w="9344" w:type="dxa"/>
            <w:gridSpan w:val="6"/>
          </w:tcPr>
          <w:p w14:paraId="2E256C02" w14:textId="77777777" w:rsidR="00AA7916" w:rsidRPr="007E239D" w:rsidRDefault="00AA7916" w:rsidP="00B02E74">
            <w:pPr>
              <w:pStyle w:val="Default"/>
              <w:jc w:val="both"/>
              <w:rPr>
                <w:sz w:val="20"/>
                <w:szCs w:val="20"/>
              </w:rPr>
            </w:pPr>
          </w:p>
        </w:tc>
      </w:tr>
      <w:tr w:rsidR="00AA7916" w:rsidRPr="007E239D" w14:paraId="40B351BC" w14:textId="77777777" w:rsidTr="00B02E74">
        <w:tc>
          <w:tcPr>
            <w:tcW w:w="9344" w:type="dxa"/>
            <w:gridSpan w:val="6"/>
          </w:tcPr>
          <w:p w14:paraId="4EFC50C4" w14:textId="77777777" w:rsidR="00AA7916" w:rsidRPr="007E239D" w:rsidRDefault="00AA7916" w:rsidP="00B02E74">
            <w:pPr>
              <w:pStyle w:val="Default"/>
              <w:jc w:val="both"/>
              <w:rPr>
                <w:sz w:val="20"/>
                <w:szCs w:val="20"/>
              </w:rPr>
            </w:pPr>
          </w:p>
        </w:tc>
      </w:tr>
      <w:tr w:rsidR="00AA7916" w:rsidRPr="007E239D" w14:paraId="61639856" w14:textId="77777777" w:rsidTr="0091224E">
        <w:tc>
          <w:tcPr>
            <w:tcW w:w="3686" w:type="dxa"/>
            <w:shd w:val="clear" w:color="auto" w:fill="FFE599" w:themeFill="accent4" w:themeFillTint="66"/>
          </w:tcPr>
          <w:p w14:paraId="3A536DAB" w14:textId="77777777" w:rsidR="00AA7916" w:rsidRPr="007E239D" w:rsidRDefault="00AA7916" w:rsidP="00B02E74">
            <w:pPr>
              <w:pStyle w:val="Default"/>
              <w:jc w:val="both"/>
              <w:rPr>
                <w:sz w:val="20"/>
                <w:szCs w:val="20"/>
              </w:rPr>
            </w:pPr>
            <w:r w:rsidRPr="007E239D">
              <w:rPr>
                <w:sz w:val="20"/>
                <w:szCs w:val="20"/>
              </w:rPr>
              <w:t>Дата завершения</w:t>
            </w:r>
          </w:p>
        </w:tc>
        <w:tc>
          <w:tcPr>
            <w:tcW w:w="5658" w:type="dxa"/>
            <w:gridSpan w:val="5"/>
          </w:tcPr>
          <w:p w14:paraId="2DA300D4" w14:textId="77777777" w:rsidR="00AA7916" w:rsidRPr="007E239D" w:rsidRDefault="00AA7916" w:rsidP="00B02E74">
            <w:pPr>
              <w:pStyle w:val="Default"/>
              <w:jc w:val="both"/>
              <w:rPr>
                <w:sz w:val="20"/>
                <w:szCs w:val="20"/>
              </w:rPr>
            </w:pPr>
          </w:p>
        </w:tc>
      </w:tr>
    </w:tbl>
    <w:p w14:paraId="44D7F47B" w14:textId="77777777" w:rsidR="00AA7916" w:rsidRPr="007E239D" w:rsidRDefault="00AA7916" w:rsidP="00AA7916">
      <w:pPr>
        <w:pStyle w:val="Default"/>
        <w:jc w:val="both"/>
      </w:pPr>
    </w:p>
    <w:p w14:paraId="2BCAF956" w14:textId="77777777" w:rsidR="00AA7916" w:rsidRPr="007E239D" w:rsidRDefault="00AA7916" w:rsidP="00AA7916">
      <w:pPr>
        <w:pStyle w:val="Default"/>
        <w:jc w:val="both"/>
        <w:rPr>
          <w:b/>
          <w:bCs/>
          <w:sz w:val="20"/>
          <w:szCs w:val="20"/>
        </w:rPr>
      </w:pPr>
      <w:r w:rsidRPr="007E239D">
        <w:rPr>
          <w:b/>
          <w:bCs/>
          <w:sz w:val="20"/>
          <w:szCs w:val="20"/>
        </w:rPr>
        <w:t>ОЗНАКОМЛЕНЫ:</w:t>
      </w:r>
    </w:p>
    <w:p w14:paraId="192564BA" w14:textId="77777777" w:rsidR="00A27903" w:rsidRPr="007E239D" w:rsidRDefault="00AA7916" w:rsidP="00AA7916">
      <w:pPr>
        <w:pStyle w:val="Default"/>
        <w:jc w:val="both"/>
        <w:rPr>
          <w:sz w:val="20"/>
          <w:szCs w:val="20"/>
        </w:rPr>
      </w:pPr>
      <w:r w:rsidRPr="007E239D">
        <w:rPr>
          <w:sz w:val="20"/>
          <w:szCs w:val="20"/>
        </w:rPr>
        <w:t xml:space="preserve">Председатель </w:t>
      </w:r>
    </w:p>
    <w:p w14:paraId="24CC2C3D" w14:textId="2C17CDB3" w:rsidR="00AA7916" w:rsidRPr="007E239D" w:rsidRDefault="00875A39" w:rsidP="00AA7916">
      <w:pPr>
        <w:pStyle w:val="Default"/>
        <w:jc w:val="both"/>
      </w:pPr>
      <w:r w:rsidRPr="007E239D">
        <w:rPr>
          <w:sz w:val="20"/>
          <w:szCs w:val="20"/>
        </w:rPr>
        <w:t>Технического комитета</w:t>
      </w:r>
      <w:r w:rsidRPr="007E239D">
        <w:t xml:space="preserve"> </w:t>
      </w:r>
      <w:r w:rsidR="00A27903" w:rsidRPr="007E239D">
        <w:tab/>
      </w:r>
      <w:r w:rsidR="00A27903" w:rsidRPr="007E239D">
        <w:tab/>
      </w:r>
      <w:r w:rsidR="00AA7916" w:rsidRPr="007E239D">
        <w:t>_____________</w:t>
      </w:r>
      <w:r w:rsidR="00A27903" w:rsidRPr="007E239D">
        <w:tab/>
      </w:r>
      <w:r w:rsidR="00AA7916" w:rsidRPr="007E239D">
        <w:t>_______________</w:t>
      </w:r>
      <w:r w:rsidR="00A27903" w:rsidRPr="007E239D">
        <w:tab/>
      </w:r>
      <w:r w:rsidR="00A27903" w:rsidRPr="007E239D">
        <w:tab/>
        <w:t>____________</w:t>
      </w:r>
    </w:p>
    <w:p w14:paraId="47C9EB63" w14:textId="55646BF5" w:rsidR="00AA7916" w:rsidRPr="007E239D" w:rsidRDefault="00AA7916" w:rsidP="00AA7916">
      <w:pPr>
        <w:pStyle w:val="Default"/>
        <w:jc w:val="both"/>
        <w:rPr>
          <w:sz w:val="16"/>
          <w:szCs w:val="16"/>
        </w:rPr>
      </w:pPr>
      <w:r w:rsidRPr="007E239D">
        <w:rPr>
          <w:sz w:val="16"/>
          <w:szCs w:val="16"/>
        </w:rPr>
        <w:t xml:space="preserve">                                                                                     подпись                           инициалы, фамилия</w:t>
      </w:r>
      <w:r w:rsidR="00A27903" w:rsidRPr="007E239D">
        <w:rPr>
          <w:sz w:val="16"/>
          <w:szCs w:val="16"/>
        </w:rPr>
        <w:tab/>
      </w:r>
      <w:r w:rsidR="00A27903" w:rsidRPr="007E239D">
        <w:rPr>
          <w:sz w:val="16"/>
          <w:szCs w:val="16"/>
        </w:rPr>
        <w:tab/>
      </w:r>
      <w:r w:rsidR="00A27903" w:rsidRPr="007E239D">
        <w:rPr>
          <w:sz w:val="16"/>
          <w:szCs w:val="16"/>
        </w:rPr>
        <w:tab/>
        <w:t>дата</w:t>
      </w:r>
    </w:p>
    <w:p w14:paraId="7843B083" w14:textId="77777777" w:rsidR="00A27903" w:rsidRPr="007E239D" w:rsidRDefault="00AA7916" w:rsidP="00AA7916">
      <w:pPr>
        <w:pStyle w:val="Default"/>
        <w:jc w:val="both"/>
        <w:rPr>
          <w:sz w:val="20"/>
          <w:szCs w:val="20"/>
        </w:rPr>
      </w:pPr>
      <w:r w:rsidRPr="007E239D">
        <w:rPr>
          <w:sz w:val="20"/>
          <w:szCs w:val="20"/>
        </w:rPr>
        <w:t xml:space="preserve">Члены </w:t>
      </w:r>
    </w:p>
    <w:p w14:paraId="40D6A636" w14:textId="7E93398D" w:rsidR="00A27903" w:rsidRPr="007E239D" w:rsidRDefault="00875A39" w:rsidP="00A27903">
      <w:pPr>
        <w:pStyle w:val="Default"/>
        <w:jc w:val="both"/>
      </w:pPr>
      <w:r w:rsidRPr="007E239D">
        <w:rPr>
          <w:sz w:val="20"/>
          <w:szCs w:val="20"/>
        </w:rPr>
        <w:t>Технического комитета</w:t>
      </w:r>
      <w:r w:rsidRPr="007E239D">
        <w:t xml:space="preserve"> </w:t>
      </w:r>
      <w:r w:rsidR="00A27903" w:rsidRPr="007E239D">
        <w:tab/>
      </w:r>
      <w:r w:rsidR="00A27903" w:rsidRPr="007E239D">
        <w:tab/>
        <w:t>_____________</w:t>
      </w:r>
      <w:r w:rsidR="00A27903" w:rsidRPr="007E239D">
        <w:tab/>
        <w:t>_______________</w:t>
      </w:r>
      <w:r w:rsidR="00A27903" w:rsidRPr="007E239D">
        <w:tab/>
      </w:r>
      <w:r w:rsidR="00A27903" w:rsidRPr="007E239D">
        <w:tab/>
        <w:t>____________</w:t>
      </w:r>
    </w:p>
    <w:p w14:paraId="05B33A97" w14:textId="77777777" w:rsidR="00A27903" w:rsidRPr="007E239D" w:rsidRDefault="00A27903" w:rsidP="00A27903">
      <w:pPr>
        <w:pStyle w:val="Default"/>
        <w:jc w:val="both"/>
        <w:rPr>
          <w:sz w:val="16"/>
          <w:szCs w:val="16"/>
        </w:rPr>
      </w:pPr>
      <w:r w:rsidRPr="007E239D">
        <w:rPr>
          <w:sz w:val="16"/>
          <w:szCs w:val="16"/>
        </w:rPr>
        <w:t xml:space="preserve">                                                                                     подпись                           инициалы, фамилия</w:t>
      </w:r>
      <w:r w:rsidRPr="007E239D">
        <w:rPr>
          <w:sz w:val="16"/>
          <w:szCs w:val="16"/>
        </w:rPr>
        <w:tab/>
      </w:r>
      <w:r w:rsidRPr="007E239D">
        <w:rPr>
          <w:sz w:val="16"/>
          <w:szCs w:val="16"/>
        </w:rPr>
        <w:tab/>
      </w:r>
      <w:r w:rsidRPr="007E239D">
        <w:rPr>
          <w:sz w:val="16"/>
          <w:szCs w:val="16"/>
        </w:rPr>
        <w:tab/>
        <w:t>дата</w:t>
      </w:r>
    </w:p>
    <w:p w14:paraId="6ADE1420" w14:textId="77777777" w:rsidR="00AA7916" w:rsidRPr="007E239D" w:rsidRDefault="00AA7916" w:rsidP="00AA7916">
      <w:pPr>
        <w:pStyle w:val="Default"/>
        <w:jc w:val="both"/>
        <w:rPr>
          <w:b/>
          <w:bCs/>
          <w:sz w:val="20"/>
          <w:szCs w:val="20"/>
        </w:rPr>
      </w:pPr>
      <w:r w:rsidRPr="007E239D">
        <w:rPr>
          <w:b/>
          <w:bCs/>
          <w:sz w:val="20"/>
          <w:szCs w:val="20"/>
        </w:rPr>
        <w:t>СОСТАВЛЕНО:</w:t>
      </w:r>
    </w:p>
    <w:p w14:paraId="21DC3C59" w14:textId="77777777" w:rsidR="00A27903" w:rsidRPr="007E239D" w:rsidRDefault="00AA7916" w:rsidP="00A27903">
      <w:pPr>
        <w:pStyle w:val="Default"/>
        <w:jc w:val="both"/>
        <w:rPr>
          <w:sz w:val="20"/>
          <w:szCs w:val="20"/>
        </w:rPr>
      </w:pPr>
      <w:r w:rsidRPr="007E239D">
        <w:rPr>
          <w:sz w:val="20"/>
          <w:szCs w:val="20"/>
        </w:rPr>
        <w:t xml:space="preserve">Секретарь </w:t>
      </w:r>
    </w:p>
    <w:p w14:paraId="587C813B" w14:textId="1903EBFD" w:rsidR="00A27903" w:rsidRPr="007E239D" w:rsidRDefault="00875A39" w:rsidP="00A27903">
      <w:pPr>
        <w:pStyle w:val="Default"/>
        <w:jc w:val="both"/>
      </w:pPr>
      <w:r w:rsidRPr="007E239D">
        <w:rPr>
          <w:sz w:val="20"/>
          <w:szCs w:val="20"/>
        </w:rPr>
        <w:t>Технического комитета</w:t>
      </w:r>
      <w:r w:rsidR="00AA7916" w:rsidRPr="007E239D">
        <w:tab/>
      </w:r>
      <w:r w:rsidR="00A27903" w:rsidRPr="007E239D">
        <w:tab/>
        <w:t xml:space="preserve"> _____________</w:t>
      </w:r>
      <w:r w:rsidR="00A27903" w:rsidRPr="007E239D">
        <w:tab/>
        <w:t>_______________</w:t>
      </w:r>
      <w:r w:rsidR="00A27903" w:rsidRPr="007E239D">
        <w:tab/>
      </w:r>
      <w:r w:rsidR="00A27903" w:rsidRPr="007E239D">
        <w:tab/>
        <w:t>____________</w:t>
      </w:r>
    </w:p>
    <w:p w14:paraId="3B76A38E" w14:textId="77777777" w:rsidR="00A27903" w:rsidRPr="007E239D" w:rsidRDefault="00A27903" w:rsidP="00A27903">
      <w:pPr>
        <w:pStyle w:val="Default"/>
        <w:jc w:val="both"/>
        <w:rPr>
          <w:sz w:val="16"/>
          <w:szCs w:val="16"/>
        </w:rPr>
      </w:pPr>
      <w:r w:rsidRPr="007E239D">
        <w:rPr>
          <w:sz w:val="16"/>
          <w:szCs w:val="16"/>
        </w:rPr>
        <w:t xml:space="preserve">                                                                                     подпись                           инициалы, фамилия</w:t>
      </w:r>
      <w:r w:rsidRPr="007E239D">
        <w:rPr>
          <w:sz w:val="16"/>
          <w:szCs w:val="16"/>
        </w:rPr>
        <w:tab/>
      </w:r>
      <w:r w:rsidRPr="007E239D">
        <w:rPr>
          <w:sz w:val="16"/>
          <w:szCs w:val="16"/>
        </w:rPr>
        <w:tab/>
      </w:r>
      <w:r w:rsidRPr="007E239D">
        <w:rPr>
          <w:sz w:val="16"/>
          <w:szCs w:val="16"/>
        </w:rPr>
        <w:tab/>
        <w:t>дата</w:t>
      </w:r>
    </w:p>
    <w:p w14:paraId="74DA6F8A" w14:textId="77777777" w:rsidR="00467BDC" w:rsidRPr="007E239D" w:rsidRDefault="00467BDC" w:rsidP="00467BDC">
      <w:pPr>
        <w:pStyle w:val="Default"/>
        <w:jc w:val="center"/>
        <w:rPr>
          <w:b/>
          <w:bCs/>
          <w:color w:val="auto"/>
        </w:rPr>
      </w:pPr>
      <w:r w:rsidRPr="007E239D">
        <w:rPr>
          <w:b/>
          <w:bCs/>
          <w:color w:val="auto"/>
        </w:rPr>
        <w:lastRenderedPageBreak/>
        <w:t xml:space="preserve">Приложение </w:t>
      </w:r>
      <w:r>
        <w:rPr>
          <w:b/>
          <w:bCs/>
          <w:color w:val="auto"/>
        </w:rPr>
        <w:t>3</w:t>
      </w:r>
    </w:p>
    <w:p w14:paraId="7AF6053A" w14:textId="77777777" w:rsidR="00467BDC" w:rsidRPr="007E239D" w:rsidRDefault="00467BDC" w:rsidP="00467BDC">
      <w:pPr>
        <w:pStyle w:val="Default"/>
        <w:jc w:val="center"/>
        <w:rPr>
          <w:b/>
          <w:bCs/>
          <w:color w:val="auto"/>
        </w:rPr>
      </w:pPr>
      <w:r w:rsidRPr="007E239D">
        <w:rPr>
          <w:b/>
          <w:bCs/>
          <w:color w:val="auto"/>
        </w:rPr>
        <w:t>(рекомендуемое)</w:t>
      </w:r>
    </w:p>
    <w:p w14:paraId="4B338B43" w14:textId="77777777" w:rsidR="00467BDC" w:rsidRPr="007E239D" w:rsidRDefault="00467BDC" w:rsidP="00467BDC">
      <w:pPr>
        <w:pStyle w:val="Default"/>
        <w:jc w:val="right"/>
        <w:rPr>
          <w:b/>
          <w:bCs/>
          <w:color w:val="auto"/>
        </w:rPr>
      </w:pPr>
      <w:r w:rsidRPr="007E239D">
        <w:rPr>
          <w:b/>
          <w:bCs/>
          <w:color w:val="auto"/>
        </w:rPr>
        <w:t xml:space="preserve">ДП СМ ОС </w:t>
      </w:r>
      <w:proofErr w:type="gramStart"/>
      <w:r w:rsidRPr="007E239D">
        <w:rPr>
          <w:b/>
          <w:bCs/>
          <w:color w:val="auto"/>
        </w:rPr>
        <w:t>08:F</w:t>
      </w:r>
      <w:proofErr w:type="gramEnd"/>
      <w:r w:rsidRPr="007E239D">
        <w:rPr>
          <w:b/>
          <w:bCs/>
          <w:color w:val="auto"/>
        </w:rPr>
        <w:t>0</w:t>
      </w:r>
      <w:r>
        <w:rPr>
          <w:b/>
          <w:bCs/>
          <w:color w:val="auto"/>
        </w:rPr>
        <w:t>3</w:t>
      </w:r>
    </w:p>
    <w:p w14:paraId="137279A9" w14:textId="77777777" w:rsidR="00467BDC" w:rsidRPr="007E239D" w:rsidRDefault="00467BDC" w:rsidP="00467BDC">
      <w:pPr>
        <w:shd w:val="clear" w:color="auto" w:fill="FFFFFF"/>
        <w:spacing w:after="0"/>
        <w:jc w:val="center"/>
        <w:textAlignment w:val="baseline"/>
        <w:rPr>
          <w:rFonts w:cs="Times New Roman"/>
          <w:b/>
          <w:bCs/>
          <w:color w:val="000000"/>
          <w:sz w:val="20"/>
          <w:szCs w:val="20"/>
          <w:bdr w:val="none" w:sz="0" w:space="0" w:color="auto" w:frame="1"/>
        </w:rPr>
      </w:pPr>
      <w:r w:rsidRPr="007E239D">
        <w:rPr>
          <w:rFonts w:cs="Times New Roman"/>
          <w:b/>
          <w:bCs/>
          <w:color w:val="000000"/>
          <w:sz w:val="20"/>
          <w:szCs w:val="20"/>
          <w:bdr w:val="none" w:sz="0" w:space="0" w:color="auto" w:frame="1"/>
        </w:rPr>
        <w:t xml:space="preserve">АНКЕТА </w:t>
      </w:r>
    </w:p>
    <w:p w14:paraId="29B20696" w14:textId="77777777" w:rsidR="00467BDC" w:rsidRPr="007E239D" w:rsidRDefault="00467BDC" w:rsidP="00467BDC">
      <w:pPr>
        <w:shd w:val="clear" w:color="auto" w:fill="FFFFFF"/>
        <w:spacing w:after="0"/>
        <w:jc w:val="center"/>
        <w:textAlignment w:val="baseline"/>
        <w:rPr>
          <w:rFonts w:cs="Times New Roman"/>
          <w:b/>
          <w:bCs/>
          <w:color w:val="000000"/>
          <w:sz w:val="20"/>
          <w:szCs w:val="20"/>
          <w:bdr w:val="none" w:sz="0" w:space="0" w:color="auto" w:frame="1"/>
        </w:rPr>
      </w:pPr>
      <w:r w:rsidRPr="007E239D">
        <w:rPr>
          <w:rFonts w:cs="Times New Roman"/>
          <w:b/>
          <w:bCs/>
          <w:color w:val="000000"/>
          <w:sz w:val="20"/>
          <w:szCs w:val="20"/>
          <w:bdr w:val="none" w:sz="0" w:space="0" w:color="auto" w:frame="1"/>
        </w:rPr>
        <w:t xml:space="preserve">о качестве предоставления услуг по проведению </w:t>
      </w:r>
    </w:p>
    <w:p w14:paraId="2DB37931" w14:textId="77777777" w:rsidR="00467BDC" w:rsidRPr="007E239D" w:rsidRDefault="00467BDC" w:rsidP="00467BDC">
      <w:pPr>
        <w:shd w:val="clear" w:color="auto" w:fill="FFFFFF"/>
        <w:spacing w:after="0"/>
        <w:jc w:val="center"/>
        <w:textAlignment w:val="baseline"/>
        <w:rPr>
          <w:rFonts w:cs="Times New Roman"/>
          <w:color w:val="000000"/>
          <w:sz w:val="20"/>
          <w:szCs w:val="20"/>
        </w:rPr>
      </w:pPr>
      <w:r w:rsidRPr="007E239D">
        <w:rPr>
          <w:rFonts w:cs="Times New Roman"/>
          <w:b/>
          <w:bCs/>
          <w:color w:val="000000"/>
          <w:sz w:val="20"/>
          <w:szCs w:val="20"/>
          <w:bdr w:val="none" w:sz="0" w:space="0" w:color="auto" w:frame="1"/>
        </w:rPr>
        <w:t>сертификации продукции</w:t>
      </w:r>
    </w:p>
    <w:p w14:paraId="593D1854" w14:textId="77777777" w:rsidR="00467BDC" w:rsidRPr="007E239D" w:rsidRDefault="00467BDC" w:rsidP="00467BDC">
      <w:pPr>
        <w:shd w:val="clear" w:color="auto" w:fill="FFFFFF"/>
        <w:spacing w:after="0"/>
        <w:ind w:firstLine="567"/>
        <w:textAlignment w:val="baseline"/>
        <w:rPr>
          <w:rFonts w:cs="Times New Roman"/>
          <w:color w:val="000000"/>
          <w:sz w:val="20"/>
          <w:szCs w:val="20"/>
        </w:rPr>
      </w:pPr>
      <w:r w:rsidRPr="007E239D">
        <w:rPr>
          <w:rFonts w:cs="Times New Roman"/>
          <w:b/>
          <w:bCs/>
          <w:i/>
          <w:iCs/>
          <w:color w:val="000000"/>
          <w:sz w:val="20"/>
          <w:szCs w:val="20"/>
          <w:bdr w:val="none" w:sz="0" w:space="0" w:color="auto" w:frame="1"/>
        </w:rPr>
        <w:t>Уважаемый Заявитель!</w:t>
      </w:r>
    </w:p>
    <w:p w14:paraId="17DB2BF4" w14:textId="77777777" w:rsidR="00467BDC" w:rsidRPr="007E239D" w:rsidRDefault="00467BDC" w:rsidP="00467BDC">
      <w:pPr>
        <w:shd w:val="clear" w:color="auto" w:fill="FFFFFF"/>
        <w:spacing w:after="0"/>
        <w:ind w:firstLine="567"/>
        <w:jc w:val="both"/>
        <w:textAlignment w:val="baseline"/>
        <w:rPr>
          <w:rFonts w:cs="Times New Roman"/>
          <w:color w:val="000000"/>
          <w:sz w:val="20"/>
          <w:szCs w:val="20"/>
        </w:rPr>
      </w:pPr>
      <w:r w:rsidRPr="007E239D">
        <w:rPr>
          <w:rFonts w:cs="Times New Roman"/>
          <w:i/>
          <w:iCs/>
          <w:color w:val="000000"/>
          <w:sz w:val="20"/>
          <w:szCs w:val="20"/>
          <w:bdr w:val="none" w:sz="0" w:space="0" w:color="auto" w:frame="1"/>
        </w:rPr>
        <w:t>Аккредитованный орган по сертификации продукции (далее по тексту - ОС) при __________________________________ благодарит Вас за оказанное доверие при выборе нашего ОС и надеется на дальнейшее сотрудничество.</w:t>
      </w:r>
    </w:p>
    <w:p w14:paraId="4E31F686" w14:textId="77777777" w:rsidR="00467BDC" w:rsidRPr="007E239D" w:rsidRDefault="00467BDC" w:rsidP="00467BDC">
      <w:pPr>
        <w:shd w:val="clear" w:color="auto" w:fill="FFFFFF"/>
        <w:spacing w:after="0"/>
        <w:ind w:firstLine="567"/>
        <w:jc w:val="both"/>
        <w:textAlignment w:val="baseline"/>
        <w:rPr>
          <w:rFonts w:cs="Times New Roman"/>
          <w:color w:val="000000"/>
          <w:sz w:val="20"/>
          <w:szCs w:val="20"/>
        </w:rPr>
      </w:pPr>
      <w:r w:rsidRPr="007E239D">
        <w:rPr>
          <w:rFonts w:cs="Times New Roman"/>
          <w:i/>
          <w:iCs/>
          <w:color w:val="000000"/>
          <w:sz w:val="20"/>
          <w:szCs w:val="20"/>
          <w:bdr w:val="none" w:sz="0" w:space="0" w:color="auto" w:frame="1"/>
        </w:rPr>
        <w:t>Мы уделяем большое внимание повышению качества услуг и желаем соответствовать Вашим требованиям.</w:t>
      </w:r>
    </w:p>
    <w:p w14:paraId="6DCB4613" w14:textId="77777777" w:rsidR="00467BDC" w:rsidRPr="007E239D" w:rsidRDefault="00467BDC" w:rsidP="00467BDC">
      <w:pPr>
        <w:shd w:val="clear" w:color="auto" w:fill="FFFFFF"/>
        <w:spacing w:after="0"/>
        <w:jc w:val="center"/>
        <w:textAlignment w:val="baseline"/>
        <w:rPr>
          <w:rFonts w:cs="Times New Roman"/>
          <w:color w:val="000000"/>
          <w:sz w:val="20"/>
          <w:szCs w:val="20"/>
        </w:rPr>
      </w:pPr>
      <w:r w:rsidRPr="007E239D">
        <w:rPr>
          <w:rFonts w:cs="Times New Roman"/>
          <w:b/>
          <w:bCs/>
          <w:color w:val="000000"/>
          <w:sz w:val="20"/>
          <w:szCs w:val="20"/>
          <w:bdr w:val="none" w:sz="0" w:space="0" w:color="auto" w:frame="1"/>
        </w:rPr>
        <w:t>НАМ ВАЖНО ЗНАТЬ ВАШЕ МНЕНИЕ!</w:t>
      </w:r>
    </w:p>
    <w:p w14:paraId="2A4C271D" w14:textId="77777777" w:rsidR="00467BDC" w:rsidRPr="007E239D" w:rsidRDefault="00467BDC" w:rsidP="00467BDC">
      <w:pPr>
        <w:shd w:val="clear" w:color="auto" w:fill="FFFFFF"/>
        <w:spacing w:after="0"/>
        <w:ind w:firstLine="567"/>
        <w:jc w:val="both"/>
        <w:textAlignment w:val="baseline"/>
        <w:rPr>
          <w:rFonts w:cs="Times New Roman"/>
          <w:color w:val="000000"/>
          <w:sz w:val="20"/>
          <w:szCs w:val="20"/>
        </w:rPr>
      </w:pPr>
      <w:r w:rsidRPr="007E239D">
        <w:rPr>
          <w:rFonts w:cs="Times New Roman"/>
          <w:color w:val="000000"/>
          <w:sz w:val="20"/>
          <w:szCs w:val="20"/>
        </w:rPr>
        <w:t>В целях наиболее качественного обслуживания нашим ОС предлагаем Вам ответить на следующие вопросы.</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92"/>
        <w:gridCol w:w="6696"/>
      </w:tblGrid>
      <w:tr w:rsidR="00467BDC" w:rsidRPr="007E239D" w14:paraId="202EF08C" w14:textId="77777777" w:rsidTr="002343B3">
        <w:tc>
          <w:tcPr>
            <w:tcW w:w="1668" w:type="dxa"/>
            <w:tcBorders>
              <w:top w:val="nil"/>
              <w:left w:val="nil"/>
              <w:right w:val="nil"/>
            </w:tcBorders>
            <w:shd w:val="clear" w:color="auto" w:fill="E2EFD9" w:themeFill="accent6" w:themeFillTint="33"/>
          </w:tcPr>
          <w:p w14:paraId="46853FB4" w14:textId="77777777" w:rsidR="00467BDC" w:rsidRPr="007E239D" w:rsidRDefault="00467BDC" w:rsidP="002343B3">
            <w:pPr>
              <w:spacing w:after="0"/>
              <w:textAlignment w:val="baseline"/>
              <w:rPr>
                <w:rFonts w:cs="Times New Roman"/>
                <w:b/>
                <w:color w:val="000000"/>
                <w:sz w:val="20"/>
                <w:szCs w:val="20"/>
              </w:rPr>
            </w:pPr>
            <w:r w:rsidRPr="007E239D">
              <w:rPr>
                <w:rFonts w:cs="Times New Roman"/>
                <w:b/>
                <w:color w:val="000000"/>
                <w:sz w:val="20"/>
                <w:szCs w:val="20"/>
              </w:rPr>
              <w:t>Заявитель:</w:t>
            </w:r>
          </w:p>
        </w:tc>
        <w:tc>
          <w:tcPr>
            <w:tcW w:w="7688" w:type="dxa"/>
            <w:gridSpan w:val="2"/>
            <w:tcBorders>
              <w:top w:val="nil"/>
              <w:left w:val="nil"/>
              <w:right w:val="nil"/>
            </w:tcBorders>
          </w:tcPr>
          <w:p w14:paraId="00E9B0C4" w14:textId="77777777" w:rsidR="00467BDC" w:rsidRPr="007E239D" w:rsidRDefault="00467BDC" w:rsidP="002343B3">
            <w:pPr>
              <w:spacing w:after="0"/>
              <w:textAlignment w:val="baseline"/>
              <w:rPr>
                <w:rFonts w:cs="Times New Roman"/>
                <w:color w:val="000000"/>
                <w:sz w:val="20"/>
                <w:szCs w:val="20"/>
              </w:rPr>
            </w:pPr>
          </w:p>
        </w:tc>
      </w:tr>
      <w:tr w:rsidR="00467BDC" w:rsidRPr="007E239D" w14:paraId="76FA0F73" w14:textId="77777777" w:rsidTr="002343B3">
        <w:tc>
          <w:tcPr>
            <w:tcW w:w="9356" w:type="dxa"/>
            <w:gridSpan w:val="3"/>
            <w:tcBorders>
              <w:left w:val="nil"/>
              <w:bottom w:val="nil"/>
              <w:right w:val="nil"/>
            </w:tcBorders>
          </w:tcPr>
          <w:p w14:paraId="43CEFE2E" w14:textId="77777777" w:rsidR="00467BDC" w:rsidRPr="007E239D" w:rsidRDefault="00467BDC" w:rsidP="002343B3">
            <w:pPr>
              <w:spacing w:after="0"/>
              <w:jc w:val="center"/>
              <w:textAlignment w:val="baseline"/>
              <w:rPr>
                <w:rFonts w:cs="Times New Roman"/>
                <w:color w:val="000000"/>
                <w:sz w:val="16"/>
                <w:szCs w:val="16"/>
              </w:rPr>
            </w:pPr>
            <w:r w:rsidRPr="007E239D">
              <w:rPr>
                <w:rFonts w:cs="Times New Roman"/>
                <w:color w:val="000000"/>
                <w:sz w:val="16"/>
                <w:szCs w:val="16"/>
              </w:rPr>
              <w:t>наименование заявителя</w:t>
            </w:r>
          </w:p>
        </w:tc>
      </w:tr>
      <w:tr w:rsidR="00467BDC" w:rsidRPr="007E239D" w14:paraId="2FDD049F" w14:textId="77777777" w:rsidTr="002343B3">
        <w:tc>
          <w:tcPr>
            <w:tcW w:w="2660" w:type="dxa"/>
            <w:gridSpan w:val="2"/>
            <w:tcBorders>
              <w:top w:val="nil"/>
              <w:left w:val="nil"/>
              <w:right w:val="nil"/>
            </w:tcBorders>
            <w:shd w:val="clear" w:color="auto" w:fill="E2EFD9" w:themeFill="accent6" w:themeFillTint="33"/>
          </w:tcPr>
          <w:p w14:paraId="722FA41D" w14:textId="77777777" w:rsidR="00467BDC" w:rsidRPr="007E239D" w:rsidRDefault="00467BDC" w:rsidP="002343B3">
            <w:pPr>
              <w:spacing w:after="0"/>
              <w:textAlignment w:val="baseline"/>
              <w:rPr>
                <w:rFonts w:cs="Times New Roman"/>
                <w:b/>
                <w:color w:val="000000"/>
                <w:sz w:val="20"/>
                <w:szCs w:val="20"/>
              </w:rPr>
            </w:pPr>
            <w:r w:rsidRPr="007E239D">
              <w:rPr>
                <w:rFonts w:cs="Times New Roman"/>
                <w:b/>
                <w:color w:val="000000"/>
                <w:sz w:val="20"/>
                <w:szCs w:val="20"/>
              </w:rPr>
              <w:t>Контактное лицо:</w:t>
            </w:r>
          </w:p>
        </w:tc>
        <w:tc>
          <w:tcPr>
            <w:tcW w:w="6696" w:type="dxa"/>
            <w:tcBorders>
              <w:top w:val="nil"/>
              <w:left w:val="nil"/>
              <w:right w:val="nil"/>
            </w:tcBorders>
          </w:tcPr>
          <w:p w14:paraId="28B7D7C2" w14:textId="77777777" w:rsidR="00467BDC" w:rsidRPr="007E239D" w:rsidRDefault="00467BDC" w:rsidP="002343B3">
            <w:pPr>
              <w:spacing w:after="0"/>
              <w:textAlignment w:val="baseline"/>
              <w:rPr>
                <w:rFonts w:cs="Times New Roman"/>
                <w:color w:val="000000"/>
                <w:sz w:val="20"/>
                <w:szCs w:val="20"/>
              </w:rPr>
            </w:pPr>
          </w:p>
        </w:tc>
      </w:tr>
      <w:tr w:rsidR="00467BDC" w:rsidRPr="007E239D" w14:paraId="214E3469" w14:textId="77777777" w:rsidTr="002343B3">
        <w:tc>
          <w:tcPr>
            <w:tcW w:w="9356" w:type="dxa"/>
            <w:gridSpan w:val="3"/>
            <w:tcBorders>
              <w:left w:val="nil"/>
              <w:right w:val="nil"/>
            </w:tcBorders>
          </w:tcPr>
          <w:p w14:paraId="4D0704C1" w14:textId="77777777" w:rsidR="00467BDC" w:rsidRPr="007E239D" w:rsidRDefault="00467BDC" w:rsidP="002343B3">
            <w:pPr>
              <w:spacing w:after="0"/>
              <w:textAlignment w:val="baseline"/>
              <w:rPr>
                <w:rFonts w:cs="Times New Roman"/>
                <w:color w:val="000000"/>
                <w:sz w:val="20"/>
                <w:szCs w:val="20"/>
              </w:rPr>
            </w:pPr>
          </w:p>
        </w:tc>
      </w:tr>
      <w:tr w:rsidR="00467BDC" w:rsidRPr="007E239D" w14:paraId="5DBA958B" w14:textId="77777777" w:rsidTr="002343B3">
        <w:tc>
          <w:tcPr>
            <w:tcW w:w="9356" w:type="dxa"/>
            <w:gridSpan w:val="3"/>
            <w:tcBorders>
              <w:left w:val="nil"/>
              <w:bottom w:val="nil"/>
              <w:right w:val="nil"/>
            </w:tcBorders>
          </w:tcPr>
          <w:p w14:paraId="503D60E2" w14:textId="77777777" w:rsidR="00467BDC" w:rsidRPr="007E239D" w:rsidRDefault="00467BDC" w:rsidP="002343B3">
            <w:pPr>
              <w:spacing w:after="0"/>
              <w:jc w:val="center"/>
              <w:textAlignment w:val="baseline"/>
              <w:rPr>
                <w:rFonts w:cs="Times New Roman"/>
                <w:color w:val="000000"/>
                <w:sz w:val="16"/>
                <w:szCs w:val="16"/>
              </w:rPr>
            </w:pPr>
            <w:r w:rsidRPr="007E239D">
              <w:rPr>
                <w:rFonts w:cs="Times New Roman"/>
                <w:color w:val="000000"/>
                <w:sz w:val="16"/>
                <w:szCs w:val="16"/>
              </w:rPr>
              <w:t>инициалы, фамилия</w:t>
            </w:r>
          </w:p>
        </w:tc>
      </w:tr>
    </w:tbl>
    <w:p w14:paraId="5A07CE5C" w14:textId="77777777" w:rsidR="00467BDC" w:rsidRPr="007E239D" w:rsidRDefault="00467BDC" w:rsidP="00467BDC">
      <w:pPr>
        <w:shd w:val="clear" w:color="auto" w:fill="FFFFFF"/>
        <w:spacing w:after="0"/>
        <w:textAlignment w:val="baseline"/>
        <w:rPr>
          <w:rFonts w:cs="Times New Roman"/>
          <w:color w:val="000000"/>
          <w:sz w:val="20"/>
          <w:szCs w:val="20"/>
        </w:rPr>
      </w:pPr>
      <w:r w:rsidRPr="007E239D">
        <w:rPr>
          <w:rFonts w:cs="Times New Roman"/>
          <w:color w:val="000000"/>
          <w:sz w:val="20"/>
          <w:szCs w:val="20"/>
        </w:rPr>
        <w:t>1.  Соответствует ли качество предоставляемых услуг Вашим требованиям?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8543"/>
      </w:tblGrid>
      <w:tr w:rsidR="00467BDC" w:rsidRPr="007E239D" w14:paraId="735165A4" w14:textId="77777777" w:rsidTr="002343B3">
        <w:tc>
          <w:tcPr>
            <w:tcW w:w="817" w:type="dxa"/>
          </w:tcPr>
          <w:p w14:paraId="78848998" w14:textId="77777777" w:rsidR="00467BDC" w:rsidRPr="007E239D" w:rsidRDefault="00467BDC" w:rsidP="002343B3">
            <w:pPr>
              <w:spacing w:after="0"/>
              <w:textAlignment w:val="baseline"/>
              <w:rPr>
                <w:rFonts w:cs="Times New Roman"/>
                <w:color w:val="000000"/>
                <w:sz w:val="20"/>
                <w:szCs w:val="20"/>
              </w:rPr>
            </w:pPr>
            <w:r w:rsidRPr="007E239D">
              <w:rPr>
                <w:rFonts w:cs="Times New Roman"/>
                <w:noProof/>
                <w:color w:val="000000"/>
                <w:sz w:val="20"/>
                <w:szCs w:val="20"/>
              </w:rPr>
              <w:drawing>
                <wp:inline distT="0" distB="0" distL="0" distR="0" wp14:anchorId="600AE129" wp14:editId="1C6CD1D7">
                  <wp:extent cx="146685" cy="146685"/>
                  <wp:effectExtent l="0" t="0" r="5715" b="5715"/>
                  <wp:docPr id="48" name="Рисунок 48" descr="https://c7.uihere.com/icons/401/703/623/multiselect-selected-operation-98f830aac8478c9eb80ba58b000edf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s://c7.uihere.com/icons/401/703/623/multiselect-selected-operation-98f830aac8478c9eb80ba58b000edf1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8897" w:type="dxa"/>
          </w:tcPr>
          <w:p w14:paraId="0F9F74D2" w14:textId="77777777" w:rsidR="00467BDC" w:rsidRPr="007E239D" w:rsidRDefault="00467BDC" w:rsidP="002343B3">
            <w:pPr>
              <w:spacing w:after="0"/>
              <w:textAlignment w:val="baseline"/>
              <w:rPr>
                <w:rFonts w:cs="Times New Roman"/>
                <w:color w:val="000000"/>
                <w:sz w:val="20"/>
                <w:szCs w:val="20"/>
              </w:rPr>
            </w:pPr>
            <w:r w:rsidRPr="007E239D">
              <w:rPr>
                <w:rFonts w:cs="Times New Roman"/>
                <w:color w:val="000000"/>
                <w:sz w:val="20"/>
                <w:szCs w:val="20"/>
              </w:rPr>
              <w:t>да, всегда</w:t>
            </w:r>
          </w:p>
        </w:tc>
      </w:tr>
      <w:tr w:rsidR="00467BDC" w:rsidRPr="007E239D" w14:paraId="4EB22560" w14:textId="77777777" w:rsidTr="002343B3">
        <w:tc>
          <w:tcPr>
            <w:tcW w:w="817" w:type="dxa"/>
          </w:tcPr>
          <w:p w14:paraId="14B53E1D" w14:textId="77777777" w:rsidR="00467BDC" w:rsidRPr="007E239D" w:rsidRDefault="00467BDC" w:rsidP="002343B3">
            <w:pPr>
              <w:spacing w:after="0"/>
              <w:textAlignment w:val="baseline"/>
              <w:rPr>
                <w:rFonts w:cs="Times New Roman"/>
                <w:color w:val="000000"/>
                <w:sz w:val="20"/>
                <w:szCs w:val="20"/>
              </w:rPr>
            </w:pPr>
            <w:r w:rsidRPr="007E239D">
              <w:rPr>
                <w:rFonts w:cs="Times New Roman"/>
                <w:noProof/>
                <w:color w:val="000000"/>
                <w:sz w:val="20"/>
                <w:szCs w:val="20"/>
              </w:rPr>
              <w:drawing>
                <wp:inline distT="0" distB="0" distL="0" distR="0" wp14:anchorId="15BAE6D2" wp14:editId="3E35C53B">
                  <wp:extent cx="146685" cy="146685"/>
                  <wp:effectExtent l="0" t="0" r="5715" b="5715"/>
                  <wp:docPr id="47" name="Рисунок 47" descr="https://c7.uihere.com/icons/401/703/623/multiselect-selected-operation-98f830aac8478c9eb80ba58b000edf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s://c7.uihere.com/icons/401/703/623/multiselect-selected-operation-98f830aac8478c9eb80ba58b000edf1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8897" w:type="dxa"/>
          </w:tcPr>
          <w:p w14:paraId="081CA9FE" w14:textId="77777777" w:rsidR="00467BDC" w:rsidRPr="007E239D" w:rsidRDefault="00467BDC" w:rsidP="002343B3">
            <w:pPr>
              <w:shd w:val="clear" w:color="auto" w:fill="FFFFFF"/>
              <w:spacing w:after="0"/>
              <w:textAlignment w:val="baseline"/>
              <w:rPr>
                <w:rFonts w:cs="Times New Roman"/>
                <w:color w:val="000000"/>
                <w:sz w:val="20"/>
                <w:szCs w:val="20"/>
              </w:rPr>
            </w:pPr>
            <w:r w:rsidRPr="007E239D">
              <w:rPr>
                <w:rFonts w:cs="Times New Roman"/>
                <w:color w:val="000000"/>
                <w:sz w:val="20"/>
                <w:szCs w:val="20"/>
              </w:rPr>
              <w:t>чаще всего да</w:t>
            </w:r>
          </w:p>
        </w:tc>
      </w:tr>
      <w:tr w:rsidR="00467BDC" w:rsidRPr="007E239D" w14:paraId="1153EE3B" w14:textId="77777777" w:rsidTr="002343B3">
        <w:tc>
          <w:tcPr>
            <w:tcW w:w="817" w:type="dxa"/>
          </w:tcPr>
          <w:p w14:paraId="2350C53E" w14:textId="77777777" w:rsidR="00467BDC" w:rsidRPr="007E239D" w:rsidRDefault="00467BDC" w:rsidP="002343B3">
            <w:pPr>
              <w:spacing w:after="0"/>
              <w:textAlignment w:val="baseline"/>
              <w:rPr>
                <w:rFonts w:cs="Times New Roman"/>
                <w:color w:val="000000"/>
                <w:sz w:val="20"/>
                <w:szCs w:val="20"/>
              </w:rPr>
            </w:pPr>
            <w:r w:rsidRPr="007E239D">
              <w:rPr>
                <w:rFonts w:cs="Times New Roman"/>
                <w:noProof/>
                <w:color w:val="000000"/>
                <w:sz w:val="20"/>
                <w:szCs w:val="20"/>
              </w:rPr>
              <w:drawing>
                <wp:inline distT="0" distB="0" distL="0" distR="0" wp14:anchorId="2FDC3217" wp14:editId="2D7A650A">
                  <wp:extent cx="146685" cy="146685"/>
                  <wp:effectExtent l="0" t="0" r="5715" b="5715"/>
                  <wp:docPr id="46" name="Рисунок 46" descr="https://c7.uihere.com/icons/401/703/623/multiselect-selected-operation-98f830aac8478c9eb80ba58b000edf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s://c7.uihere.com/icons/401/703/623/multiselect-selected-operation-98f830aac8478c9eb80ba58b000edf1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8897" w:type="dxa"/>
          </w:tcPr>
          <w:p w14:paraId="6CABAE8B" w14:textId="77777777" w:rsidR="00467BDC" w:rsidRPr="007E239D" w:rsidRDefault="00467BDC" w:rsidP="002343B3">
            <w:pPr>
              <w:spacing w:after="0"/>
              <w:textAlignment w:val="baseline"/>
              <w:rPr>
                <w:rFonts w:cs="Times New Roman"/>
                <w:color w:val="000000"/>
                <w:sz w:val="20"/>
                <w:szCs w:val="20"/>
              </w:rPr>
            </w:pPr>
            <w:r w:rsidRPr="007E239D">
              <w:rPr>
                <w:rFonts w:cs="Times New Roman"/>
                <w:color w:val="000000"/>
                <w:sz w:val="20"/>
                <w:szCs w:val="20"/>
              </w:rPr>
              <w:t>всегда по-разному</w:t>
            </w:r>
          </w:p>
        </w:tc>
      </w:tr>
      <w:tr w:rsidR="00467BDC" w:rsidRPr="007E239D" w14:paraId="13B5A5F0" w14:textId="77777777" w:rsidTr="002343B3">
        <w:tc>
          <w:tcPr>
            <w:tcW w:w="817" w:type="dxa"/>
          </w:tcPr>
          <w:p w14:paraId="5BE6F7EB" w14:textId="77777777" w:rsidR="00467BDC" w:rsidRPr="007E239D" w:rsidRDefault="00467BDC" w:rsidP="002343B3">
            <w:pPr>
              <w:spacing w:after="0"/>
              <w:textAlignment w:val="baseline"/>
              <w:rPr>
                <w:rFonts w:cs="Times New Roman"/>
                <w:color w:val="000000"/>
                <w:sz w:val="20"/>
                <w:szCs w:val="20"/>
              </w:rPr>
            </w:pPr>
            <w:r w:rsidRPr="007E239D">
              <w:rPr>
                <w:rFonts w:cs="Times New Roman"/>
                <w:noProof/>
                <w:color w:val="000000"/>
                <w:sz w:val="20"/>
                <w:szCs w:val="20"/>
              </w:rPr>
              <w:drawing>
                <wp:inline distT="0" distB="0" distL="0" distR="0" wp14:anchorId="4B82EB73" wp14:editId="788F8B2B">
                  <wp:extent cx="146685" cy="146685"/>
                  <wp:effectExtent l="0" t="0" r="5715" b="5715"/>
                  <wp:docPr id="45" name="Рисунок 45" descr="https://c7.uihere.com/icons/401/703/623/multiselect-selected-operation-98f830aac8478c9eb80ba58b000edf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s://c7.uihere.com/icons/401/703/623/multiselect-selected-operation-98f830aac8478c9eb80ba58b000edf1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8897" w:type="dxa"/>
          </w:tcPr>
          <w:p w14:paraId="46C1CBD6" w14:textId="77777777" w:rsidR="00467BDC" w:rsidRPr="007E239D" w:rsidRDefault="00467BDC" w:rsidP="002343B3">
            <w:pPr>
              <w:spacing w:after="0"/>
              <w:textAlignment w:val="baseline"/>
              <w:rPr>
                <w:rFonts w:cs="Times New Roman"/>
                <w:color w:val="000000"/>
                <w:sz w:val="20"/>
                <w:szCs w:val="20"/>
              </w:rPr>
            </w:pPr>
            <w:r w:rsidRPr="007E239D">
              <w:rPr>
                <w:rFonts w:cs="Times New Roman"/>
                <w:color w:val="000000"/>
                <w:sz w:val="20"/>
                <w:szCs w:val="20"/>
              </w:rPr>
              <w:t>чаще всего нет</w:t>
            </w:r>
          </w:p>
        </w:tc>
      </w:tr>
      <w:tr w:rsidR="00467BDC" w:rsidRPr="007E239D" w14:paraId="6E518BF0" w14:textId="77777777" w:rsidTr="002343B3">
        <w:tc>
          <w:tcPr>
            <w:tcW w:w="817" w:type="dxa"/>
          </w:tcPr>
          <w:p w14:paraId="3AABAFD2" w14:textId="77777777" w:rsidR="00467BDC" w:rsidRPr="007E239D" w:rsidRDefault="00467BDC" w:rsidP="002343B3">
            <w:pPr>
              <w:spacing w:after="0"/>
              <w:textAlignment w:val="baseline"/>
              <w:rPr>
                <w:rFonts w:cs="Times New Roman"/>
                <w:color w:val="000000"/>
                <w:sz w:val="20"/>
                <w:szCs w:val="20"/>
              </w:rPr>
            </w:pPr>
            <w:r w:rsidRPr="007E239D">
              <w:rPr>
                <w:rFonts w:cs="Times New Roman"/>
                <w:noProof/>
                <w:color w:val="000000"/>
                <w:sz w:val="20"/>
                <w:szCs w:val="20"/>
              </w:rPr>
              <w:drawing>
                <wp:inline distT="0" distB="0" distL="0" distR="0" wp14:anchorId="35DADC25" wp14:editId="283C4418">
                  <wp:extent cx="146685" cy="146685"/>
                  <wp:effectExtent l="0" t="0" r="5715" b="5715"/>
                  <wp:docPr id="44" name="Рисунок 44" descr="https://c7.uihere.com/icons/401/703/623/multiselect-selected-operation-98f830aac8478c9eb80ba58b000edf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s://c7.uihere.com/icons/401/703/623/multiselect-selected-operation-98f830aac8478c9eb80ba58b000edf1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8897" w:type="dxa"/>
          </w:tcPr>
          <w:p w14:paraId="6784D7A4" w14:textId="77777777" w:rsidR="00467BDC" w:rsidRPr="007E239D" w:rsidRDefault="00467BDC" w:rsidP="002343B3">
            <w:pPr>
              <w:spacing w:after="0"/>
              <w:textAlignment w:val="baseline"/>
              <w:rPr>
                <w:rFonts w:cs="Times New Roman"/>
                <w:color w:val="000000"/>
                <w:sz w:val="20"/>
                <w:szCs w:val="20"/>
              </w:rPr>
            </w:pPr>
            <w:r w:rsidRPr="007E239D">
              <w:rPr>
                <w:rFonts w:cs="Times New Roman"/>
                <w:color w:val="000000"/>
                <w:sz w:val="20"/>
                <w:szCs w:val="20"/>
              </w:rPr>
              <w:t>нет</w:t>
            </w:r>
          </w:p>
        </w:tc>
      </w:tr>
      <w:tr w:rsidR="00467BDC" w:rsidRPr="007E239D" w14:paraId="435218D2" w14:textId="77777777" w:rsidTr="002343B3">
        <w:tc>
          <w:tcPr>
            <w:tcW w:w="9714" w:type="dxa"/>
            <w:gridSpan w:val="2"/>
          </w:tcPr>
          <w:p w14:paraId="49725C77" w14:textId="77777777" w:rsidR="00467BDC" w:rsidRPr="007E239D" w:rsidRDefault="00467BDC" w:rsidP="002343B3">
            <w:pPr>
              <w:spacing w:after="0"/>
              <w:textAlignment w:val="baseline"/>
              <w:rPr>
                <w:rFonts w:cs="Times New Roman"/>
                <w:color w:val="000000"/>
                <w:sz w:val="20"/>
                <w:szCs w:val="20"/>
              </w:rPr>
            </w:pPr>
            <w:r w:rsidRPr="007E239D">
              <w:rPr>
                <w:rFonts w:cs="Times New Roman"/>
                <w:color w:val="000000"/>
                <w:sz w:val="20"/>
                <w:szCs w:val="20"/>
              </w:rPr>
              <w:t>другой ответ:</w:t>
            </w:r>
          </w:p>
        </w:tc>
      </w:tr>
      <w:tr w:rsidR="00467BDC" w:rsidRPr="007E239D" w14:paraId="6F75AF49" w14:textId="77777777" w:rsidTr="002343B3">
        <w:tc>
          <w:tcPr>
            <w:tcW w:w="9714" w:type="dxa"/>
            <w:gridSpan w:val="2"/>
          </w:tcPr>
          <w:p w14:paraId="3F8F1717" w14:textId="77777777" w:rsidR="00467BDC" w:rsidRPr="007E239D" w:rsidRDefault="00467BDC" w:rsidP="002343B3">
            <w:pPr>
              <w:spacing w:after="0"/>
              <w:textAlignment w:val="baseline"/>
              <w:rPr>
                <w:rFonts w:cs="Times New Roman"/>
                <w:color w:val="000000"/>
                <w:sz w:val="20"/>
                <w:szCs w:val="20"/>
              </w:rPr>
            </w:pPr>
          </w:p>
        </w:tc>
      </w:tr>
    </w:tbl>
    <w:p w14:paraId="10D26CDF" w14:textId="77777777" w:rsidR="00467BDC" w:rsidRPr="007E239D" w:rsidRDefault="00467BDC" w:rsidP="00467BDC">
      <w:pPr>
        <w:shd w:val="clear" w:color="auto" w:fill="FFFFFF"/>
        <w:spacing w:after="0"/>
        <w:jc w:val="both"/>
        <w:textAlignment w:val="baseline"/>
        <w:rPr>
          <w:rFonts w:cs="Times New Roman"/>
          <w:color w:val="000000"/>
          <w:sz w:val="20"/>
          <w:szCs w:val="20"/>
        </w:rPr>
      </w:pPr>
      <w:r w:rsidRPr="007E239D">
        <w:rPr>
          <w:rFonts w:cs="Times New Roman"/>
          <w:color w:val="000000"/>
          <w:sz w:val="20"/>
          <w:szCs w:val="20"/>
        </w:rPr>
        <w:t>2.  Считаете ли Вы наш ОС соблюдающей беспристрастность при сертификации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8542"/>
      </w:tblGrid>
      <w:tr w:rsidR="00467BDC" w:rsidRPr="007E239D" w14:paraId="4D4E9C4D" w14:textId="77777777" w:rsidTr="002343B3">
        <w:tc>
          <w:tcPr>
            <w:tcW w:w="817" w:type="dxa"/>
          </w:tcPr>
          <w:p w14:paraId="73A76978" w14:textId="77777777" w:rsidR="00467BDC" w:rsidRPr="007E239D" w:rsidRDefault="00467BDC" w:rsidP="002343B3">
            <w:pPr>
              <w:spacing w:after="0"/>
              <w:textAlignment w:val="baseline"/>
              <w:rPr>
                <w:rFonts w:cs="Times New Roman"/>
                <w:color w:val="000000"/>
                <w:sz w:val="20"/>
                <w:szCs w:val="20"/>
              </w:rPr>
            </w:pPr>
            <w:r w:rsidRPr="007E239D">
              <w:rPr>
                <w:rFonts w:cs="Times New Roman"/>
                <w:noProof/>
                <w:color w:val="000000"/>
                <w:sz w:val="20"/>
                <w:szCs w:val="20"/>
              </w:rPr>
              <w:drawing>
                <wp:inline distT="0" distB="0" distL="0" distR="0" wp14:anchorId="2B0D1F97" wp14:editId="3181B9A6">
                  <wp:extent cx="146685" cy="146685"/>
                  <wp:effectExtent l="0" t="0" r="5715" b="5715"/>
                  <wp:docPr id="43" name="Рисунок 43" descr="https://c7.uihere.com/icons/401/703/623/multiselect-selected-operation-98f830aac8478c9eb80ba58b000edf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s://c7.uihere.com/icons/401/703/623/multiselect-selected-operation-98f830aac8478c9eb80ba58b000edf1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8897" w:type="dxa"/>
          </w:tcPr>
          <w:p w14:paraId="78862537" w14:textId="77777777" w:rsidR="00467BDC" w:rsidRPr="007E239D" w:rsidRDefault="00467BDC" w:rsidP="002343B3">
            <w:pPr>
              <w:spacing w:after="0"/>
              <w:textAlignment w:val="baseline"/>
              <w:rPr>
                <w:rFonts w:cs="Times New Roman"/>
                <w:color w:val="000000"/>
                <w:sz w:val="20"/>
                <w:szCs w:val="20"/>
              </w:rPr>
            </w:pPr>
            <w:r w:rsidRPr="007E239D">
              <w:rPr>
                <w:rFonts w:cs="Times New Roman"/>
                <w:color w:val="000000"/>
                <w:sz w:val="20"/>
                <w:szCs w:val="20"/>
              </w:rPr>
              <w:t>да</w:t>
            </w:r>
          </w:p>
        </w:tc>
      </w:tr>
      <w:tr w:rsidR="00467BDC" w:rsidRPr="007E239D" w14:paraId="1877D650" w14:textId="77777777" w:rsidTr="002343B3">
        <w:tc>
          <w:tcPr>
            <w:tcW w:w="817" w:type="dxa"/>
          </w:tcPr>
          <w:p w14:paraId="5BCF1069" w14:textId="77777777" w:rsidR="00467BDC" w:rsidRPr="007E239D" w:rsidRDefault="00467BDC" w:rsidP="002343B3">
            <w:pPr>
              <w:spacing w:after="0"/>
              <w:textAlignment w:val="baseline"/>
              <w:rPr>
                <w:rFonts w:cs="Times New Roman"/>
                <w:color w:val="000000"/>
                <w:sz w:val="20"/>
                <w:szCs w:val="20"/>
              </w:rPr>
            </w:pPr>
            <w:r w:rsidRPr="007E239D">
              <w:rPr>
                <w:rFonts w:cs="Times New Roman"/>
                <w:noProof/>
                <w:color w:val="000000"/>
                <w:sz w:val="20"/>
                <w:szCs w:val="20"/>
              </w:rPr>
              <w:drawing>
                <wp:inline distT="0" distB="0" distL="0" distR="0" wp14:anchorId="58BBEE51" wp14:editId="3CB29189">
                  <wp:extent cx="146685" cy="146685"/>
                  <wp:effectExtent l="0" t="0" r="5715" b="5715"/>
                  <wp:docPr id="42" name="Рисунок 42" descr="https://c7.uihere.com/icons/401/703/623/multiselect-selected-operation-98f830aac8478c9eb80ba58b000edf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s://c7.uihere.com/icons/401/703/623/multiselect-selected-operation-98f830aac8478c9eb80ba58b000edf1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8897" w:type="dxa"/>
          </w:tcPr>
          <w:p w14:paraId="31B56F33" w14:textId="77777777" w:rsidR="00467BDC" w:rsidRPr="007E239D" w:rsidRDefault="00467BDC" w:rsidP="002343B3">
            <w:pPr>
              <w:spacing w:after="0"/>
              <w:textAlignment w:val="baseline"/>
              <w:rPr>
                <w:rFonts w:cs="Times New Roman"/>
                <w:color w:val="000000"/>
                <w:sz w:val="20"/>
                <w:szCs w:val="20"/>
              </w:rPr>
            </w:pPr>
            <w:r w:rsidRPr="007E239D">
              <w:rPr>
                <w:rFonts w:cs="Times New Roman"/>
                <w:color w:val="000000"/>
                <w:sz w:val="20"/>
                <w:szCs w:val="20"/>
              </w:rPr>
              <w:t>нет</w:t>
            </w:r>
          </w:p>
        </w:tc>
      </w:tr>
      <w:tr w:rsidR="00467BDC" w:rsidRPr="007E239D" w14:paraId="7AC3A276" w14:textId="77777777" w:rsidTr="002343B3">
        <w:tc>
          <w:tcPr>
            <w:tcW w:w="9714" w:type="dxa"/>
            <w:gridSpan w:val="2"/>
          </w:tcPr>
          <w:p w14:paraId="48658C49" w14:textId="77777777" w:rsidR="00467BDC" w:rsidRPr="007E239D" w:rsidRDefault="00467BDC" w:rsidP="002343B3">
            <w:pPr>
              <w:spacing w:after="0"/>
              <w:textAlignment w:val="baseline"/>
              <w:rPr>
                <w:rFonts w:cs="Times New Roman"/>
                <w:color w:val="000000"/>
                <w:sz w:val="20"/>
                <w:szCs w:val="20"/>
              </w:rPr>
            </w:pPr>
            <w:r w:rsidRPr="007E239D">
              <w:rPr>
                <w:rFonts w:cs="Times New Roman"/>
                <w:color w:val="000000"/>
                <w:sz w:val="20"/>
                <w:szCs w:val="20"/>
              </w:rPr>
              <w:t>другой ответ:</w:t>
            </w:r>
          </w:p>
        </w:tc>
      </w:tr>
      <w:tr w:rsidR="00467BDC" w:rsidRPr="007E239D" w14:paraId="2F9A94F2" w14:textId="77777777" w:rsidTr="002343B3">
        <w:tc>
          <w:tcPr>
            <w:tcW w:w="9714" w:type="dxa"/>
            <w:gridSpan w:val="2"/>
          </w:tcPr>
          <w:p w14:paraId="3E3C6FD2" w14:textId="77777777" w:rsidR="00467BDC" w:rsidRPr="007E239D" w:rsidRDefault="00467BDC" w:rsidP="002343B3">
            <w:pPr>
              <w:spacing w:after="0"/>
              <w:textAlignment w:val="baseline"/>
              <w:rPr>
                <w:rFonts w:cs="Times New Roman"/>
                <w:color w:val="000000"/>
                <w:sz w:val="20"/>
                <w:szCs w:val="20"/>
              </w:rPr>
            </w:pPr>
          </w:p>
        </w:tc>
      </w:tr>
    </w:tbl>
    <w:p w14:paraId="5850D098" w14:textId="77777777" w:rsidR="00467BDC" w:rsidRPr="007E239D" w:rsidRDefault="00467BDC" w:rsidP="00467BDC">
      <w:pPr>
        <w:shd w:val="clear" w:color="auto" w:fill="FFFFFF"/>
        <w:spacing w:after="0"/>
        <w:textAlignment w:val="baseline"/>
        <w:rPr>
          <w:rFonts w:cs="Times New Roman"/>
          <w:color w:val="000000"/>
          <w:sz w:val="20"/>
          <w:szCs w:val="20"/>
        </w:rPr>
      </w:pPr>
      <w:r w:rsidRPr="007E239D">
        <w:rPr>
          <w:rFonts w:cs="Times New Roman"/>
          <w:color w:val="000000"/>
          <w:sz w:val="20"/>
          <w:szCs w:val="20"/>
        </w:rPr>
        <w:t>3.  С какими проблемами в работе с нами Вы сталкиваетесь?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8544"/>
      </w:tblGrid>
      <w:tr w:rsidR="00467BDC" w:rsidRPr="007E239D" w14:paraId="6AEFADEF" w14:textId="77777777" w:rsidTr="002343B3">
        <w:tc>
          <w:tcPr>
            <w:tcW w:w="817" w:type="dxa"/>
          </w:tcPr>
          <w:p w14:paraId="2F5F3867" w14:textId="77777777" w:rsidR="00467BDC" w:rsidRPr="007E239D" w:rsidRDefault="00467BDC" w:rsidP="002343B3">
            <w:pPr>
              <w:spacing w:after="0"/>
              <w:textAlignment w:val="baseline"/>
              <w:rPr>
                <w:rFonts w:cs="Times New Roman"/>
                <w:color w:val="000000"/>
                <w:sz w:val="20"/>
                <w:szCs w:val="20"/>
              </w:rPr>
            </w:pPr>
            <w:r w:rsidRPr="007E239D">
              <w:rPr>
                <w:rFonts w:cs="Times New Roman"/>
                <w:noProof/>
                <w:color w:val="000000"/>
                <w:sz w:val="20"/>
                <w:szCs w:val="20"/>
              </w:rPr>
              <w:drawing>
                <wp:inline distT="0" distB="0" distL="0" distR="0" wp14:anchorId="29861521" wp14:editId="17E55D18">
                  <wp:extent cx="146685" cy="146685"/>
                  <wp:effectExtent l="0" t="0" r="5715" b="5715"/>
                  <wp:docPr id="41" name="Рисунок 41" descr="https://c7.uihere.com/icons/401/703/623/multiselect-selected-operation-98f830aac8478c9eb80ba58b000edf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s://c7.uihere.com/icons/401/703/623/multiselect-selected-operation-98f830aac8478c9eb80ba58b000edf1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8897" w:type="dxa"/>
          </w:tcPr>
          <w:p w14:paraId="73039172" w14:textId="77777777" w:rsidR="00467BDC" w:rsidRPr="007E239D" w:rsidRDefault="00467BDC" w:rsidP="002343B3">
            <w:pPr>
              <w:spacing w:after="0"/>
              <w:textAlignment w:val="baseline"/>
              <w:rPr>
                <w:rFonts w:cs="Times New Roman"/>
                <w:color w:val="000000"/>
                <w:sz w:val="20"/>
                <w:szCs w:val="20"/>
              </w:rPr>
            </w:pPr>
            <w:r w:rsidRPr="007E239D">
              <w:rPr>
                <w:rFonts w:cs="Times New Roman"/>
                <w:color w:val="000000"/>
                <w:sz w:val="20"/>
                <w:szCs w:val="20"/>
              </w:rPr>
              <w:t>проблем нет</w:t>
            </w:r>
          </w:p>
        </w:tc>
      </w:tr>
      <w:tr w:rsidR="00467BDC" w:rsidRPr="007E239D" w14:paraId="6D244A7B" w14:textId="77777777" w:rsidTr="002343B3">
        <w:tc>
          <w:tcPr>
            <w:tcW w:w="817" w:type="dxa"/>
          </w:tcPr>
          <w:p w14:paraId="07F09CD8" w14:textId="77777777" w:rsidR="00467BDC" w:rsidRPr="007E239D" w:rsidRDefault="00467BDC" w:rsidP="002343B3">
            <w:pPr>
              <w:spacing w:after="0"/>
              <w:textAlignment w:val="baseline"/>
              <w:rPr>
                <w:rFonts w:cs="Times New Roman"/>
                <w:color w:val="000000"/>
                <w:sz w:val="20"/>
                <w:szCs w:val="20"/>
              </w:rPr>
            </w:pPr>
            <w:r w:rsidRPr="007E239D">
              <w:rPr>
                <w:rFonts w:cs="Times New Roman"/>
                <w:noProof/>
                <w:color w:val="000000"/>
                <w:sz w:val="20"/>
                <w:szCs w:val="20"/>
              </w:rPr>
              <w:drawing>
                <wp:inline distT="0" distB="0" distL="0" distR="0" wp14:anchorId="55312DD8" wp14:editId="5AB8A649">
                  <wp:extent cx="146685" cy="146685"/>
                  <wp:effectExtent l="0" t="0" r="5715" b="5715"/>
                  <wp:docPr id="40" name="Рисунок 40" descr="https://c7.uihere.com/icons/401/703/623/multiselect-selected-operation-98f830aac8478c9eb80ba58b000edf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s://c7.uihere.com/icons/401/703/623/multiselect-selected-operation-98f830aac8478c9eb80ba58b000edf1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8897" w:type="dxa"/>
          </w:tcPr>
          <w:p w14:paraId="34BDB70D" w14:textId="77777777" w:rsidR="00467BDC" w:rsidRPr="007E239D" w:rsidRDefault="00467BDC" w:rsidP="002343B3">
            <w:pPr>
              <w:shd w:val="clear" w:color="auto" w:fill="FFFFFF"/>
              <w:spacing w:after="0"/>
              <w:textAlignment w:val="baseline"/>
              <w:rPr>
                <w:rFonts w:cs="Times New Roman"/>
                <w:color w:val="000000"/>
                <w:sz w:val="20"/>
                <w:szCs w:val="20"/>
              </w:rPr>
            </w:pPr>
            <w:r w:rsidRPr="007E239D">
              <w:rPr>
                <w:rFonts w:cs="Times New Roman"/>
                <w:color w:val="000000"/>
                <w:sz w:val="20"/>
                <w:szCs w:val="20"/>
              </w:rPr>
              <w:t>несоблюдение сроков оказания услуг</w:t>
            </w:r>
          </w:p>
        </w:tc>
      </w:tr>
      <w:tr w:rsidR="00467BDC" w:rsidRPr="007E239D" w14:paraId="0C1E3932" w14:textId="77777777" w:rsidTr="002343B3">
        <w:tc>
          <w:tcPr>
            <w:tcW w:w="817" w:type="dxa"/>
          </w:tcPr>
          <w:p w14:paraId="244A4BF1" w14:textId="77777777" w:rsidR="00467BDC" w:rsidRPr="007E239D" w:rsidRDefault="00467BDC" w:rsidP="002343B3">
            <w:pPr>
              <w:spacing w:after="0"/>
              <w:textAlignment w:val="baseline"/>
              <w:rPr>
                <w:rFonts w:cs="Times New Roman"/>
                <w:color w:val="000000"/>
                <w:sz w:val="20"/>
                <w:szCs w:val="20"/>
              </w:rPr>
            </w:pPr>
            <w:r w:rsidRPr="007E239D">
              <w:rPr>
                <w:rFonts w:cs="Times New Roman"/>
                <w:noProof/>
                <w:color w:val="000000"/>
                <w:sz w:val="20"/>
                <w:szCs w:val="20"/>
              </w:rPr>
              <w:drawing>
                <wp:inline distT="0" distB="0" distL="0" distR="0" wp14:anchorId="78D03128" wp14:editId="65FAC849">
                  <wp:extent cx="146685" cy="146685"/>
                  <wp:effectExtent l="0" t="0" r="5715" b="5715"/>
                  <wp:docPr id="39" name="Рисунок 39" descr="https://c7.uihere.com/icons/401/703/623/multiselect-selected-operation-98f830aac8478c9eb80ba58b000edf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s://c7.uihere.com/icons/401/703/623/multiselect-selected-operation-98f830aac8478c9eb80ba58b000edf1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8897" w:type="dxa"/>
          </w:tcPr>
          <w:p w14:paraId="51502EBF" w14:textId="77777777" w:rsidR="00467BDC" w:rsidRPr="007E239D" w:rsidRDefault="00467BDC" w:rsidP="002343B3">
            <w:pPr>
              <w:spacing w:after="0"/>
              <w:textAlignment w:val="baseline"/>
              <w:rPr>
                <w:rFonts w:cs="Times New Roman"/>
                <w:color w:val="000000"/>
                <w:sz w:val="20"/>
                <w:szCs w:val="20"/>
              </w:rPr>
            </w:pPr>
            <w:r w:rsidRPr="007E239D">
              <w:rPr>
                <w:rFonts w:cs="Times New Roman"/>
                <w:color w:val="000000"/>
                <w:sz w:val="20"/>
                <w:szCs w:val="20"/>
              </w:rPr>
              <w:t>вопрос стоимости</w:t>
            </w:r>
          </w:p>
        </w:tc>
      </w:tr>
      <w:tr w:rsidR="00467BDC" w:rsidRPr="007E239D" w14:paraId="031D22DB" w14:textId="77777777" w:rsidTr="002343B3">
        <w:tc>
          <w:tcPr>
            <w:tcW w:w="817" w:type="dxa"/>
          </w:tcPr>
          <w:p w14:paraId="7E84E48A" w14:textId="77777777" w:rsidR="00467BDC" w:rsidRPr="007E239D" w:rsidRDefault="00467BDC" w:rsidP="002343B3">
            <w:pPr>
              <w:spacing w:after="0"/>
              <w:textAlignment w:val="baseline"/>
              <w:rPr>
                <w:rFonts w:cs="Times New Roman"/>
                <w:color w:val="000000"/>
                <w:sz w:val="20"/>
                <w:szCs w:val="20"/>
              </w:rPr>
            </w:pPr>
            <w:r w:rsidRPr="007E239D">
              <w:rPr>
                <w:rFonts w:cs="Times New Roman"/>
                <w:noProof/>
                <w:color w:val="000000"/>
                <w:sz w:val="20"/>
                <w:szCs w:val="20"/>
              </w:rPr>
              <w:drawing>
                <wp:inline distT="0" distB="0" distL="0" distR="0" wp14:anchorId="60E282FE" wp14:editId="6CC82862">
                  <wp:extent cx="146685" cy="146685"/>
                  <wp:effectExtent l="0" t="0" r="5715" b="5715"/>
                  <wp:docPr id="38" name="Рисунок 38" descr="https://c7.uihere.com/icons/401/703/623/multiselect-selected-operation-98f830aac8478c9eb80ba58b000edf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s://c7.uihere.com/icons/401/703/623/multiselect-selected-operation-98f830aac8478c9eb80ba58b000edf1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8897" w:type="dxa"/>
          </w:tcPr>
          <w:p w14:paraId="4B4076DF" w14:textId="77777777" w:rsidR="00467BDC" w:rsidRPr="007E239D" w:rsidRDefault="00467BDC" w:rsidP="002343B3">
            <w:pPr>
              <w:spacing w:after="0"/>
              <w:textAlignment w:val="baseline"/>
              <w:rPr>
                <w:rFonts w:cs="Times New Roman"/>
                <w:color w:val="000000"/>
                <w:sz w:val="20"/>
                <w:szCs w:val="20"/>
              </w:rPr>
            </w:pPr>
            <w:r w:rsidRPr="007E239D">
              <w:rPr>
                <w:rFonts w:cs="Times New Roman"/>
                <w:color w:val="000000"/>
                <w:sz w:val="20"/>
                <w:szCs w:val="20"/>
              </w:rPr>
              <w:t>несоответствие качества услуг</w:t>
            </w:r>
          </w:p>
        </w:tc>
      </w:tr>
      <w:tr w:rsidR="00467BDC" w:rsidRPr="007E239D" w14:paraId="1AA750DD" w14:textId="77777777" w:rsidTr="002343B3">
        <w:tc>
          <w:tcPr>
            <w:tcW w:w="817" w:type="dxa"/>
          </w:tcPr>
          <w:p w14:paraId="0FCED6DF" w14:textId="77777777" w:rsidR="00467BDC" w:rsidRPr="007E239D" w:rsidRDefault="00467BDC" w:rsidP="002343B3">
            <w:pPr>
              <w:spacing w:after="0"/>
              <w:textAlignment w:val="baseline"/>
              <w:rPr>
                <w:rFonts w:cs="Times New Roman"/>
                <w:color w:val="000000"/>
                <w:sz w:val="20"/>
                <w:szCs w:val="20"/>
              </w:rPr>
            </w:pPr>
            <w:r w:rsidRPr="007E239D">
              <w:rPr>
                <w:rFonts w:cs="Times New Roman"/>
                <w:noProof/>
                <w:color w:val="000000"/>
                <w:sz w:val="20"/>
                <w:szCs w:val="20"/>
              </w:rPr>
              <w:drawing>
                <wp:inline distT="0" distB="0" distL="0" distR="0" wp14:anchorId="55C216D6" wp14:editId="11F2E47D">
                  <wp:extent cx="146685" cy="146685"/>
                  <wp:effectExtent l="0" t="0" r="5715" b="5715"/>
                  <wp:docPr id="37" name="Рисунок 37" descr="https://c7.uihere.com/icons/401/703/623/multiselect-selected-operation-98f830aac8478c9eb80ba58b000edf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s://c7.uihere.com/icons/401/703/623/multiselect-selected-operation-98f830aac8478c9eb80ba58b000edf1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8897" w:type="dxa"/>
          </w:tcPr>
          <w:p w14:paraId="0D15DC0B" w14:textId="77777777" w:rsidR="00467BDC" w:rsidRPr="007E239D" w:rsidRDefault="00467BDC" w:rsidP="002343B3">
            <w:pPr>
              <w:spacing w:after="0"/>
              <w:textAlignment w:val="baseline"/>
              <w:rPr>
                <w:rFonts w:cs="Times New Roman"/>
                <w:color w:val="000000"/>
                <w:sz w:val="20"/>
                <w:szCs w:val="20"/>
              </w:rPr>
            </w:pPr>
            <w:r w:rsidRPr="007E239D">
              <w:rPr>
                <w:rFonts w:cs="Times New Roman"/>
                <w:color w:val="000000"/>
                <w:sz w:val="20"/>
                <w:szCs w:val="20"/>
              </w:rPr>
              <w:t>недостаточная ответственность персонала</w:t>
            </w:r>
          </w:p>
        </w:tc>
      </w:tr>
      <w:tr w:rsidR="00467BDC" w:rsidRPr="007E239D" w14:paraId="6DC2BDC8" w14:textId="77777777" w:rsidTr="002343B3">
        <w:tc>
          <w:tcPr>
            <w:tcW w:w="817" w:type="dxa"/>
          </w:tcPr>
          <w:p w14:paraId="1FD5F0F9" w14:textId="77777777" w:rsidR="00467BDC" w:rsidRPr="007E239D" w:rsidRDefault="00467BDC" w:rsidP="002343B3">
            <w:pPr>
              <w:spacing w:after="0"/>
              <w:textAlignment w:val="baseline"/>
              <w:rPr>
                <w:rFonts w:cs="Times New Roman"/>
                <w:noProof/>
                <w:color w:val="000000"/>
                <w:sz w:val="20"/>
                <w:szCs w:val="20"/>
              </w:rPr>
            </w:pPr>
            <w:r w:rsidRPr="007E239D">
              <w:rPr>
                <w:rFonts w:cs="Times New Roman"/>
                <w:noProof/>
                <w:color w:val="000000"/>
                <w:sz w:val="20"/>
                <w:szCs w:val="20"/>
              </w:rPr>
              <w:drawing>
                <wp:inline distT="0" distB="0" distL="0" distR="0" wp14:anchorId="2E345399" wp14:editId="2877D34C">
                  <wp:extent cx="146685" cy="146685"/>
                  <wp:effectExtent l="0" t="0" r="5715" b="5715"/>
                  <wp:docPr id="36" name="Рисунок 36" descr="https://c7.uihere.com/icons/401/703/623/multiselect-selected-operation-98f830aac8478c9eb80ba58b000edf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s://c7.uihere.com/icons/401/703/623/multiselect-selected-operation-98f830aac8478c9eb80ba58b000edf1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8897" w:type="dxa"/>
          </w:tcPr>
          <w:p w14:paraId="6D8A4D42" w14:textId="77777777" w:rsidR="00467BDC" w:rsidRPr="007E239D" w:rsidRDefault="00467BDC" w:rsidP="002343B3">
            <w:pPr>
              <w:spacing w:after="0"/>
              <w:textAlignment w:val="baseline"/>
              <w:rPr>
                <w:rFonts w:cs="Times New Roman"/>
                <w:color w:val="000000"/>
                <w:sz w:val="20"/>
                <w:szCs w:val="20"/>
              </w:rPr>
            </w:pPr>
            <w:r w:rsidRPr="007E239D">
              <w:rPr>
                <w:rFonts w:cs="Times New Roman"/>
                <w:color w:val="000000"/>
                <w:sz w:val="20"/>
                <w:szCs w:val="20"/>
              </w:rPr>
              <w:t>некорректное общение персонала</w:t>
            </w:r>
          </w:p>
        </w:tc>
      </w:tr>
      <w:tr w:rsidR="00467BDC" w:rsidRPr="007E239D" w14:paraId="4F31DBE1" w14:textId="77777777" w:rsidTr="002343B3">
        <w:tc>
          <w:tcPr>
            <w:tcW w:w="9714" w:type="dxa"/>
            <w:gridSpan w:val="2"/>
          </w:tcPr>
          <w:p w14:paraId="62F79592" w14:textId="77777777" w:rsidR="00467BDC" w:rsidRPr="007E239D" w:rsidRDefault="00467BDC" w:rsidP="002343B3">
            <w:pPr>
              <w:spacing w:after="0"/>
              <w:textAlignment w:val="baseline"/>
              <w:rPr>
                <w:rFonts w:cs="Times New Roman"/>
                <w:color w:val="000000"/>
                <w:sz w:val="20"/>
                <w:szCs w:val="20"/>
              </w:rPr>
            </w:pPr>
            <w:r w:rsidRPr="007E239D">
              <w:rPr>
                <w:rFonts w:cs="Times New Roman"/>
                <w:color w:val="000000"/>
                <w:sz w:val="20"/>
                <w:szCs w:val="20"/>
              </w:rPr>
              <w:t>другой ответ:</w:t>
            </w:r>
          </w:p>
        </w:tc>
      </w:tr>
      <w:tr w:rsidR="00467BDC" w:rsidRPr="007E239D" w14:paraId="452E4D89" w14:textId="77777777" w:rsidTr="002343B3">
        <w:tc>
          <w:tcPr>
            <w:tcW w:w="9714" w:type="dxa"/>
            <w:gridSpan w:val="2"/>
          </w:tcPr>
          <w:p w14:paraId="46CD1869" w14:textId="77777777" w:rsidR="00467BDC" w:rsidRPr="007E239D" w:rsidRDefault="00467BDC" w:rsidP="002343B3">
            <w:pPr>
              <w:spacing w:after="0"/>
              <w:textAlignment w:val="baseline"/>
              <w:rPr>
                <w:rFonts w:cs="Times New Roman"/>
                <w:color w:val="000000"/>
                <w:sz w:val="20"/>
                <w:szCs w:val="20"/>
              </w:rPr>
            </w:pPr>
          </w:p>
        </w:tc>
      </w:tr>
    </w:tbl>
    <w:p w14:paraId="1C614EFF" w14:textId="77777777" w:rsidR="00467BDC" w:rsidRPr="007E239D" w:rsidRDefault="00467BDC" w:rsidP="00467BDC">
      <w:pPr>
        <w:shd w:val="clear" w:color="auto" w:fill="FFFFFF"/>
        <w:spacing w:after="0"/>
        <w:jc w:val="both"/>
        <w:textAlignment w:val="baseline"/>
        <w:rPr>
          <w:rFonts w:cs="Times New Roman"/>
          <w:color w:val="000000"/>
          <w:sz w:val="20"/>
          <w:szCs w:val="20"/>
        </w:rPr>
      </w:pPr>
      <w:r w:rsidRPr="007E239D">
        <w:rPr>
          <w:rFonts w:cs="Times New Roman"/>
          <w:color w:val="000000"/>
          <w:sz w:val="20"/>
          <w:szCs w:val="20"/>
        </w:rPr>
        <w:t>4. Как Вы считаете, оперативно ли наши сотрудники реагируют на Ваши заявки?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8543"/>
      </w:tblGrid>
      <w:tr w:rsidR="00467BDC" w:rsidRPr="007E239D" w14:paraId="723D5137" w14:textId="77777777" w:rsidTr="002343B3">
        <w:tc>
          <w:tcPr>
            <w:tcW w:w="817" w:type="dxa"/>
          </w:tcPr>
          <w:p w14:paraId="5C205863" w14:textId="77777777" w:rsidR="00467BDC" w:rsidRPr="007E239D" w:rsidRDefault="00467BDC" w:rsidP="002343B3">
            <w:pPr>
              <w:spacing w:after="0"/>
              <w:textAlignment w:val="baseline"/>
              <w:rPr>
                <w:rFonts w:cs="Times New Roman"/>
                <w:color w:val="000000"/>
                <w:sz w:val="20"/>
                <w:szCs w:val="20"/>
              </w:rPr>
            </w:pPr>
            <w:r w:rsidRPr="007E239D">
              <w:rPr>
                <w:rFonts w:cs="Times New Roman"/>
                <w:noProof/>
                <w:color w:val="000000"/>
                <w:sz w:val="20"/>
                <w:szCs w:val="20"/>
              </w:rPr>
              <w:drawing>
                <wp:inline distT="0" distB="0" distL="0" distR="0" wp14:anchorId="17F1E5BA" wp14:editId="3606BF40">
                  <wp:extent cx="146685" cy="146685"/>
                  <wp:effectExtent l="0" t="0" r="5715" b="5715"/>
                  <wp:docPr id="32" name="Рисунок 32" descr="https://c7.uihere.com/icons/401/703/623/multiselect-selected-operation-98f830aac8478c9eb80ba58b000edf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s://c7.uihere.com/icons/401/703/623/multiselect-selected-operation-98f830aac8478c9eb80ba58b000edf1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8897" w:type="dxa"/>
          </w:tcPr>
          <w:p w14:paraId="5FEBC04E" w14:textId="77777777" w:rsidR="00467BDC" w:rsidRPr="007E239D" w:rsidRDefault="00467BDC" w:rsidP="002343B3">
            <w:pPr>
              <w:spacing w:after="0"/>
              <w:textAlignment w:val="baseline"/>
              <w:rPr>
                <w:rFonts w:cs="Times New Roman"/>
                <w:color w:val="000000"/>
                <w:sz w:val="20"/>
                <w:szCs w:val="20"/>
              </w:rPr>
            </w:pPr>
            <w:r w:rsidRPr="007E239D">
              <w:rPr>
                <w:rFonts w:cs="Times New Roman"/>
                <w:color w:val="000000"/>
                <w:sz w:val="20"/>
                <w:szCs w:val="20"/>
              </w:rPr>
              <w:t>да, всегда</w:t>
            </w:r>
          </w:p>
        </w:tc>
      </w:tr>
      <w:tr w:rsidR="00467BDC" w:rsidRPr="007E239D" w14:paraId="686F4989" w14:textId="77777777" w:rsidTr="002343B3">
        <w:tc>
          <w:tcPr>
            <w:tcW w:w="817" w:type="dxa"/>
          </w:tcPr>
          <w:p w14:paraId="3561A5DD" w14:textId="77777777" w:rsidR="00467BDC" w:rsidRPr="007E239D" w:rsidRDefault="00467BDC" w:rsidP="002343B3">
            <w:pPr>
              <w:spacing w:after="0"/>
              <w:textAlignment w:val="baseline"/>
              <w:rPr>
                <w:rFonts w:cs="Times New Roman"/>
                <w:color w:val="000000"/>
                <w:sz w:val="20"/>
                <w:szCs w:val="20"/>
              </w:rPr>
            </w:pPr>
            <w:r w:rsidRPr="007E239D">
              <w:rPr>
                <w:rFonts w:cs="Times New Roman"/>
                <w:noProof/>
                <w:color w:val="000000"/>
                <w:sz w:val="20"/>
                <w:szCs w:val="20"/>
              </w:rPr>
              <w:drawing>
                <wp:inline distT="0" distB="0" distL="0" distR="0" wp14:anchorId="3BE3DA4F" wp14:editId="2F3ADD4B">
                  <wp:extent cx="146685" cy="146685"/>
                  <wp:effectExtent l="0" t="0" r="5715" b="5715"/>
                  <wp:docPr id="31" name="Рисунок 31" descr="https://c7.uihere.com/icons/401/703/623/multiselect-selected-operation-98f830aac8478c9eb80ba58b000edf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s://c7.uihere.com/icons/401/703/623/multiselect-selected-operation-98f830aac8478c9eb80ba58b000edf1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8897" w:type="dxa"/>
          </w:tcPr>
          <w:p w14:paraId="7E24E4ED" w14:textId="77777777" w:rsidR="00467BDC" w:rsidRPr="007E239D" w:rsidRDefault="00467BDC" w:rsidP="002343B3">
            <w:pPr>
              <w:shd w:val="clear" w:color="auto" w:fill="FFFFFF"/>
              <w:spacing w:after="0"/>
              <w:textAlignment w:val="baseline"/>
              <w:rPr>
                <w:rFonts w:cs="Times New Roman"/>
                <w:color w:val="000000"/>
                <w:sz w:val="20"/>
                <w:szCs w:val="20"/>
              </w:rPr>
            </w:pPr>
            <w:r w:rsidRPr="007E239D">
              <w:rPr>
                <w:rFonts w:cs="Times New Roman"/>
                <w:color w:val="000000"/>
                <w:sz w:val="20"/>
                <w:szCs w:val="20"/>
              </w:rPr>
              <w:t>чаще всего да</w:t>
            </w:r>
          </w:p>
        </w:tc>
      </w:tr>
      <w:tr w:rsidR="00467BDC" w:rsidRPr="007E239D" w14:paraId="13A038F2" w14:textId="77777777" w:rsidTr="002343B3">
        <w:tc>
          <w:tcPr>
            <w:tcW w:w="817" w:type="dxa"/>
          </w:tcPr>
          <w:p w14:paraId="10650D46" w14:textId="77777777" w:rsidR="00467BDC" w:rsidRPr="007E239D" w:rsidRDefault="00467BDC" w:rsidP="002343B3">
            <w:pPr>
              <w:spacing w:after="0"/>
              <w:textAlignment w:val="baseline"/>
              <w:rPr>
                <w:rFonts w:cs="Times New Roman"/>
                <w:color w:val="000000"/>
                <w:sz w:val="20"/>
                <w:szCs w:val="20"/>
              </w:rPr>
            </w:pPr>
            <w:r w:rsidRPr="007E239D">
              <w:rPr>
                <w:rFonts w:cs="Times New Roman"/>
                <w:noProof/>
                <w:color w:val="000000"/>
                <w:sz w:val="20"/>
                <w:szCs w:val="20"/>
              </w:rPr>
              <w:drawing>
                <wp:inline distT="0" distB="0" distL="0" distR="0" wp14:anchorId="004862DD" wp14:editId="740558E0">
                  <wp:extent cx="146685" cy="146685"/>
                  <wp:effectExtent l="0" t="0" r="5715" b="5715"/>
                  <wp:docPr id="30" name="Рисунок 30" descr="https://c7.uihere.com/icons/401/703/623/multiselect-selected-operation-98f830aac8478c9eb80ba58b000edf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s://c7.uihere.com/icons/401/703/623/multiselect-selected-operation-98f830aac8478c9eb80ba58b000edf1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8897" w:type="dxa"/>
          </w:tcPr>
          <w:p w14:paraId="0FBAFD9D" w14:textId="77777777" w:rsidR="00467BDC" w:rsidRPr="007E239D" w:rsidRDefault="00467BDC" w:rsidP="002343B3">
            <w:pPr>
              <w:spacing w:after="0"/>
              <w:textAlignment w:val="baseline"/>
              <w:rPr>
                <w:rFonts w:cs="Times New Roman"/>
                <w:color w:val="000000"/>
                <w:sz w:val="20"/>
                <w:szCs w:val="20"/>
              </w:rPr>
            </w:pPr>
            <w:r w:rsidRPr="007E239D">
              <w:rPr>
                <w:rFonts w:cs="Times New Roman"/>
                <w:color w:val="000000"/>
                <w:sz w:val="20"/>
                <w:szCs w:val="20"/>
              </w:rPr>
              <w:t>всегда по-разному</w:t>
            </w:r>
          </w:p>
        </w:tc>
      </w:tr>
      <w:tr w:rsidR="00467BDC" w:rsidRPr="007E239D" w14:paraId="6C46DF26" w14:textId="77777777" w:rsidTr="002343B3">
        <w:tc>
          <w:tcPr>
            <w:tcW w:w="817" w:type="dxa"/>
          </w:tcPr>
          <w:p w14:paraId="04B54547" w14:textId="77777777" w:rsidR="00467BDC" w:rsidRPr="007E239D" w:rsidRDefault="00467BDC" w:rsidP="002343B3">
            <w:pPr>
              <w:spacing w:after="0"/>
              <w:textAlignment w:val="baseline"/>
              <w:rPr>
                <w:rFonts w:cs="Times New Roman"/>
                <w:color w:val="000000"/>
                <w:sz w:val="20"/>
                <w:szCs w:val="20"/>
              </w:rPr>
            </w:pPr>
            <w:r w:rsidRPr="007E239D">
              <w:rPr>
                <w:rFonts w:cs="Times New Roman"/>
                <w:noProof/>
                <w:color w:val="000000"/>
                <w:sz w:val="20"/>
                <w:szCs w:val="20"/>
              </w:rPr>
              <w:drawing>
                <wp:inline distT="0" distB="0" distL="0" distR="0" wp14:anchorId="0C2F8A1B" wp14:editId="16D1F1EC">
                  <wp:extent cx="146685" cy="146685"/>
                  <wp:effectExtent l="0" t="0" r="5715" b="5715"/>
                  <wp:docPr id="29" name="Рисунок 29" descr="https://c7.uihere.com/icons/401/703/623/multiselect-selected-operation-98f830aac8478c9eb80ba58b000edf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s://c7.uihere.com/icons/401/703/623/multiselect-selected-operation-98f830aac8478c9eb80ba58b000edf1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8897" w:type="dxa"/>
          </w:tcPr>
          <w:p w14:paraId="392F7276" w14:textId="77777777" w:rsidR="00467BDC" w:rsidRPr="007E239D" w:rsidRDefault="00467BDC" w:rsidP="002343B3">
            <w:pPr>
              <w:spacing w:after="0"/>
              <w:textAlignment w:val="baseline"/>
              <w:rPr>
                <w:rFonts w:cs="Times New Roman"/>
                <w:color w:val="000000"/>
                <w:sz w:val="20"/>
                <w:szCs w:val="20"/>
              </w:rPr>
            </w:pPr>
            <w:r w:rsidRPr="007E239D">
              <w:rPr>
                <w:rFonts w:cs="Times New Roman"/>
                <w:color w:val="000000"/>
                <w:sz w:val="20"/>
                <w:szCs w:val="20"/>
              </w:rPr>
              <w:t>чаще всего нет</w:t>
            </w:r>
          </w:p>
        </w:tc>
      </w:tr>
      <w:tr w:rsidR="00467BDC" w:rsidRPr="007E239D" w14:paraId="0B917C2A" w14:textId="77777777" w:rsidTr="002343B3">
        <w:tc>
          <w:tcPr>
            <w:tcW w:w="817" w:type="dxa"/>
          </w:tcPr>
          <w:p w14:paraId="75EB9D2D" w14:textId="77777777" w:rsidR="00467BDC" w:rsidRPr="007E239D" w:rsidRDefault="00467BDC" w:rsidP="002343B3">
            <w:pPr>
              <w:spacing w:after="0"/>
              <w:textAlignment w:val="baseline"/>
              <w:rPr>
                <w:rFonts w:cs="Times New Roman"/>
                <w:color w:val="000000"/>
                <w:sz w:val="20"/>
                <w:szCs w:val="20"/>
              </w:rPr>
            </w:pPr>
            <w:r w:rsidRPr="007E239D">
              <w:rPr>
                <w:rFonts w:cs="Times New Roman"/>
                <w:noProof/>
                <w:color w:val="000000"/>
                <w:sz w:val="20"/>
                <w:szCs w:val="20"/>
              </w:rPr>
              <w:drawing>
                <wp:inline distT="0" distB="0" distL="0" distR="0" wp14:anchorId="0F3AA27C" wp14:editId="577827EB">
                  <wp:extent cx="146685" cy="146685"/>
                  <wp:effectExtent l="0" t="0" r="5715" b="5715"/>
                  <wp:docPr id="28" name="Рисунок 28" descr="https://c7.uihere.com/icons/401/703/623/multiselect-selected-operation-98f830aac8478c9eb80ba58b000edf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s://c7.uihere.com/icons/401/703/623/multiselect-selected-operation-98f830aac8478c9eb80ba58b000edf1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8897" w:type="dxa"/>
          </w:tcPr>
          <w:p w14:paraId="6AF9C899" w14:textId="77777777" w:rsidR="00467BDC" w:rsidRPr="007E239D" w:rsidRDefault="00467BDC" w:rsidP="002343B3">
            <w:pPr>
              <w:spacing w:after="0"/>
              <w:textAlignment w:val="baseline"/>
              <w:rPr>
                <w:rFonts w:cs="Times New Roman"/>
                <w:color w:val="000000"/>
                <w:sz w:val="20"/>
                <w:szCs w:val="20"/>
              </w:rPr>
            </w:pPr>
            <w:r w:rsidRPr="007E239D">
              <w:rPr>
                <w:rFonts w:cs="Times New Roman"/>
                <w:color w:val="000000"/>
                <w:sz w:val="20"/>
                <w:szCs w:val="20"/>
              </w:rPr>
              <w:t>нет</w:t>
            </w:r>
          </w:p>
        </w:tc>
      </w:tr>
      <w:tr w:rsidR="00467BDC" w:rsidRPr="007E239D" w14:paraId="42A0F5F4" w14:textId="77777777" w:rsidTr="002343B3">
        <w:tc>
          <w:tcPr>
            <w:tcW w:w="9714" w:type="dxa"/>
            <w:gridSpan w:val="2"/>
          </w:tcPr>
          <w:p w14:paraId="6754FDFE" w14:textId="77777777" w:rsidR="00467BDC" w:rsidRPr="007E239D" w:rsidRDefault="00467BDC" w:rsidP="002343B3">
            <w:pPr>
              <w:spacing w:after="0"/>
              <w:textAlignment w:val="baseline"/>
              <w:rPr>
                <w:rFonts w:cs="Times New Roman"/>
                <w:color w:val="000000"/>
                <w:sz w:val="20"/>
                <w:szCs w:val="20"/>
              </w:rPr>
            </w:pPr>
            <w:r w:rsidRPr="007E239D">
              <w:rPr>
                <w:rFonts w:cs="Times New Roman"/>
                <w:color w:val="000000"/>
                <w:sz w:val="20"/>
                <w:szCs w:val="20"/>
              </w:rPr>
              <w:t>другой ответ:</w:t>
            </w:r>
          </w:p>
        </w:tc>
      </w:tr>
      <w:tr w:rsidR="00467BDC" w:rsidRPr="007E239D" w14:paraId="43800ECD" w14:textId="77777777" w:rsidTr="002343B3">
        <w:tc>
          <w:tcPr>
            <w:tcW w:w="9714" w:type="dxa"/>
            <w:gridSpan w:val="2"/>
          </w:tcPr>
          <w:p w14:paraId="34087512" w14:textId="77777777" w:rsidR="00467BDC" w:rsidRPr="007E239D" w:rsidRDefault="00467BDC" w:rsidP="002343B3">
            <w:pPr>
              <w:spacing w:after="0"/>
              <w:textAlignment w:val="baseline"/>
              <w:rPr>
                <w:rFonts w:cs="Times New Roman"/>
                <w:color w:val="000000"/>
                <w:sz w:val="20"/>
                <w:szCs w:val="20"/>
              </w:rPr>
            </w:pPr>
          </w:p>
        </w:tc>
      </w:tr>
    </w:tbl>
    <w:p w14:paraId="22C4B174" w14:textId="77777777" w:rsidR="00467BDC" w:rsidRPr="007E239D" w:rsidRDefault="00467BDC" w:rsidP="00467BDC">
      <w:pPr>
        <w:shd w:val="clear" w:color="auto" w:fill="FFFFFF"/>
        <w:spacing w:after="0"/>
        <w:jc w:val="both"/>
        <w:textAlignment w:val="baseline"/>
        <w:rPr>
          <w:rFonts w:cs="Times New Roman"/>
          <w:color w:val="000000"/>
          <w:sz w:val="20"/>
          <w:szCs w:val="20"/>
        </w:rPr>
      </w:pPr>
      <w:r w:rsidRPr="007E239D">
        <w:rPr>
          <w:rFonts w:cs="Times New Roman"/>
          <w:color w:val="000000"/>
          <w:sz w:val="20"/>
          <w:szCs w:val="20"/>
        </w:rPr>
        <w:t>5.  Что позволило бы Вам чаще обращаться в наш 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8545"/>
      </w:tblGrid>
      <w:tr w:rsidR="00467BDC" w:rsidRPr="007E239D" w14:paraId="33D13DFA" w14:textId="77777777" w:rsidTr="002343B3">
        <w:tc>
          <w:tcPr>
            <w:tcW w:w="817" w:type="dxa"/>
          </w:tcPr>
          <w:p w14:paraId="6ED886F4" w14:textId="77777777" w:rsidR="00467BDC" w:rsidRPr="007E239D" w:rsidRDefault="00467BDC" w:rsidP="002343B3">
            <w:pPr>
              <w:spacing w:after="0"/>
              <w:textAlignment w:val="baseline"/>
              <w:rPr>
                <w:rFonts w:cs="Times New Roman"/>
                <w:color w:val="000000"/>
                <w:sz w:val="20"/>
                <w:szCs w:val="20"/>
              </w:rPr>
            </w:pPr>
            <w:r w:rsidRPr="007E239D">
              <w:rPr>
                <w:rFonts w:cs="Times New Roman"/>
                <w:noProof/>
                <w:color w:val="000000"/>
                <w:sz w:val="20"/>
                <w:szCs w:val="20"/>
              </w:rPr>
              <w:drawing>
                <wp:inline distT="0" distB="0" distL="0" distR="0" wp14:anchorId="37A0370A" wp14:editId="186C5E37">
                  <wp:extent cx="146685" cy="146685"/>
                  <wp:effectExtent l="0" t="0" r="5715" b="5715"/>
                  <wp:docPr id="15" name="Рисунок 15" descr="https://c7.uihere.com/icons/401/703/623/multiselect-selected-operation-98f830aac8478c9eb80ba58b000edf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s://c7.uihere.com/icons/401/703/623/multiselect-selected-operation-98f830aac8478c9eb80ba58b000edf1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8897" w:type="dxa"/>
          </w:tcPr>
          <w:p w14:paraId="03BE3A5A" w14:textId="77777777" w:rsidR="00467BDC" w:rsidRPr="007E239D" w:rsidRDefault="00467BDC" w:rsidP="002343B3">
            <w:pPr>
              <w:spacing w:after="0"/>
              <w:textAlignment w:val="baseline"/>
              <w:rPr>
                <w:rFonts w:cs="Times New Roman"/>
                <w:color w:val="000000"/>
                <w:sz w:val="20"/>
                <w:szCs w:val="20"/>
              </w:rPr>
            </w:pPr>
            <w:r w:rsidRPr="007E239D">
              <w:rPr>
                <w:rFonts w:cs="Times New Roman"/>
                <w:color w:val="000000"/>
                <w:sz w:val="20"/>
                <w:szCs w:val="20"/>
              </w:rPr>
              <w:t>соблюдение сроков оказания услуг</w:t>
            </w:r>
          </w:p>
        </w:tc>
      </w:tr>
      <w:tr w:rsidR="00467BDC" w:rsidRPr="007E239D" w14:paraId="36885B2E" w14:textId="77777777" w:rsidTr="002343B3">
        <w:tc>
          <w:tcPr>
            <w:tcW w:w="817" w:type="dxa"/>
          </w:tcPr>
          <w:p w14:paraId="7D436AE5" w14:textId="77777777" w:rsidR="00467BDC" w:rsidRPr="007E239D" w:rsidRDefault="00467BDC" w:rsidP="002343B3">
            <w:pPr>
              <w:spacing w:after="0"/>
              <w:textAlignment w:val="baseline"/>
              <w:rPr>
                <w:rFonts w:cs="Times New Roman"/>
                <w:color w:val="000000"/>
                <w:sz w:val="20"/>
                <w:szCs w:val="20"/>
              </w:rPr>
            </w:pPr>
            <w:r w:rsidRPr="007E239D">
              <w:rPr>
                <w:rFonts w:cs="Times New Roman"/>
                <w:noProof/>
                <w:color w:val="000000"/>
                <w:sz w:val="20"/>
                <w:szCs w:val="20"/>
              </w:rPr>
              <w:drawing>
                <wp:inline distT="0" distB="0" distL="0" distR="0" wp14:anchorId="106726D2" wp14:editId="6048FAAA">
                  <wp:extent cx="146685" cy="146685"/>
                  <wp:effectExtent l="0" t="0" r="5715" b="5715"/>
                  <wp:docPr id="14" name="Рисунок 14" descr="https://c7.uihere.com/icons/401/703/623/multiselect-selected-operation-98f830aac8478c9eb80ba58b000edf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s://c7.uihere.com/icons/401/703/623/multiselect-selected-operation-98f830aac8478c9eb80ba58b000edf1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8897" w:type="dxa"/>
          </w:tcPr>
          <w:p w14:paraId="1E68D38C" w14:textId="77777777" w:rsidR="00467BDC" w:rsidRPr="007E239D" w:rsidRDefault="00467BDC" w:rsidP="002343B3">
            <w:pPr>
              <w:shd w:val="clear" w:color="auto" w:fill="FFFFFF"/>
              <w:spacing w:after="0"/>
              <w:textAlignment w:val="baseline"/>
              <w:rPr>
                <w:rFonts w:cs="Times New Roman"/>
                <w:color w:val="000000"/>
                <w:sz w:val="20"/>
                <w:szCs w:val="20"/>
              </w:rPr>
            </w:pPr>
            <w:r w:rsidRPr="007E239D">
              <w:rPr>
                <w:rFonts w:cs="Times New Roman"/>
                <w:color w:val="000000"/>
                <w:sz w:val="20"/>
                <w:szCs w:val="20"/>
              </w:rPr>
              <w:t>оперативное реагирование на обращения в качестве претензии (обращений) или апелляции</w:t>
            </w:r>
          </w:p>
        </w:tc>
      </w:tr>
      <w:tr w:rsidR="00467BDC" w:rsidRPr="007E239D" w14:paraId="48A48618" w14:textId="77777777" w:rsidTr="002343B3">
        <w:tc>
          <w:tcPr>
            <w:tcW w:w="817" w:type="dxa"/>
          </w:tcPr>
          <w:p w14:paraId="281ECBD4" w14:textId="77777777" w:rsidR="00467BDC" w:rsidRPr="007E239D" w:rsidRDefault="00467BDC" w:rsidP="002343B3">
            <w:pPr>
              <w:spacing w:after="0"/>
              <w:textAlignment w:val="baseline"/>
              <w:rPr>
                <w:rFonts w:cs="Times New Roman"/>
                <w:color w:val="000000"/>
                <w:sz w:val="20"/>
                <w:szCs w:val="20"/>
              </w:rPr>
            </w:pPr>
            <w:r w:rsidRPr="007E239D">
              <w:rPr>
                <w:rFonts w:cs="Times New Roman"/>
                <w:noProof/>
                <w:color w:val="000000"/>
                <w:sz w:val="20"/>
                <w:szCs w:val="20"/>
              </w:rPr>
              <w:drawing>
                <wp:inline distT="0" distB="0" distL="0" distR="0" wp14:anchorId="6AC52452" wp14:editId="280F5274">
                  <wp:extent cx="146685" cy="146685"/>
                  <wp:effectExtent l="0" t="0" r="5715" b="5715"/>
                  <wp:docPr id="13" name="Рисунок 13" descr="https://c7.uihere.com/icons/401/703/623/multiselect-selected-operation-98f830aac8478c9eb80ba58b000edf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s://c7.uihere.com/icons/401/703/623/multiselect-selected-operation-98f830aac8478c9eb80ba58b000edf1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8897" w:type="dxa"/>
          </w:tcPr>
          <w:p w14:paraId="407E4EDF" w14:textId="77777777" w:rsidR="00467BDC" w:rsidRPr="007E239D" w:rsidRDefault="00467BDC" w:rsidP="002343B3">
            <w:pPr>
              <w:spacing w:after="0"/>
              <w:textAlignment w:val="baseline"/>
              <w:rPr>
                <w:rFonts w:cs="Times New Roman"/>
                <w:color w:val="000000"/>
                <w:sz w:val="20"/>
                <w:szCs w:val="20"/>
              </w:rPr>
            </w:pPr>
            <w:r w:rsidRPr="007E239D">
              <w:rPr>
                <w:rFonts w:cs="Times New Roman"/>
                <w:color w:val="000000"/>
                <w:sz w:val="20"/>
                <w:szCs w:val="20"/>
              </w:rPr>
              <w:t>введение дополнительных скидок</w:t>
            </w:r>
          </w:p>
        </w:tc>
      </w:tr>
      <w:tr w:rsidR="00467BDC" w:rsidRPr="007E239D" w14:paraId="2279C9B2" w14:textId="77777777" w:rsidTr="002343B3">
        <w:tc>
          <w:tcPr>
            <w:tcW w:w="817" w:type="dxa"/>
          </w:tcPr>
          <w:p w14:paraId="6AB932B0" w14:textId="77777777" w:rsidR="00467BDC" w:rsidRPr="007E239D" w:rsidRDefault="00467BDC" w:rsidP="002343B3">
            <w:pPr>
              <w:spacing w:after="0"/>
              <w:textAlignment w:val="baseline"/>
              <w:rPr>
                <w:rFonts w:cs="Times New Roman"/>
                <w:color w:val="000000"/>
                <w:sz w:val="20"/>
                <w:szCs w:val="20"/>
              </w:rPr>
            </w:pPr>
            <w:r w:rsidRPr="007E239D">
              <w:rPr>
                <w:rFonts w:cs="Times New Roman"/>
                <w:noProof/>
                <w:color w:val="000000"/>
                <w:sz w:val="20"/>
                <w:szCs w:val="20"/>
              </w:rPr>
              <w:lastRenderedPageBreak/>
              <w:drawing>
                <wp:inline distT="0" distB="0" distL="0" distR="0" wp14:anchorId="6EDAFEEF" wp14:editId="62730C03">
                  <wp:extent cx="146685" cy="146685"/>
                  <wp:effectExtent l="0" t="0" r="5715" b="5715"/>
                  <wp:docPr id="12" name="Рисунок 12" descr="https://c7.uihere.com/icons/401/703/623/multiselect-selected-operation-98f830aac8478c9eb80ba58b000edf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s://c7.uihere.com/icons/401/703/623/multiselect-selected-operation-98f830aac8478c9eb80ba58b000edf1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8897" w:type="dxa"/>
          </w:tcPr>
          <w:p w14:paraId="5DDA8053" w14:textId="77777777" w:rsidR="00467BDC" w:rsidRPr="007E239D" w:rsidRDefault="00467BDC" w:rsidP="002343B3">
            <w:pPr>
              <w:spacing w:after="0"/>
              <w:textAlignment w:val="baseline"/>
              <w:rPr>
                <w:rFonts w:cs="Times New Roman"/>
                <w:color w:val="000000"/>
                <w:sz w:val="20"/>
                <w:szCs w:val="20"/>
              </w:rPr>
            </w:pPr>
            <w:r w:rsidRPr="007E239D">
              <w:rPr>
                <w:rFonts w:cs="Times New Roman"/>
                <w:color w:val="000000"/>
                <w:sz w:val="20"/>
                <w:szCs w:val="20"/>
              </w:rPr>
              <w:t>улучшение качества услуг</w:t>
            </w:r>
          </w:p>
        </w:tc>
      </w:tr>
      <w:tr w:rsidR="00467BDC" w:rsidRPr="007E239D" w14:paraId="7F855CBF" w14:textId="77777777" w:rsidTr="002343B3">
        <w:tc>
          <w:tcPr>
            <w:tcW w:w="817" w:type="dxa"/>
          </w:tcPr>
          <w:p w14:paraId="353B6777" w14:textId="77777777" w:rsidR="00467BDC" w:rsidRPr="007E239D" w:rsidRDefault="00467BDC" w:rsidP="002343B3">
            <w:pPr>
              <w:spacing w:after="0"/>
              <w:textAlignment w:val="baseline"/>
              <w:rPr>
                <w:rFonts w:cs="Times New Roman"/>
                <w:color w:val="000000"/>
                <w:sz w:val="20"/>
                <w:szCs w:val="20"/>
              </w:rPr>
            </w:pPr>
            <w:r w:rsidRPr="007E239D">
              <w:rPr>
                <w:rFonts w:cs="Times New Roman"/>
                <w:noProof/>
                <w:color w:val="000000"/>
                <w:sz w:val="20"/>
                <w:szCs w:val="20"/>
              </w:rPr>
              <w:drawing>
                <wp:inline distT="0" distB="0" distL="0" distR="0" wp14:anchorId="72A0AC39" wp14:editId="18FBFE72">
                  <wp:extent cx="146685" cy="146685"/>
                  <wp:effectExtent l="0" t="0" r="5715" b="5715"/>
                  <wp:docPr id="11" name="Рисунок 11" descr="https://c7.uihere.com/icons/401/703/623/multiselect-selected-operation-98f830aac8478c9eb80ba58b000edf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s://c7.uihere.com/icons/401/703/623/multiselect-selected-operation-98f830aac8478c9eb80ba58b000edf1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8897" w:type="dxa"/>
          </w:tcPr>
          <w:p w14:paraId="42FD03BE" w14:textId="77777777" w:rsidR="00467BDC" w:rsidRPr="007E239D" w:rsidRDefault="00467BDC" w:rsidP="002343B3">
            <w:pPr>
              <w:spacing w:after="0"/>
              <w:textAlignment w:val="baseline"/>
              <w:rPr>
                <w:rFonts w:cs="Times New Roman"/>
                <w:color w:val="000000"/>
                <w:sz w:val="20"/>
                <w:szCs w:val="20"/>
              </w:rPr>
            </w:pPr>
            <w:r w:rsidRPr="007E239D">
              <w:rPr>
                <w:rFonts w:cs="Times New Roman"/>
                <w:color w:val="000000"/>
                <w:sz w:val="20"/>
                <w:szCs w:val="20"/>
              </w:rPr>
              <w:t>снижение стоимости услуг</w:t>
            </w:r>
          </w:p>
        </w:tc>
      </w:tr>
      <w:tr w:rsidR="00467BDC" w:rsidRPr="007E239D" w14:paraId="5F7D719A" w14:textId="77777777" w:rsidTr="002343B3">
        <w:tc>
          <w:tcPr>
            <w:tcW w:w="9714" w:type="dxa"/>
            <w:gridSpan w:val="2"/>
          </w:tcPr>
          <w:p w14:paraId="3A440B97" w14:textId="77777777" w:rsidR="00467BDC" w:rsidRPr="007E239D" w:rsidRDefault="00467BDC" w:rsidP="002343B3">
            <w:pPr>
              <w:spacing w:after="0"/>
              <w:textAlignment w:val="baseline"/>
              <w:rPr>
                <w:rFonts w:cs="Times New Roman"/>
                <w:color w:val="000000"/>
                <w:sz w:val="20"/>
                <w:szCs w:val="20"/>
              </w:rPr>
            </w:pPr>
            <w:r w:rsidRPr="007E239D">
              <w:rPr>
                <w:rFonts w:cs="Times New Roman"/>
                <w:color w:val="000000"/>
                <w:sz w:val="20"/>
                <w:szCs w:val="20"/>
              </w:rPr>
              <w:t>другой ответ:</w:t>
            </w:r>
          </w:p>
        </w:tc>
      </w:tr>
      <w:tr w:rsidR="00467BDC" w:rsidRPr="007E239D" w14:paraId="324AD771" w14:textId="77777777" w:rsidTr="002343B3">
        <w:tc>
          <w:tcPr>
            <w:tcW w:w="9714" w:type="dxa"/>
            <w:gridSpan w:val="2"/>
          </w:tcPr>
          <w:p w14:paraId="6A7C014D" w14:textId="77777777" w:rsidR="00467BDC" w:rsidRPr="007E239D" w:rsidRDefault="00467BDC" w:rsidP="002343B3">
            <w:pPr>
              <w:spacing w:after="0"/>
              <w:textAlignment w:val="baseline"/>
              <w:rPr>
                <w:rFonts w:cs="Times New Roman"/>
                <w:color w:val="000000"/>
                <w:sz w:val="20"/>
                <w:szCs w:val="20"/>
              </w:rPr>
            </w:pPr>
          </w:p>
        </w:tc>
      </w:tr>
    </w:tbl>
    <w:p w14:paraId="7C37D62D" w14:textId="77777777" w:rsidR="00467BDC" w:rsidRPr="007E239D" w:rsidRDefault="00467BDC" w:rsidP="00467BDC">
      <w:pPr>
        <w:shd w:val="clear" w:color="auto" w:fill="FFFFFF"/>
        <w:spacing w:after="0"/>
        <w:textAlignment w:val="baseline"/>
        <w:rPr>
          <w:rFonts w:cs="Times New Roman"/>
          <w:color w:val="000000"/>
          <w:sz w:val="20"/>
          <w:szCs w:val="20"/>
        </w:rPr>
      </w:pPr>
      <w:r w:rsidRPr="007E239D">
        <w:rPr>
          <w:rFonts w:cs="Times New Roman"/>
          <w:color w:val="000000"/>
          <w:sz w:val="20"/>
          <w:szCs w:val="20"/>
        </w:rPr>
        <w:t xml:space="preserve">6.   Ваши претензии (жалобы) или предложения или пожелания в адрес нашего ОС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467BDC" w:rsidRPr="007E239D" w14:paraId="47BC1CF9" w14:textId="77777777" w:rsidTr="002343B3">
        <w:tc>
          <w:tcPr>
            <w:tcW w:w="9354" w:type="dxa"/>
            <w:tcBorders>
              <w:top w:val="nil"/>
              <w:left w:val="nil"/>
              <w:right w:val="nil"/>
            </w:tcBorders>
          </w:tcPr>
          <w:p w14:paraId="05206B2C" w14:textId="77777777" w:rsidR="00467BDC" w:rsidRPr="007E239D" w:rsidRDefault="00467BDC" w:rsidP="002343B3">
            <w:pPr>
              <w:shd w:val="clear" w:color="auto" w:fill="FFFFFF"/>
              <w:spacing w:after="0"/>
              <w:textAlignment w:val="baseline"/>
              <w:rPr>
                <w:rFonts w:cs="Times New Roman"/>
                <w:color w:val="000000"/>
                <w:sz w:val="20"/>
                <w:szCs w:val="20"/>
              </w:rPr>
            </w:pPr>
          </w:p>
        </w:tc>
      </w:tr>
      <w:tr w:rsidR="00467BDC" w:rsidRPr="007E239D" w14:paraId="06728D35" w14:textId="77777777" w:rsidTr="002343B3">
        <w:tc>
          <w:tcPr>
            <w:tcW w:w="9354" w:type="dxa"/>
            <w:tcBorders>
              <w:left w:val="nil"/>
              <w:right w:val="nil"/>
            </w:tcBorders>
          </w:tcPr>
          <w:p w14:paraId="16B059D2" w14:textId="77777777" w:rsidR="00467BDC" w:rsidRPr="007E239D" w:rsidRDefault="00467BDC" w:rsidP="002343B3">
            <w:pPr>
              <w:spacing w:after="0"/>
              <w:textAlignment w:val="baseline"/>
              <w:rPr>
                <w:rFonts w:cs="Times New Roman"/>
                <w:color w:val="000000"/>
                <w:sz w:val="20"/>
                <w:szCs w:val="20"/>
              </w:rPr>
            </w:pPr>
          </w:p>
        </w:tc>
      </w:tr>
    </w:tbl>
    <w:p w14:paraId="739FDB67" w14:textId="77777777" w:rsidR="00467BDC" w:rsidRPr="007E239D" w:rsidRDefault="00467BDC" w:rsidP="00467BDC">
      <w:pPr>
        <w:shd w:val="clear" w:color="auto" w:fill="FFFFFF"/>
        <w:spacing w:after="0"/>
        <w:textAlignment w:val="baseline"/>
        <w:rPr>
          <w:rFonts w:cs="Times New Roman"/>
          <w:color w:val="000000"/>
          <w:sz w:val="20"/>
          <w:szCs w:val="20"/>
        </w:rPr>
      </w:pPr>
      <w:r w:rsidRPr="007E239D">
        <w:rPr>
          <w:rFonts w:cs="Times New Roman"/>
          <w:b/>
          <w:bCs/>
          <w:color w:val="000000"/>
          <w:sz w:val="20"/>
          <w:szCs w:val="20"/>
          <w:bdr w:val="none" w:sz="0" w:space="0" w:color="auto" w:frame="1"/>
        </w:rPr>
        <w:t>СПАСИБО!</w:t>
      </w:r>
    </w:p>
    <w:p w14:paraId="56B1049D" w14:textId="77777777" w:rsidR="00467BDC" w:rsidRPr="007E239D" w:rsidRDefault="00467BDC" w:rsidP="00467BDC">
      <w:pPr>
        <w:ind w:left="-720"/>
        <w:jc w:val="center"/>
        <w:rPr>
          <w:rFonts w:cs="Times New Roman"/>
          <w:b/>
          <w:sz w:val="20"/>
          <w:szCs w:val="20"/>
        </w:rPr>
      </w:pPr>
    </w:p>
    <w:p w14:paraId="6BB8AC1A" w14:textId="0537E05A" w:rsidR="00906591" w:rsidRPr="007E239D" w:rsidRDefault="00906591" w:rsidP="00447FA0">
      <w:pPr>
        <w:autoSpaceDE w:val="0"/>
        <w:autoSpaceDN w:val="0"/>
        <w:adjustRightInd w:val="0"/>
        <w:spacing w:after="0"/>
        <w:ind w:firstLine="567"/>
        <w:jc w:val="both"/>
        <w:rPr>
          <w:rFonts w:cs="Times New Roman"/>
          <w:sz w:val="24"/>
          <w:szCs w:val="24"/>
        </w:rPr>
      </w:pPr>
    </w:p>
    <w:p w14:paraId="444592EA" w14:textId="165D1915" w:rsidR="00906591" w:rsidRDefault="00906591" w:rsidP="00447FA0">
      <w:pPr>
        <w:autoSpaceDE w:val="0"/>
        <w:autoSpaceDN w:val="0"/>
        <w:adjustRightInd w:val="0"/>
        <w:spacing w:after="0"/>
        <w:ind w:firstLine="567"/>
        <w:jc w:val="both"/>
        <w:rPr>
          <w:rFonts w:cs="Times New Roman"/>
          <w:sz w:val="24"/>
          <w:szCs w:val="24"/>
        </w:rPr>
      </w:pPr>
    </w:p>
    <w:p w14:paraId="0C9800EA" w14:textId="3E67D305" w:rsidR="00467BDC" w:rsidRDefault="00467BDC" w:rsidP="00447FA0">
      <w:pPr>
        <w:autoSpaceDE w:val="0"/>
        <w:autoSpaceDN w:val="0"/>
        <w:adjustRightInd w:val="0"/>
        <w:spacing w:after="0"/>
        <w:ind w:firstLine="567"/>
        <w:jc w:val="both"/>
        <w:rPr>
          <w:rFonts w:cs="Times New Roman"/>
          <w:sz w:val="24"/>
          <w:szCs w:val="24"/>
        </w:rPr>
      </w:pPr>
    </w:p>
    <w:p w14:paraId="301741A1" w14:textId="3D7E9FA7" w:rsidR="00467BDC" w:rsidRDefault="00467BDC" w:rsidP="00447FA0">
      <w:pPr>
        <w:autoSpaceDE w:val="0"/>
        <w:autoSpaceDN w:val="0"/>
        <w:adjustRightInd w:val="0"/>
        <w:spacing w:after="0"/>
        <w:ind w:firstLine="567"/>
        <w:jc w:val="both"/>
        <w:rPr>
          <w:rFonts w:cs="Times New Roman"/>
          <w:sz w:val="24"/>
          <w:szCs w:val="24"/>
        </w:rPr>
      </w:pPr>
    </w:p>
    <w:p w14:paraId="3DBF9652" w14:textId="7740E8C1" w:rsidR="00467BDC" w:rsidRDefault="00467BDC" w:rsidP="00447FA0">
      <w:pPr>
        <w:autoSpaceDE w:val="0"/>
        <w:autoSpaceDN w:val="0"/>
        <w:adjustRightInd w:val="0"/>
        <w:spacing w:after="0"/>
        <w:ind w:firstLine="567"/>
        <w:jc w:val="both"/>
        <w:rPr>
          <w:rFonts w:cs="Times New Roman"/>
          <w:sz w:val="24"/>
          <w:szCs w:val="24"/>
        </w:rPr>
      </w:pPr>
    </w:p>
    <w:p w14:paraId="102E36B7" w14:textId="0F20D7D7" w:rsidR="00467BDC" w:rsidRDefault="00467BDC" w:rsidP="00447FA0">
      <w:pPr>
        <w:autoSpaceDE w:val="0"/>
        <w:autoSpaceDN w:val="0"/>
        <w:adjustRightInd w:val="0"/>
        <w:spacing w:after="0"/>
        <w:ind w:firstLine="567"/>
        <w:jc w:val="both"/>
        <w:rPr>
          <w:rFonts w:cs="Times New Roman"/>
          <w:sz w:val="24"/>
          <w:szCs w:val="24"/>
        </w:rPr>
      </w:pPr>
    </w:p>
    <w:p w14:paraId="7A05145E" w14:textId="7F9A0560" w:rsidR="00467BDC" w:rsidRDefault="00467BDC" w:rsidP="00447FA0">
      <w:pPr>
        <w:autoSpaceDE w:val="0"/>
        <w:autoSpaceDN w:val="0"/>
        <w:adjustRightInd w:val="0"/>
        <w:spacing w:after="0"/>
        <w:ind w:firstLine="567"/>
        <w:jc w:val="both"/>
        <w:rPr>
          <w:rFonts w:cs="Times New Roman"/>
          <w:sz w:val="24"/>
          <w:szCs w:val="24"/>
        </w:rPr>
      </w:pPr>
    </w:p>
    <w:p w14:paraId="52CD2637" w14:textId="72ACDC2A" w:rsidR="00467BDC" w:rsidRDefault="00467BDC" w:rsidP="00447FA0">
      <w:pPr>
        <w:autoSpaceDE w:val="0"/>
        <w:autoSpaceDN w:val="0"/>
        <w:adjustRightInd w:val="0"/>
        <w:spacing w:after="0"/>
        <w:ind w:firstLine="567"/>
        <w:jc w:val="both"/>
        <w:rPr>
          <w:rFonts w:cs="Times New Roman"/>
          <w:sz w:val="24"/>
          <w:szCs w:val="24"/>
        </w:rPr>
      </w:pPr>
    </w:p>
    <w:p w14:paraId="6C873090" w14:textId="6B8E6454" w:rsidR="00467BDC" w:rsidRDefault="00467BDC" w:rsidP="00447FA0">
      <w:pPr>
        <w:autoSpaceDE w:val="0"/>
        <w:autoSpaceDN w:val="0"/>
        <w:adjustRightInd w:val="0"/>
        <w:spacing w:after="0"/>
        <w:ind w:firstLine="567"/>
        <w:jc w:val="both"/>
        <w:rPr>
          <w:rFonts w:cs="Times New Roman"/>
          <w:sz w:val="24"/>
          <w:szCs w:val="24"/>
        </w:rPr>
      </w:pPr>
    </w:p>
    <w:p w14:paraId="50ABD12B" w14:textId="4D78B692" w:rsidR="00467BDC" w:rsidRDefault="00467BDC" w:rsidP="00447FA0">
      <w:pPr>
        <w:autoSpaceDE w:val="0"/>
        <w:autoSpaceDN w:val="0"/>
        <w:adjustRightInd w:val="0"/>
        <w:spacing w:after="0"/>
        <w:ind w:firstLine="567"/>
        <w:jc w:val="both"/>
        <w:rPr>
          <w:rFonts w:cs="Times New Roman"/>
          <w:sz w:val="24"/>
          <w:szCs w:val="24"/>
        </w:rPr>
      </w:pPr>
    </w:p>
    <w:p w14:paraId="2B00D0DD" w14:textId="72ADE0E7" w:rsidR="00467BDC" w:rsidRDefault="00467BDC" w:rsidP="00447FA0">
      <w:pPr>
        <w:autoSpaceDE w:val="0"/>
        <w:autoSpaceDN w:val="0"/>
        <w:adjustRightInd w:val="0"/>
        <w:spacing w:after="0"/>
        <w:ind w:firstLine="567"/>
        <w:jc w:val="both"/>
        <w:rPr>
          <w:rFonts w:cs="Times New Roman"/>
          <w:sz w:val="24"/>
          <w:szCs w:val="24"/>
        </w:rPr>
      </w:pPr>
    </w:p>
    <w:p w14:paraId="139A0252" w14:textId="4826ABDF" w:rsidR="00467BDC" w:rsidRDefault="00467BDC" w:rsidP="00447FA0">
      <w:pPr>
        <w:autoSpaceDE w:val="0"/>
        <w:autoSpaceDN w:val="0"/>
        <w:adjustRightInd w:val="0"/>
        <w:spacing w:after="0"/>
        <w:ind w:firstLine="567"/>
        <w:jc w:val="both"/>
        <w:rPr>
          <w:rFonts w:cs="Times New Roman"/>
          <w:sz w:val="24"/>
          <w:szCs w:val="24"/>
        </w:rPr>
      </w:pPr>
    </w:p>
    <w:p w14:paraId="0E9C75D6" w14:textId="0938723D" w:rsidR="00467BDC" w:rsidRDefault="00467BDC" w:rsidP="00447FA0">
      <w:pPr>
        <w:autoSpaceDE w:val="0"/>
        <w:autoSpaceDN w:val="0"/>
        <w:adjustRightInd w:val="0"/>
        <w:spacing w:after="0"/>
        <w:ind w:firstLine="567"/>
        <w:jc w:val="both"/>
        <w:rPr>
          <w:rFonts w:cs="Times New Roman"/>
          <w:sz w:val="24"/>
          <w:szCs w:val="24"/>
        </w:rPr>
      </w:pPr>
    </w:p>
    <w:p w14:paraId="5583375F" w14:textId="01B23839" w:rsidR="00467BDC" w:rsidRDefault="00467BDC" w:rsidP="00447FA0">
      <w:pPr>
        <w:autoSpaceDE w:val="0"/>
        <w:autoSpaceDN w:val="0"/>
        <w:adjustRightInd w:val="0"/>
        <w:spacing w:after="0"/>
        <w:ind w:firstLine="567"/>
        <w:jc w:val="both"/>
        <w:rPr>
          <w:rFonts w:cs="Times New Roman"/>
          <w:sz w:val="24"/>
          <w:szCs w:val="24"/>
        </w:rPr>
      </w:pPr>
    </w:p>
    <w:p w14:paraId="2D239EBA" w14:textId="433FB891" w:rsidR="00467BDC" w:rsidRDefault="00467BDC" w:rsidP="00447FA0">
      <w:pPr>
        <w:autoSpaceDE w:val="0"/>
        <w:autoSpaceDN w:val="0"/>
        <w:adjustRightInd w:val="0"/>
        <w:spacing w:after="0"/>
        <w:ind w:firstLine="567"/>
        <w:jc w:val="both"/>
        <w:rPr>
          <w:rFonts w:cs="Times New Roman"/>
          <w:sz w:val="24"/>
          <w:szCs w:val="24"/>
        </w:rPr>
      </w:pPr>
    </w:p>
    <w:p w14:paraId="7E987C19" w14:textId="4029D2FF" w:rsidR="00467BDC" w:rsidRDefault="00467BDC" w:rsidP="00447FA0">
      <w:pPr>
        <w:autoSpaceDE w:val="0"/>
        <w:autoSpaceDN w:val="0"/>
        <w:adjustRightInd w:val="0"/>
        <w:spacing w:after="0"/>
        <w:ind w:firstLine="567"/>
        <w:jc w:val="both"/>
        <w:rPr>
          <w:rFonts w:cs="Times New Roman"/>
          <w:sz w:val="24"/>
          <w:szCs w:val="24"/>
        </w:rPr>
      </w:pPr>
    </w:p>
    <w:p w14:paraId="1F905828" w14:textId="2860ED9B" w:rsidR="00467BDC" w:rsidRDefault="00467BDC" w:rsidP="00447FA0">
      <w:pPr>
        <w:autoSpaceDE w:val="0"/>
        <w:autoSpaceDN w:val="0"/>
        <w:adjustRightInd w:val="0"/>
        <w:spacing w:after="0"/>
        <w:ind w:firstLine="567"/>
        <w:jc w:val="both"/>
        <w:rPr>
          <w:rFonts w:cs="Times New Roman"/>
          <w:sz w:val="24"/>
          <w:szCs w:val="24"/>
        </w:rPr>
      </w:pPr>
    </w:p>
    <w:p w14:paraId="298809A2" w14:textId="549CAFD1" w:rsidR="00467BDC" w:rsidRDefault="00467BDC" w:rsidP="00447FA0">
      <w:pPr>
        <w:autoSpaceDE w:val="0"/>
        <w:autoSpaceDN w:val="0"/>
        <w:adjustRightInd w:val="0"/>
        <w:spacing w:after="0"/>
        <w:ind w:firstLine="567"/>
        <w:jc w:val="both"/>
        <w:rPr>
          <w:rFonts w:cs="Times New Roman"/>
          <w:sz w:val="24"/>
          <w:szCs w:val="24"/>
        </w:rPr>
      </w:pPr>
    </w:p>
    <w:p w14:paraId="1A11C79C" w14:textId="35352E42" w:rsidR="00467BDC" w:rsidRDefault="00467BDC" w:rsidP="00447FA0">
      <w:pPr>
        <w:autoSpaceDE w:val="0"/>
        <w:autoSpaceDN w:val="0"/>
        <w:adjustRightInd w:val="0"/>
        <w:spacing w:after="0"/>
        <w:ind w:firstLine="567"/>
        <w:jc w:val="both"/>
        <w:rPr>
          <w:rFonts w:cs="Times New Roman"/>
          <w:sz w:val="24"/>
          <w:szCs w:val="24"/>
        </w:rPr>
      </w:pPr>
    </w:p>
    <w:p w14:paraId="543C576B" w14:textId="62C91A7A" w:rsidR="00467BDC" w:rsidRDefault="00467BDC" w:rsidP="00447FA0">
      <w:pPr>
        <w:autoSpaceDE w:val="0"/>
        <w:autoSpaceDN w:val="0"/>
        <w:adjustRightInd w:val="0"/>
        <w:spacing w:after="0"/>
        <w:ind w:firstLine="567"/>
        <w:jc w:val="both"/>
        <w:rPr>
          <w:rFonts w:cs="Times New Roman"/>
          <w:sz w:val="24"/>
          <w:szCs w:val="24"/>
        </w:rPr>
      </w:pPr>
    </w:p>
    <w:p w14:paraId="58099BF3" w14:textId="7DBA418B" w:rsidR="00467BDC" w:rsidRDefault="00467BDC" w:rsidP="00447FA0">
      <w:pPr>
        <w:autoSpaceDE w:val="0"/>
        <w:autoSpaceDN w:val="0"/>
        <w:adjustRightInd w:val="0"/>
        <w:spacing w:after="0"/>
        <w:ind w:firstLine="567"/>
        <w:jc w:val="both"/>
        <w:rPr>
          <w:rFonts w:cs="Times New Roman"/>
          <w:sz w:val="24"/>
          <w:szCs w:val="24"/>
        </w:rPr>
      </w:pPr>
    </w:p>
    <w:p w14:paraId="6D71694E" w14:textId="01C5A79B" w:rsidR="00467BDC" w:rsidRDefault="00467BDC" w:rsidP="00447FA0">
      <w:pPr>
        <w:autoSpaceDE w:val="0"/>
        <w:autoSpaceDN w:val="0"/>
        <w:adjustRightInd w:val="0"/>
        <w:spacing w:after="0"/>
        <w:ind w:firstLine="567"/>
        <w:jc w:val="both"/>
        <w:rPr>
          <w:rFonts w:cs="Times New Roman"/>
          <w:sz w:val="24"/>
          <w:szCs w:val="24"/>
        </w:rPr>
      </w:pPr>
    </w:p>
    <w:p w14:paraId="16BB8DC6" w14:textId="6FAA3AFC" w:rsidR="00467BDC" w:rsidRDefault="00467BDC" w:rsidP="00447FA0">
      <w:pPr>
        <w:autoSpaceDE w:val="0"/>
        <w:autoSpaceDN w:val="0"/>
        <w:adjustRightInd w:val="0"/>
        <w:spacing w:after="0"/>
        <w:ind w:firstLine="567"/>
        <w:jc w:val="both"/>
        <w:rPr>
          <w:rFonts w:cs="Times New Roman"/>
          <w:sz w:val="24"/>
          <w:szCs w:val="24"/>
        </w:rPr>
      </w:pPr>
    </w:p>
    <w:p w14:paraId="70A5C616" w14:textId="7447469F" w:rsidR="00467BDC" w:rsidRDefault="00467BDC" w:rsidP="00447FA0">
      <w:pPr>
        <w:autoSpaceDE w:val="0"/>
        <w:autoSpaceDN w:val="0"/>
        <w:adjustRightInd w:val="0"/>
        <w:spacing w:after="0"/>
        <w:ind w:firstLine="567"/>
        <w:jc w:val="both"/>
        <w:rPr>
          <w:rFonts w:cs="Times New Roman"/>
          <w:sz w:val="24"/>
          <w:szCs w:val="24"/>
        </w:rPr>
      </w:pPr>
    </w:p>
    <w:p w14:paraId="6D6D3752" w14:textId="12CCCE0D" w:rsidR="00467BDC" w:rsidRDefault="00467BDC" w:rsidP="00447FA0">
      <w:pPr>
        <w:autoSpaceDE w:val="0"/>
        <w:autoSpaceDN w:val="0"/>
        <w:adjustRightInd w:val="0"/>
        <w:spacing w:after="0"/>
        <w:ind w:firstLine="567"/>
        <w:jc w:val="both"/>
        <w:rPr>
          <w:rFonts w:cs="Times New Roman"/>
          <w:sz w:val="24"/>
          <w:szCs w:val="24"/>
        </w:rPr>
      </w:pPr>
    </w:p>
    <w:p w14:paraId="56097587" w14:textId="4900597E" w:rsidR="00467BDC" w:rsidRDefault="00467BDC" w:rsidP="00447FA0">
      <w:pPr>
        <w:autoSpaceDE w:val="0"/>
        <w:autoSpaceDN w:val="0"/>
        <w:adjustRightInd w:val="0"/>
        <w:spacing w:after="0"/>
        <w:ind w:firstLine="567"/>
        <w:jc w:val="both"/>
        <w:rPr>
          <w:rFonts w:cs="Times New Roman"/>
          <w:sz w:val="24"/>
          <w:szCs w:val="24"/>
        </w:rPr>
      </w:pPr>
    </w:p>
    <w:p w14:paraId="2D76218C" w14:textId="32852B45" w:rsidR="00467BDC" w:rsidRDefault="00467BDC" w:rsidP="00447FA0">
      <w:pPr>
        <w:autoSpaceDE w:val="0"/>
        <w:autoSpaceDN w:val="0"/>
        <w:adjustRightInd w:val="0"/>
        <w:spacing w:after="0"/>
        <w:ind w:firstLine="567"/>
        <w:jc w:val="both"/>
        <w:rPr>
          <w:rFonts w:cs="Times New Roman"/>
          <w:sz w:val="24"/>
          <w:szCs w:val="24"/>
        </w:rPr>
      </w:pPr>
    </w:p>
    <w:p w14:paraId="39D9CA36" w14:textId="37105302" w:rsidR="00467BDC" w:rsidRDefault="00467BDC" w:rsidP="00447FA0">
      <w:pPr>
        <w:autoSpaceDE w:val="0"/>
        <w:autoSpaceDN w:val="0"/>
        <w:adjustRightInd w:val="0"/>
        <w:spacing w:after="0"/>
        <w:ind w:firstLine="567"/>
        <w:jc w:val="both"/>
        <w:rPr>
          <w:rFonts w:cs="Times New Roman"/>
          <w:sz w:val="24"/>
          <w:szCs w:val="24"/>
        </w:rPr>
      </w:pPr>
    </w:p>
    <w:p w14:paraId="084D3BA9" w14:textId="641CE7E3" w:rsidR="00467BDC" w:rsidRDefault="00467BDC" w:rsidP="00447FA0">
      <w:pPr>
        <w:autoSpaceDE w:val="0"/>
        <w:autoSpaceDN w:val="0"/>
        <w:adjustRightInd w:val="0"/>
        <w:spacing w:after="0"/>
        <w:ind w:firstLine="567"/>
        <w:jc w:val="both"/>
        <w:rPr>
          <w:rFonts w:cs="Times New Roman"/>
          <w:sz w:val="24"/>
          <w:szCs w:val="24"/>
        </w:rPr>
      </w:pPr>
    </w:p>
    <w:p w14:paraId="43F8C99B" w14:textId="72B266DA" w:rsidR="00467BDC" w:rsidRDefault="00467BDC" w:rsidP="00447FA0">
      <w:pPr>
        <w:autoSpaceDE w:val="0"/>
        <w:autoSpaceDN w:val="0"/>
        <w:adjustRightInd w:val="0"/>
        <w:spacing w:after="0"/>
        <w:ind w:firstLine="567"/>
        <w:jc w:val="both"/>
        <w:rPr>
          <w:rFonts w:cs="Times New Roman"/>
          <w:sz w:val="24"/>
          <w:szCs w:val="24"/>
        </w:rPr>
      </w:pPr>
    </w:p>
    <w:p w14:paraId="4120A5D7" w14:textId="2B00C212" w:rsidR="00467BDC" w:rsidRDefault="00467BDC" w:rsidP="00447FA0">
      <w:pPr>
        <w:autoSpaceDE w:val="0"/>
        <w:autoSpaceDN w:val="0"/>
        <w:adjustRightInd w:val="0"/>
        <w:spacing w:after="0"/>
        <w:ind w:firstLine="567"/>
        <w:jc w:val="both"/>
        <w:rPr>
          <w:rFonts w:cs="Times New Roman"/>
          <w:sz w:val="24"/>
          <w:szCs w:val="24"/>
        </w:rPr>
      </w:pPr>
    </w:p>
    <w:p w14:paraId="5721F897" w14:textId="44B1BEFE" w:rsidR="00467BDC" w:rsidRDefault="00467BDC" w:rsidP="00447FA0">
      <w:pPr>
        <w:autoSpaceDE w:val="0"/>
        <w:autoSpaceDN w:val="0"/>
        <w:adjustRightInd w:val="0"/>
        <w:spacing w:after="0"/>
        <w:ind w:firstLine="567"/>
        <w:jc w:val="both"/>
        <w:rPr>
          <w:rFonts w:cs="Times New Roman"/>
          <w:sz w:val="24"/>
          <w:szCs w:val="24"/>
        </w:rPr>
      </w:pPr>
    </w:p>
    <w:p w14:paraId="71F90205" w14:textId="3DBE5C53" w:rsidR="00467BDC" w:rsidRDefault="00467BDC" w:rsidP="00447FA0">
      <w:pPr>
        <w:autoSpaceDE w:val="0"/>
        <w:autoSpaceDN w:val="0"/>
        <w:adjustRightInd w:val="0"/>
        <w:spacing w:after="0"/>
        <w:ind w:firstLine="567"/>
        <w:jc w:val="both"/>
        <w:rPr>
          <w:rFonts w:cs="Times New Roman"/>
          <w:sz w:val="24"/>
          <w:szCs w:val="24"/>
        </w:rPr>
      </w:pPr>
    </w:p>
    <w:p w14:paraId="4AE8BC96" w14:textId="3F941D89" w:rsidR="00467BDC" w:rsidRDefault="00467BDC" w:rsidP="00447FA0">
      <w:pPr>
        <w:autoSpaceDE w:val="0"/>
        <w:autoSpaceDN w:val="0"/>
        <w:adjustRightInd w:val="0"/>
        <w:spacing w:after="0"/>
        <w:ind w:firstLine="567"/>
        <w:jc w:val="both"/>
        <w:rPr>
          <w:rFonts w:cs="Times New Roman"/>
          <w:sz w:val="24"/>
          <w:szCs w:val="24"/>
        </w:rPr>
      </w:pPr>
    </w:p>
    <w:p w14:paraId="303DF8EC" w14:textId="1FC64B8A" w:rsidR="00467BDC" w:rsidRDefault="00467BDC" w:rsidP="00447FA0">
      <w:pPr>
        <w:autoSpaceDE w:val="0"/>
        <w:autoSpaceDN w:val="0"/>
        <w:adjustRightInd w:val="0"/>
        <w:spacing w:after="0"/>
        <w:ind w:firstLine="567"/>
        <w:jc w:val="both"/>
        <w:rPr>
          <w:rFonts w:cs="Times New Roman"/>
          <w:sz w:val="24"/>
          <w:szCs w:val="24"/>
        </w:rPr>
      </w:pPr>
    </w:p>
    <w:p w14:paraId="154CA28F" w14:textId="065811A8" w:rsidR="00467BDC" w:rsidRDefault="00467BDC" w:rsidP="00447FA0">
      <w:pPr>
        <w:autoSpaceDE w:val="0"/>
        <w:autoSpaceDN w:val="0"/>
        <w:adjustRightInd w:val="0"/>
        <w:spacing w:after="0"/>
        <w:ind w:firstLine="567"/>
        <w:jc w:val="both"/>
        <w:rPr>
          <w:rFonts w:cs="Times New Roman"/>
          <w:sz w:val="24"/>
          <w:szCs w:val="24"/>
        </w:rPr>
      </w:pPr>
    </w:p>
    <w:p w14:paraId="7BAA00FE" w14:textId="3E328F19" w:rsidR="00467BDC" w:rsidRDefault="00467BDC" w:rsidP="00447FA0">
      <w:pPr>
        <w:autoSpaceDE w:val="0"/>
        <w:autoSpaceDN w:val="0"/>
        <w:adjustRightInd w:val="0"/>
        <w:spacing w:after="0"/>
        <w:ind w:firstLine="567"/>
        <w:jc w:val="both"/>
        <w:rPr>
          <w:rFonts w:cs="Times New Roman"/>
          <w:sz w:val="24"/>
          <w:szCs w:val="24"/>
        </w:rPr>
      </w:pPr>
    </w:p>
    <w:p w14:paraId="34A8992F" w14:textId="16EF66AF" w:rsidR="00467BDC" w:rsidRDefault="00467BDC" w:rsidP="00447FA0">
      <w:pPr>
        <w:autoSpaceDE w:val="0"/>
        <w:autoSpaceDN w:val="0"/>
        <w:adjustRightInd w:val="0"/>
        <w:spacing w:after="0"/>
        <w:ind w:firstLine="567"/>
        <w:jc w:val="both"/>
        <w:rPr>
          <w:rFonts w:cs="Times New Roman"/>
          <w:sz w:val="24"/>
          <w:szCs w:val="24"/>
        </w:rPr>
      </w:pPr>
    </w:p>
    <w:p w14:paraId="794310ED" w14:textId="1F27FAD7" w:rsidR="00467BDC" w:rsidRDefault="00467BDC" w:rsidP="00447FA0">
      <w:pPr>
        <w:autoSpaceDE w:val="0"/>
        <w:autoSpaceDN w:val="0"/>
        <w:adjustRightInd w:val="0"/>
        <w:spacing w:after="0"/>
        <w:ind w:firstLine="567"/>
        <w:jc w:val="both"/>
        <w:rPr>
          <w:rFonts w:cs="Times New Roman"/>
          <w:sz w:val="24"/>
          <w:szCs w:val="24"/>
        </w:rPr>
      </w:pPr>
    </w:p>
    <w:p w14:paraId="5BCEDD20" w14:textId="77777777" w:rsidR="00467BDC" w:rsidRPr="007E239D" w:rsidRDefault="00467BDC" w:rsidP="00447FA0">
      <w:pPr>
        <w:autoSpaceDE w:val="0"/>
        <w:autoSpaceDN w:val="0"/>
        <w:adjustRightInd w:val="0"/>
        <w:spacing w:after="0"/>
        <w:ind w:firstLine="567"/>
        <w:jc w:val="both"/>
        <w:rPr>
          <w:rFonts w:cs="Times New Roman"/>
          <w:sz w:val="24"/>
          <w:szCs w:val="24"/>
        </w:rPr>
      </w:pPr>
      <w:bookmarkStart w:id="24" w:name="_GoBack"/>
      <w:bookmarkEnd w:id="24"/>
    </w:p>
    <w:p w14:paraId="2E8E7236" w14:textId="77777777" w:rsidR="006F4B20" w:rsidRPr="007E239D" w:rsidRDefault="006F4B20" w:rsidP="00CA6058">
      <w:pPr>
        <w:shd w:val="clear" w:color="auto" w:fill="FFD966" w:themeFill="accent4" w:themeFillTint="99"/>
        <w:autoSpaceDE w:val="0"/>
        <w:autoSpaceDN w:val="0"/>
        <w:adjustRightInd w:val="0"/>
        <w:spacing w:after="0"/>
        <w:jc w:val="center"/>
        <w:rPr>
          <w:rFonts w:cs="Times New Roman"/>
          <w:b/>
          <w:sz w:val="24"/>
          <w:szCs w:val="24"/>
        </w:rPr>
      </w:pPr>
      <w:bookmarkStart w:id="25" w:name="_Hlk92128280"/>
      <w:r w:rsidRPr="007E239D">
        <w:rPr>
          <w:rFonts w:cs="Times New Roman"/>
          <w:b/>
          <w:sz w:val="24"/>
          <w:szCs w:val="24"/>
        </w:rPr>
        <w:t>ЛИСТ</w:t>
      </w:r>
    </w:p>
    <w:p w14:paraId="29C04667" w14:textId="77777777" w:rsidR="006F4B20" w:rsidRPr="007E239D" w:rsidRDefault="006F4B20" w:rsidP="00CA6058">
      <w:pPr>
        <w:shd w:val="clear" w:color="auto" w:fill="FFE599" w:themeFill="accent4" w:themeFillTint="66"/>
        <w:autoSpaceDE w:val="0"/>
        <w:autoSpaceDN w:val="0"/>
        <w:adjustRightInd w:val="0"/>
        <w:spacing w:after="0"/>
        <w:jc w:val="center"/>
        <w:rPr>
          <w:rFonts w:cs="Times New Roman"/>
          <w:b/>
          <w:sz w:val="24"/>
          <w:szCs w:val="24"/>
        </w:rPr>
      </w:pPr>
      <w:r w:rsidRPr="007E239D">
        <w:rPr>
          <w:rFonts w:cs="Times New Roman"/>
          <w:b/>
          <w:sz w:val="24"/>
          <w:szCs w:val="24"/>
        </w:rPr>
        <w:t xml:space="preserve">отзыва*, согласования и подписания                               </w:t>
      </w:r>
    </w:p>
    <w:p w14:paraId="5059AD84" w14:textId="77777777" w:rsidR="006F4B20" w:rsidRPr="007E239D" w:rsidRDefault="006F4B20" w:rsidP="006F4B20">
      <w:pPr>
        <w:autoSpaceDE w:val="0"/>
        <w:autoSpaceDN w:val="0"/>
        <w:adjustRightInd w:val="0"/>
        <w:spacing w:after="0"/>
        <w:jc w:val="center"/>
        <w:rPr>
          <w:rFonts w:cs="Times New Roman"/>
          <w:b/>
          <w:sz w:val="24"/>
          <w:szCs w:val="24"/>
        </w:rPr>
      </w:pPr>
    </w:p>
    <w:p w14:paraId="1B628177" w14:textId="774622FD" w:rsidR="006F4B20" w:rsidRPr="007E239D" w:rsidRDefault="006F4B20" w:rsidP="006F4B20">
      <w:pPr>
        <w:shd w:val="clear" w:color="auto" w:fill="FFFFFF" w:themeFill="background1"/>
        <w:autoSpaceDE w:val="0"/>
        <w:autoSpaceDN w:val="0"/>
        <w:adjustRightInd w:val="0"/>
        <w:spacing w:after="0"/>
        <w:jc w:val="both"/>
        <w:rPr>
          <w:rFonts w:cs="Times New Roman"/>
          <w:b/>
          <w:bCs/>
          <w:color w:val="000000" w:themeColor="text1"/>
          <w:sz w:val="24"/>
          <w:szCs w:val="24"/>
        </w:rPr>
      </w:pPr>
      <w:r w:rsidRPr="007E239D">
        <w:rPr>
          <w:rFonts w:cs="Times New Roman"/>
          <w:b/>
          <w:sz w:val="24"/>
          <w:szCs w:val="24"/>
        </w:rPr>
        <w:t xml:space="preserve">На проект </w:t>
      </w:r>
      <w:r w:rsidR="005D0DA6" w:rsidRPr="007E239D">
        <w:rPr>
          <w:rFonts w:cs="Times New Roman"/>
          <w:sz w:val="24"/>
          <w:szCs w:val="24"/>
        </w:rPr>
        <w:t>ДП СМ ОС 0</w:t>
      </w:r>
      <w:r w:rsidR="0091224E" w:rsidRPr="007E239D">
        <w:rPr>
          <w:rFonts w:cs="Times New Roman"/>
          <w:sz w:val="24"/>
          <w:szCs w:val="24"/>
        </w:rPr>
        <w:t>8</w:t>
      </w:r>
      <w:r w:rsidR="005D0DA6" w:rsidRPr="007E239D">
        <w:rPr>
          <w:rFonts w:cs="Times New Roman"/>
          <w:sz w:val="24"/>
          <w:szCs w:val="24"/>
        </w:rPr>
        <w:t xml:space="preserve">:2023 Документированная процедура. </w:t>
      </w:r>
      <w:r w:rsidR="0091224E" w:rsidRPr="007E239D">
        <w:rPr>
          <w:rFonts w:cs="Times New Roman"/>
          <w:sz w:val="24"/>
          <w:szCs w:val="24"/>
        </w:rPr>
        <w:t>Управление претензиями (жалобами) и апелляциями</w:t>
      </w:r>
    </w:p>
    <w:p w14:paraId="2D0D63E9" w14:textId="77777777" w:rsidR="006F4B20" w:rsidRPr="007E239D" w:rsidRDefault="006F4B20" w:rsidP="006F4B20">
      <w:pPr>
        <w:autoSpaceDE w:val="0"/>
        <w:autoSpaceDN w:val="0"/>
        <w:adjustRightInd w:val="0"/>
        <w:spacing w:after="0"/>
        <w:jc w:val="both"/>
        <w:rPr>
          <w:rFonts w:cs="Times New Roman"/>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6144"/>
      </w:tblGrid>
      <w:tr w:rsidR="004F6550" w:rsidRPr="007E239D" w14:paraId="28C959D3" w14:textId="77777777" w:rsidTr="007E239D">
        <w:tc>
          <w:tcPr>
            <w:tcW w:w="3207" w:type="dxa"/>
            <w:shd w:val="clear" w:color="auto" w:fill="FFE599" w:themeFill="accent4" w:themeFillTint="66"/>
            <w:vAlign w:val="center"/>
          </w:tcPr>
          <w:p w14:paraId="0353E6E7" w14:textId="77777777" w:rsidR="004F6550" w:rsidRPr="007E239D" w:rsidRDefault="004F6550" w:rsidP="007E239D">
            <w:pPr>
              <w:autoSpaceDE w:val="0"/>
              <w:autoSpaceDN w:val="0"/>
              <w:adjustRightInd w:val="0"/>
              <w:spacing w:after="0"/>
              <w:jc w:val="center"/>
              <w:rPr>
                <w:rFonts w:cs="Times New Roman"/>
                <w:b/>
                <w:bCs/>
                <w:sz w:val="20"/>
                <w:szCs w:val="20"/>
              </w:rPr>
            </w:pPr>
            <w:bookmarkStart w:id="26" w:name="_Hlk155878380"/>
            <w:bookmarkEnd w:id="25"/>
            <w:r w:rsidRPr="007E239D">
              <w:rPr>
                <w:rFonts w:cs="Times New Roman"/>
                <w:b/>
                <w:bCs/>
                <w:sz w:val="20"/>
                <w:szCs w:val="20"/>
              </w:rPr>
              <w:t>Номер раздела, подраздела, пункта, подпункта, приложения</w:t>
            </w:r>
          </w:p>
        </w:tc>
        <w:tc>
          <w:tcPr>
            <w:tcW w:w="6144" w:type="dxa"/>
            <w:shd w:val="clear" w:color="auto" w:fill="FFE599" w:themeFill="accent4" w:themeFillTint="66"/>
          </w:tcPr>
          <w:p w14:paraId="44CDDDF8" w14:textId="77777777" w:rsidR="004F6550" w:rsidRPr="007E239D" w:rsidRDefault="004F6550" w:rsidP="007E239D">
            <w:pPr>
              <w:autoSpaceDE w:val="0"/>
              <w:autoSpaceDN w:val="0"/>
              <w:adjustRightInd w:val="0"/>
              <w:spacing w:after="0"/>
              <w:jc w:val="center"/>
              <w:rPr>
                <w:rFonts w:cs="Times New Roman"/>
                <w:b/>
                <w:bCs/>
                <w:sz w:val="20"/>
                <w:szCs w:val="20"/>
              </w:rPr>
            </w:pPr>
            <w:r w:rsidRPr="007E239D">
              <w:rPr>
                <w:rFonts w:cs="Times New Roman"/>
                <w:b/>
                <w:bCs/>
                <w:sz w:val="20"/>
                <w:szCs w:val="20"/>
              </w:rPr>
              <w:t>Замечание/предлагаемая редакция с обоснованием** руководителя согласующего подразделения или участника в разработке</w:t>
            </w:r>
          </w:p>
        </w:tc>
      </w:tr>
      <w:tr w:rsidR="004F6550" w:rsidRPr="007E239D" w14:paraId="78EA5393" w14:textId="77777777" w:rsidTr="007E239D">
        <w:trPr>
          <w:trHeight w:val="99"/>
        </w:trPr>
        <w:tc>
          <w:tcPr>
            <w:tcW w:w="3207" w:type="dxa"/>
            <w:vAlign w:val="center"/>
          </w:tcPr>
          <w:p w14:paraId="4F87BF41" w14:textId="77777777" w:rsidR="004F6550" w:rsidRPr="007E239D" w:rsidRDefault="004F6550" w:rsidP="007E239D">
            <w:pPr>
              <w:autoSpaceDE w:val="0"/>
              <w:autoSpaceDN w:val="0"/>
              <w:adjustRightInd w:val="0"/>
              <w:spacing w:after="0"/>
              <w:jc w:val="center"/>
              <w:rPr>
                <w:rFonts w:cs="Times New Roman"/>
                <w:sz w:val="20"/>
                <w:szCs w:val="20"/>
              </w:rPr>
            </w:pPr>
          </w:p>
        </w:tc>
        <w:tc>
          <w:tcPr>
            <w:tcW w:w="6144" w:type="dxa"/>
            <w:vAlign w:val="center"/>
          </w:tcPr>
          <w:p w14:paraId="25C10505" w14:textId="77777777" w:rsidR="004F6550" w:rsidRPr="007E239D" w:rsidRDefault="004F6550" w:rsidP="007E239D">
            <w:pPr>
              <w:autoSpaceDE w:val="0"/>
              <w:autoSpaceDN w:val="0"/>
              <w:adjustRightInd w:val="0"/>
              <w:spacing w:after="0"/>
              <w:jc w:val="center"/>
              <w:rPr>
                <w:rFonts w:cs="Times New Roman"/>
                <w:sz w:val="20"/>
                <w:szCs w:val="20"/>
              </w:rPr>
            </w:pPr>
          </w:p>
        </w:tc>
      </w:tr>
      <w:tr w:rsidR="004F6550" w:rsidRPr="007E239D" w14:paraId="26C1D22C" w14:textId="77777777" w:rsidTr="007E239D">
        <w:trPr>
          <w:trHeight w:val="99"/>
        </w:trPr>
        <w:tc>
          <w:tcPr>
            <w:tcW w:w="3207" w:type="dxa"/>
            <w:vAlign w:val="center"/>
          </w:tcPr>
          <w:p w14:paraId="50952889" w14:textId="77777777" w:rsidR="004F6550" w:rsidRPr="007E239D" w:rsidRDefault="004F6550" w:rsidP="007E239D">
            <w:pPr>
              <w:autoSpaceDE w:val="0"/>
              <w:autoSpaceDN w:val="0"/>
              <w:adjustRightInd w:val="0"/>
              <w:spacing w:after="0"/>
              <w:jc w:val="center"/>
              <w:rPr>
                <w:rFonts w:cs="Times New Roman"/>
                <w:sz w:val="20"/>
                <w:szCs w:val="20"/>
              </w:rPr>
            </w:pPr>
            <w:r w:rsidRPr="007E239D">
              <w:rPr>
                <w:rFonts w:cs="Times New Roman"/>
                <w:noProof/>
              </w:rPr>
              <mc:AlternateContent>
                <mc:Choice Requires="wps">
                  <w:drawing>
                    <wp:anchor distT="0" distB="0" distL="114300" distR="114300" simplePos="0" relativeHeight="251665408" behindDoc="0" locked="0" layoutInCell="1" allowOverlap="1" wp14:anchorId="0D411E71" wp14:editId="16398EAC">
                      <wp:simplePos x="0" y="0"/>
                      <wp:positionH relativeFrom="column">
                        <wp:posOffset>35560</wp:posOffset>
                      </wp:positionH>
                      <wp:positionV relativeFrom="paragraph">
                        <wp:posOffset>56515</wp:posOffset>
                      </wp:positionV>
                      <wp:extent cx="5772150" cy="666750"/>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5772150" cy="666750"/>
                              </a:xfrm>
                              <a:prstGeom prst="rect">
                                <a:avLst/>
                              </a:prstGeom>
                              <a:noFill/>
                              <a:ln>
                                <a:noFill/>
                              </a:ln>
                            </wps:spPr>
                            <wps:txbx>
                              <w:txbxContent>
                                <w:p w14:paraId="2BAE3BA6" w14:textId="77777777" w:rsidR="007E239D" w:rsidRPr="00B70357" w:rsidRDefault="007E239D" w:rsidP="004F6550">
                                  <w:pPr>
                                    <w:autoSpaceDE w:val="0"/>
                                    <w:autoSpaceDN w:val="0"/>
                                    <w:adjustRightInd w:val="0"/>
                                    <w:jc w:val="center"/>
                                    <w:rPr>
                                      <w:color w:val="1F09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0357">
                                    <w:rPr>
                                      <w:color w:val="1F09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существенные замечания не предоставлены, незначительные приведены</w:t>
                                  </w:r>
                                </w:p>
                                <w:p w14:paraId="5633265F" w14:textId="77777777" w:rsidR="007E239D" w:rsidRPr="00025BCA" w:rsidRDefault="007E239D" w:rsidP="004F6550">
                                  <w:pPr>
                                    <w:autoSpaceDE w:val="0"/>
                                    <w:autoSpaceDN w:val="0"/>
                                    <w:adjustRightInd w:val="0"/>
                                    <w:jc w:val="center"/>
                                    <w:rPr>
                                      <w:color w:val="1F09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0357">
                                    <w:rPr>
                                      <w:color w:val="1F09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устной форме и учтены при разработке настоящего документа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411E71" id="_x0000_t202" coordsize="21600,21600" o:spt="202" path="m,l,21600r21600,l21600,xe">
                      <v:stroke joinstyle="miter"/>
                      <v:path gradientshapeok="t" o:connecttype="rect"/>
                    </v:shapetype>
                    <v:shape id="Надпись 1" o:spid="_x0000_s1026" type="#_x0000_t202" style="position:absolute;left:0;text-align:left;margin-left:2.8pt;margin-top:4.45pt;width:454.5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" filled="f" stroked="f">
                      <v:textbox>
                        <w:txbxContent>
                          <w:p w14:paraId="2BAE3BA6" w14:textId="77777777" w:rsidR="007E239D" w:rsidRPr="00B70357" w:rsidRDefault="007E239D" w:rsidP="004F6550">
                            <w:pPr>
                              <w:autoSpaceDE w:val="0"/>
                              <w:autoSpaceDN w:val="0"/>
                              <w:adjustRightInd w:val="0"/>
                              <w:jc w:val="center"/>
                              <w:rPr>
                                <w:color w:val="1F09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0357">
                              <w:rPr>
                                <w:color w:val="1F09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существенные замечания не предоставлены, незначительные приведены</w:t>
                            </w:r>
                          </w:p>
                          <w:p w14:paraId="5633265F" w14:textId="77777777" w:rsidR="007E239D" w:rsidRPr="00025BCA" w:rsidRDefault="007E239D" w:rsidP="004F6550">
                            <w:pPr>
                              <w:autoSpaceDE w:val="0"/>
                              <w:autoSpaceDN w:val="0"/>
                              <w:adjustRightInd w:val="0"/>
                              <w:jc w:val="center"/>
                              <w:rPr>
                                <w:color w:val="1F09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0357">
                              <w:rPr>
                                <w:color w:val="1F09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устной форме и учтены при разработке настоящего документа</w:t>
                            </w:r>
                          </w:p>
                        </w:txbxContent>
                      </v:textbox>
                    </v:shape>
                  </w:pict>
                </mc:Fallback>
              </mc:AlternateContent>
            </w:r>
          </w:p>
        </w:tc>
        <w:tc>
          <w:tcPr>
            <w:tcW w:w="6144" w:type="dxa"/>
            <w:vAlign w:val="center"/>
          </w:tcPr>
          <w:p w14:paraId="0540EC9C" w14:textId="77777777" w:rsidR="004F6550" w:rsidRPr="007E239D" w:rsidRDefault="004F6550" w:rsidP="007E239D">
            <w:pPr>
              <w:autoSpaceDE w:val="0"/>
              <w:autoSpaceDN w:val="0"/>
              <w:adjustRightInd w:val="0"/>
              <w:spacing w:after="0"/>
              <w:jc w:val="center"/>
              <w:rPr>
                <w:rFonts w:cs="Times New Roman"/>
                <w:sz w:val="20"/>
                <w:szCs w:val="20"/>
              </w:rPr>
            </w:pPr>
          </w:p>
        </w:tc>
      </w:tr>
      <w:tr w:rsidR="004F6550" w:rsidRPr="007E239D" w14:paraId="32F271D1" w14:textId="77777777" w:rsidTr="007E239D">
        <w:trPr>
          <w:trHeight w:val="99"/>
        </w:trPr>
        <w:tc>
          <w:tcPr>
            <w:tcW w:w="3207" w:type="dxa"/>
            <w:vAlign w:val="center"/>
          </w:tcPr>
          <w:p w14:paraId="74A8AFFB" w14:textId="77777777" w:rsidR="004F6550" w:rsidRPr="007E239D" w:rsidRDefault="004F6550" w:rsidP="007E239D">
            <w:pPr>
              <w:autoSpaceDE w:val="0"/>
              <w:autoSpaceDN w:val="0"/>
              <w:adjustRightInd w:val="0"/>
              <w:spacing w:after="0"/>
              <w:jc w:val="center"/>
              <w:rPr>
                <w:rFonts w:cs="Times New Roman"/>
                <w:sz w:val="20"/>
                <w:szCs w:val="20"/>
              </w:rPr>
            </w:pPr>
          </w:p>
        </w:tc>
        <w:tc>
          <w:tcPr>
            <w:tcW w:w="6144" w:type="dxa"/>
            <w:vAlign w:val="center"/>
          </w:tcPr>
          <w:p w14:paraId="067433C3" w14:textId="77777777" w:rsidR="004F6550" w:rsidRPr="007E239D" w:rsidRDefault="004F6550" w:rsidP="007E239D">
            <w:pPr>
              <w:autoSpaceDE w:val="0"/>
              <w:autoSpaceDN w:val="0"/>
              <w:adjustRightInd w:val="0"/>
              <w:spacing w:after="0"/>
              <w:jc w:val="center"/>
              <w:rPr>
                <w:rFonts w:cs="Times New Roman"/>
                <w:sz w:val="20"/>
                <w:szCs w:val="20"/>
              </w:rPr>
            </w:pPr>
          </w:p>
        </w:tc>
      </w:tr>
      <w:tr w:rsidR="004F6550" w:rsidRPr="007E239D" w14:paraId="54CD8020" w14:textId="77777777" w:rsidTr="007E239D">
        <w:trPr>
          <w:trHeight w:val="99"/>
        </w:trPr>
        <w:tc>
          <w:tcPr>
            <w:tcW w:w="3207" w:type="dxa"/>
            <w:vAlign w:val="center"/>
          </w:tcPr>
          <w:p w14:paraId="1A053EB0" w14:textId="77777777" w:rsidR="004F6550" w:rsidRPr="007E239D" w:rsidRDefault="004F6550" w:rsidP="007E239D">
            <w:pPr>
              <w:autoSpaceDE w:val="0"/>
              <w:autoSpaceDN w:val="0"/>
              <w:adjustRightInd w:val="0"/>
              <w:spacing w:after="0"/>
              <w:jc w:val="center"/>
              <w:rPr>
                <w:rFonts w:cs="Times New Roman"/>
                <w:sz w:val="20"/>
                <w:szCs w:val="20"/>
              </w:rPr>
            </w:pPr>
          </w:p>
        </w:tc>
        <w:tc>
          <w:tcPr>
            <w:tcW w:w="6144" w:type="dxa"/>
            <w:vAlign w:val="center"/>
          </w:tcPr>
          <w:p w14:paraId="56429EA8" w14:textId="77777777" w:rsidR="004F6550" w:rsidRPr="007E239D" w:rsidRDefault="004F6550" w:rsidP="007E239D">
            <w:pPr>
              <w:autoSpaceDE w:val="0"/>
              <w:autoSpaceDN w:val="0"/>
              <w:adjustRightInd w:val="0"/>
              <w:spacing w:after="0"/>
              <w:jc w:val="center"/>
              <w:rPr>
                <w:rFonts w:cs="Times New Roman"/>
                <w:sz w:val="20"/>
                <w:szCs w:val="20"/>
              </w:rPr>
            </w:pPr>
          </w:p>
        </w:tc>
      </w:tr>
      <w:tr w:rsidR="004F6550" w:rsidRPr="007E239D" w14:paraId="7AA81810" w14:textId="77777777" w:rsidTr="007E239D">
        <w:trPr>
          <w:trHeight w:val="99"/>
        </w:trPr>
        <w:tc>
          <w:tcPr>
            <w:tcW w:w="3207" w:type="dxa"/>
            <w:vAlign w:val="center"/>
          </w:tcPr>
          <w:p w14:paraId="6AB93772" w14:textId="77777777" w:rsidR="004F6550" w:rsidRPr="007E239D" w:rsidRDefault="004F6550" w:rsidP="007E239D">
            <w:pPr>
              <w:autoSpaceDE w:val="0"/>
              <w:autoSpaceDN w:val="0"/>
              <w:adjustRightInd w:val="0"/>
              <w:spacing w:after="0"/>
              <w:jc w:val="center"/>
              <w:rPr>
                <w:rFonts w:cs="Times New Roman"/>
                <w:sz w:val="20"/>
                <w:szCs w:val="20"/>
              </w:rPr>
            </w:pPr>
          </w:p>
        </w:tc>
        <w:tc>
          <w:tcPr>
            <w:tcW w:w="6144" w:type="dxa"/>
            <w:vAlign w:val="center"/>
          </w:tcPr>
          <w:p w14:paraId="5E90F8DD" w14:textId="77777777" w:rsidR="004F6550" w:rsidRPr="007E239D" w:rsidRDefault="004F6550" w:rsidP="007E239D">
            <w:pPr>
              <w:autoSpaceDE w:val="0"/>
              <w:autoSpaceDN w:val="0"/>
              <w:adjustRightInd w:val="0"/>
              <w:spacing w:after="0"/>
              <w:jc w:val="center"/>
              <w:rPr>
                <w:rFonts w:cs="Times New Roman"/>
                <w:sz w:val="20"/>
                <w:szCs w:val="20"/>
              </w:rPr>
            </w:pPr>
          </w:p>
        </w:tc>
      </w:tr>
      <w:tr w:rsidR="004F6550" w:rsidRPr="007E239D" w14:paraId="3007C1B8" w14:textId="77777777" w:rsidTr="007E239D">
        <w:trPr>
          <w:trHeight w:val="99"/>
        </w:trPr>
        <w:tc>
          <w:tcPr>
            <w:tcW w:w="3207" w:type="dxa"/>
            <w:vAlign w:val="center"/>
          </w:tcPr>
          <w:p w14:paraId="1DB01F97" w14:textId="77777777" w:rsidR="004F6550" w:rsidRPr="007E239D" w:rsidRDefault="004F6550" w:rsidP="007E239D">
            <w:pPr>
              <w:autoSpaceDE w:val="0"/>
              <w:autoSpaceDN w:val="0"/>
              <w:adjustRightInd w:val="0"/>
              <w:spacing w:after="0"/>
              <w:jc w:val="center"/>
              <w:rPr>
                <w:rFonts w:cs="Times New Roman"/>
                <w:sz w:val="20"/>
                <w:szCs w:val="20"/>
              </w:rPr>
            </w:pPr>
          </w:p>
        </w:tc>
        <w:tc>
          <w:tcPr>
            <w:tcW w:w="6144" w:type="dxa"/>
            <w:vAlign w:val="center"/>
          </w:tcPr>
          <w:p w14:paraId="08B8AE6A" w14:textId="77777777" w:rsidR="004F6550" w:rsidRPr="007E239D" w:rsidRDefault="004F6550" w:rsidP="007E239D">
            <w:pPr>
              <w:autoSpaceDE w:val="0"/>
              <w:autoSpaceDN w:val="0"/>
              <w:adjustRightInd w:val="0"/>
              <w:spacing w:after="0"/>
              <w:jc w:val="center"/>
              <w:rPr>
                <w:rFonts w:cs="Times New Roman"/>
                <w:sz w:val="20"/>
                <w:szCs w:val="20"/>
              </w:rPr>
            </w:pPr>
          </w:p>
        </w:tc>
      </w:tr>
      <w:tr w:rsidR="004F6550" w:rsidRPr="007E239D" w14:paraId="0A8E2BBF" w14:textId="77777777" w:rsidTr="007E239D">
        <w:trPr>
          <w:trHeight w:val="99"/>
        </w:trPr>
        <w:tc>
          <w:tcPr>
            <w:tcW w:w="3207" w:type="dxa"/>
            <w:vAlign w:val="center"/>
          </w:tcPr>
          <w:p w14:paraId="349F85F0" w14:textId="77777777" w:rsidR="004F6550" w:rsidRPr="007E239D" w:rsidRDefault="004F6550" w:rsidP="007E239D">
            <w:pPr>
              <w:autoSpaceDE w:val="0"/>
              <w:autoSpaceDN w:val="0"/>
              <w:adjustRightInd w:val="0"/>
              <w:spacing w:after="0"/>
              <w:jc w:val="center"/>
              <w:rPr>
                <w:rFonts w:cs="Times New Roman"/>
                <w:sz w:val="20"/>
                <w:szCs w:val="20"/>
              </w:rPr>
            </w:pPr>
          </w:p>
        </w:tc>
        <w:tc>
          <w:tcPr>
            <w:tcW w:w="6144" w:type="dxa"/>
            <w:vAlign w:val="center"/>
          </w:tcPr>
          <w:p w14:paraId="66E216B6" w14:textId="77777777" w:rsidR="004F6550" w:rsidRPr="007E239D" w:rsidRDefault="004F6550" w:rsidP="007E239D">
            <w:pPr>
              <w:autoSpaceDE w:val="0"/>
              <w:autoSpaceDN w:val="0"/>
              <w:adjustRightInd w:val="0"/>
              <w:spacing w:after="0"/>
              <w:jc w:val="center"/>
              <w:rPr>
                <w:rFonts w:cs="Times New Roman"/>
                <w:sz w:val="20"/>
                <w:szCs w:val="20"/>
              </w:rPr>
            </w:pPr>
          </w:p>
        </w:tc>
      </w:tr>
      <w:tr w:rsidR="004F6550" w:rsidRPr="007E239D" w14:paraId="1E23DEB2" w14:textId="77777777" w:rsidTr="007E239D">
        <w:trPr>
          <w:trHeight w:val="99"/>
        </w:trPr>
        <w:tc>
          <w:tcPr>
            <w:tcW w:w="3207" w:type="dxa"/>
            <w:vAlign w:val="center"/>
          </w:tcPr>
          <w:p w14:paraId="0B30F9E2" w14:textId="77777777" w:rsidR="004F6550" w:rsidRPr="007E239D" w:rsidRDefault="004F6550" w:rsidP="007E239D">
            <w:pPr>
              <w:autoSpaceDE w:val="0"/>
              <w:autoSpaceDN w:val="0"/>
              <w:adjustRightInd w:val="0"/>
              <w:spacing w:after="0"/>
              <w:jc w:val="center"/>
              <w:rPr>
                <w:rFonts w:cs="Times New Roman"/>
                <w:sz w:val="20"/>
                <w:szCs w:val="20"/>
              </w:rPr>
            </w:pPr>
          </w:p>
        </w:tc>
        <w:tc>
          <w:tcPr>
            <w:tcW w:w="6144" w:type="dxa"/>
            <w:vAlign w:val="center"/>
          </w:tcPr>
          <w:p w14:paraId="70EF0F1E" w14:textId="77777777" w:rsidR="004F6550" w:rsidRPr="007E239D" w:rsidRDefault="004F6550" w:rsidP="007E239D">
            <w:pPr>
              <w:autoSpaceDE w:val="0"/>
              <w:autoSpaceDN w:val="0"/>
              <w:adjustRightInd w:val="0"/>
              <w:spacing w:after="0"/>
              <w:jc w:val="center"/>
              <w:rPr>
                <w:rFonts w:cs="Times New Roman"/>
                <w:sz w:val="20"/>
                <w:szCs w:val="20"/>
              </w:rPr>
            </w:pPr>
          </w:p>
        </w:tc>
      </w:tr>
      <w:tr w:rsidR="004F6550" w:rsidRPr="007E239D" w14:paraId="6F3E2197" w14:textId="77777777" w:rsidTr="007E239D">
        <w:trPr>
          <w:trHeight w:val="99"/>
        </w:trPr>
        <w:tc>
          <w:tcPr>
            <w:tcW w:w="3207" w:type="dxa"/>
            <w:vAlign w:val="center"/>
          </w:tcPr>
          <w:p w14:paraId="6123229C" w14:textId="77777777" w:rsidR="004F6550" w:rsidRPr="007E239D" w:rsidRDefault="004F6550" w:rsidP="007E239D">
            <w:pPr>
              <w:autoSpaceDE w:val="0"/>
              <w:autoSpaceDN w:val="0"/>
              <w:adjustRightInd w:val="0"/>
              <w:spacing w:after="0"/>
              <w:jc w:val="center"/>
              <w:rPr>
                <w:rFonts w:cs="Times New Roman"/>
                <w:sz w:val="20"/>
                <w:szCs w:val="20"/>
              </w:rPr>
            </w:pPr>
          </w:p>
        </w:tc>
        <w:tc>
          <w:tcPr>
            <w:tcW w:w="6144" w:type="dxa"/>
            <w:vAlign w:val="center"/>
          </w:tcPr>
          <w:p w14:paraId="1BF3B39C" w14:textId="77777777" w:rsidR="004F6550" w:rsidRPr="007E239D" w:rsidRDefault="004F6550" w:rsidP="007E239D">
            <w:pPr>
              <w:autoSpaceDE w:val="0"/>
              <w:autoSpaceDN w:val="0"/>
              <w:adjustRightInd w:val="0"/>
              <w:spacing w:after="0"/>
              <w:jc w:val="center"/>
              <w:rPr>
                <w:rFonts w:cs="Times New Roman"/>
                <w:sz w:val="20"/>
                <w:szCs w:val="20"/>
              </w:rPr>
            </w:pPr>
          </w:p>
        </w:tc>
      </w:tr>
      <w:tr w:rsidR="004F6550" w:rsidRPr="007E239D" w14:paraId="4B8E64C8" w14:textId="77777777" w:rsidTr="007E239D">
        <w:trPr>
          <w:trHeight w:val="99"/>
        </w:trPr>
        <w:tc>
          <w:tcPr>
            <w:tcW w:w="3207" w:type="dxa"/>
            <w:vAlign w:val="center"/>
          </w:tcPr>
          <w:p w14:paraId="3D9B875B" w14:textId="77777777" w:rsidR="004F6550" w:rsidRPr="007E239D" w:rsidRDefault="004F6550" w:rsidP="007E239D">
            <w:pPr>
              <w:autoSpaceDE w:val="0"/>
              <w:autoSpaceDN w:val="0"/>
              <w:adjustRightInd w:val="0"/>
              <w:spacing w:after="0"/>
              <w:jc w:val="center"/>
              <w:rPr>
                <w:rFonts w:cs="Times New Roman"/>
                <w:sz w:val="20"/>
                <w:szCs w:val="20"/>
              </w:rPr>
            </w:pPr>
          </w:p>
        </w:tc>
        <w:tc>
          <w:tcPr>
            <w:tcW w:w="6144" w:type="dxa"/>
            <w:vAlign w:val="center"/>
          </w:tcPr>
          <w:p w14:paraId="12A47E4F" w14:textId="77777777" w:rsidR="004F6550" w:rsidRPr="007E239D" w:rsidRDefault="004F6550" w:rsidP="007E239D">
            <w:pPr>
              <w:autoSpaceDE w:val="0"/>
              <w:autoSpaceDN w:val="0"/>
              <w:adjustRightInd w:val="0"/>
              <w:spacing w:after="0"/>
              <w:jc w:val="center"/>
              <w:rPr>
                <w:rFonts w:cs="Times New Roman"/>
                <w:sz w:val="20"/>
                <w:szCs w:val="20"/>
              </w:rPr>
            </w:pPr>
          </w:p>
        </w:tc>
      </w:tr>
      <w:tr w:rsidR="004F6550" w:rsidRPr="007E239D" w14:paraId="3AA91C3E" w14:textId="77777777" w:rsidTr="007E239D">
        <w:trPr>
          <w:trHeight w:val="99"/>
        </w:trPr>
        <w:tc>
          <w:tcPr>
            <w:tcW w:w="3207" w:type="dxa"/>
            <w:vAlign w:val="center"/>
          </w:tcPr>
          <w:p w14:paraId="30BD1C75" w14:textId="77777777" w:rsidR="004F6550" w:rsidRPr="007E239D" w:rsidRDefault="004F6550" w:rsidP="007E239D">
            <w:pPr>
              <w:autoSpaceDE w:val="0"/>
              <w:autoSpaceDN w:val="0"/>
              <w:adjustRightInd w:val="0"/>
              <w:spacing w:after="0"/>
              <w:jc w:val="center"/>
              <w:rPr>
                <w:rFonts w:cs="Times New Roman"/>
                <w:sz w:val="20"/>
                <w:szCs w:val="20"/>
              </w:rPr>
            </w:pPr>
          </w:p>
        </w:tc>
        <w:tc>
          <w:tcPr>
            <w:tcW w:w="6144" w:type="dxa"/>
            <w:vAlign w:val="center"/>
          </w:tcPr>
          <w:p w14:paraId="61F97923" w14:textId="77777777" w:rsidR="004F6550" w:rsidRPr="007E239D" w:rsidRDefault="004F6550" w:rsidP="007E239D">
            <w:pPr>
              <w:autoSpaceDE w:val="0"/>
              <w:autoSpaceDN w:val="0"/>
              <w:adjustRightInd w:val="0"/>
              <w:spacing w:after="0"/>
              <w:jc w:val="center"/>
              <w:rPr>
                <w:rFonts w:cs="Times New Roman"/>
                <w:sz w:val="20"/>
                <w:szCs w:val="20"/>
              </w:rPr>
            </w:pPr>
          </w:p>
        </w:tc>
      </w:tr>
      <w:tr w:rsidR="004F6550" w:rsidRPr="007E239D" w14:paraId="6888D71D" w14:textId="77777777" w:rsidTr="007E239D">
        <w:trPr>
          <w:trHeight w:val="99"/>
        </w:trPr>
        <w:tc>
          <w:tcPr>
            <w:tcW w:w="3207" w:type="dxa"/>
            <w:vAlign w:val="center"/>
          </w:tcPr>
          <w:p w14:paraId="04AD38EA" w14:textId="77777777" w:rsidR="004F6550" w:rsidRPr="007E239D" w:rsidRDefault="004F6550" w:rsidP="007E239D">
            <w:pPr>
              <w:autoSpaceDE w:val="0"/>
              <w:autoSpaceDN w:val="0"/>
              <w:adjustRightInd w:val="0"/>
              <w:spacing w:after="0"/>
              <w:jc w:val="center"/>
              <w:rPr>
                <w:rFonts w:cs="Times New Roman"/>
                <w:sz w:val="20"/>
                <w:szCs w:val="20"/>
              </w:rPr>
            </w:pPr>
          </w:p>
        </w:tc>
        <w:tc>
          <w:tcPr>
            <w:tcW w:w="6144" w:type="dxa"/>
            <w:vAlign w:val="center"/>
          </w:tcPr>
          <w:p w14:paraId="046D19F1" w14:textId="77777777" w:rsidR="004F6550" w:rsidRPr="007E239D" w:rsidRDefault="004F6550" w:rsidP="007E239D">
            <w:pPr>
              <w:autoSpaceDE w:val="0"/>
              <w:autoSpaceDN w:val="0"/>
              <w:adjustRightInd w:val="0"/>
              <w:spacing w:after="0"/>
              <w:jc w:val="center"/>
              <w:rPr>
                <w:rFonts w:cs="Times New Roman"/>
                <w:sz w:val="20"/>
                <w:szCs w:val="20"/>
              </w:rPr>
            </w:pPr>
          </w:p>
        </w:tc>
      </w:tr>
      <w:tr w:rsidR="004F6550" w:rsidRPr="007E239D" w14:paraId="3001D963" w14:textId="77777777" w:rsidTr="007E239D">
        <w:trPr>
          <w:trHeight w:val="99"/>
        </w:trPr>
        <w:tc>
          <w:tcPr>
            <w:tcW w:w="3207" w:type="dxa"/>
            <w:vAlign w:val="center"/>
          </w:tcPr>
          <w:p w14:paraId="64B165F3" w14:textId="77777777" w:rsidR="004F6550" w:rsidRPr="007E239D" w:rsidRDefault="004F6550" w:rsidP="007E239D">
            <w:pPr>
              <w:autoSpaceDE w:val="0"/>
              <w:autoSpaceDN w:val="0"/>
              <w:adjustRightInd w:val="0"/>
              <w:spacing w:after="0"/>
              <w:jc w:val="center"/>
              <w:rPr>
                <w:rFonts w:cs="Times New Roman"/>
                <w:sz w:val="20"/>
                <w:szCs w:val="20"/>
              </w:rPr>
            </w:pPr>
          </w:p>
        </w:tc>
        <w:tc>
          <w:tcPr>
            <w:tcW w:w="6144" w:type="dxa"/>
            <w:vAlign w:val="center"/>
          </w:tcPr>
          <w:p w14:paraId="04A10322" w14:textId="77777777" w:rsidR="004F6550" w:rsidRPr="007E239D" w:rsidRDefault="004F6550" w:rsidP="007E239D">
            <w:pPr>
              <w:autoSpaceDE w:val="0"/>
              <w:autoSpaceDN w:val="0"/>
              <w:adjustRightInd w:val="0"/>
              <w:spacing w:after="0"/>
              <w:jc w:val="center"/>
              <w:rPr>
                <w:rFonts w:cs="Times New Roman"/>
                <w:sz w:val="20"/>
                <w:szCs w:val="20"/>
              </w:rPr>
            </w:pPr>
          </w:p>
        </w:tc>
      </w:tr>
      <w:tr w:rsidR="004F6550" w:rsidRPr="007E239D" w14:paraId="0498D032" w14:textId="77777777" w:rsidTr="007E239D">
        <w:trPr>
          <w:trHeight w:val="99"/>
        </w:trPr>
        <w:tc>
          <w:tcPr>
            <w:tcW w:w="3207" w:type="dxa"/>
            <w:vAlign w:val="center"/>
          </w:tcPr>
          <w:p w14:paraId="51FD80FB" w14:textId="77777777" w:rsidR="004F6550" w:rsidRPr="007E239D" w:rsidRDefault="004F6550" w:rsidP="007E239D">
            <w:pPr>
              <w:autoSpaceDE w:val="0"/>
              <w:autoSpaceDN w:val="0"/>
              <w:adjustRightInd w:val="0"/>
              <w:spacing w:after="0"/>
              <w:jc w:val="center"/>
              <w:rPr>
                <w:rFonts w:cs="Times New Roman"/>
                <w:sz w:val="20"/>
                <w:szCs w:val="20"/>
              </w:rPr>
            </w:pPr>
          </w:p>
        </w:tc>
        <w:tc>
          <w:tcPr>
            <w:tcW w:w="6144" w:type="dxa"/>
            <w:vAlign w:val="center"/>
          </w:tcPr>
          <w:p w14:paraId="054A0B1B" w14:textId="77777777" w:rsidR="004F6550" w:rsidRPr="007E239D" w:rsidRDefault="004F6550" w:rsidP="007E239D">
            <w:pPr>
              <w:autoSpaceDE w:val="0"/>
              <w:autoSpaceDN w:val="0"/>
              <w:adjustRightInd w:val="0"/>
              <w:spacing w:after="0"/>
              <w:jc w:val="center"/>
              <w:rPr>
                <w:rFonts w:cs="Times New Roman"/>
                <w:sz w:val="20"/>
                <w:szCs w:val="20"/>
              </w:rPr>
            </w:pPr>
          </w:p>
        </w:tc>
      </w:tr>
    </w:tbl>
    <w:p w14:paraId="7577C948" w14:textId="77777777" w:rsidR="004F6550" w:rsidRPr="007E239D" w:rsidRDefault="004F6550" w:rsidP="004F6550">
      <w:pPr>
        <w:autoSpaceDE w:val="0"/>
        <w:autoSpaceDN w:val="0"/>
        <w:adjustRightInd w:val="0"/>
        <w:spacing w:after="0"/>
        <w:jc w:val="both"/>
        <w:rPr>
          <w:rFonts w:cs="Times New Roman"/>
          <w:i/>
          <w:sz w:val="20"/>
          <w:szCs w:val="20"/>
        </w:rPr>
      </w:pPr>
      <w:r w:rsidRPr="007E239D">
        <w:rPr>
          <w:rFonts w:cs="Times New Roman"/>
          <w:i/>
          <w:sz w:val="20"/>
          <w:szCs w:val="20"/>
        </w:rPr>
        <w:t>Примечание:</w:t>
      </w:r>
    </w:p>
    <w:p w14:paraId="0F71B510" w14:textId="77777777" w:rsidR="004F6550" w:rsidRPr="007E239D" w:rsidRDefault="004F6550" w:rsidP="004F6550">
      <w:pPr>
        <w:autoSpaceDE w:val="0"/>
        <w:autoSpaceDN w:val="0"/>
        <w:adjustRightInd w:val="0"/>
        <w:spacing w:after="0"/>
        <w:jc w:val="both"/>
        <w:rPr>
          <w:rFonts w:cs="Times New Roman"/>
          <w:i/>
          <w:sz w:val="20"/>
          <w:szCs w:val="20"/>
        </w:rPr>
      </w:pPr>
      <w:r w:rsidRPr="007E239D">
        <w:rPr>
          <w:rFonts w:cs="Times New Roman"/>
          <w:i/>
          <w:sz w:val="20"/>
          <w:szCs w:val="20"/>
        </w:rPr>
        <w:t>* Оформляется при наличии предложений или замечаний.</w:t>
      </w:r>
    </w:p>
    <w:p w14:paraId="183BDB7D" w14:textId="77777777" w:rsidR="004F6550" w:rsidRPr="007E239D" w:rsidRDefault="004F6550" w:rsidP="004F6550">
      <w:pPr>
        <w:pStyle w:val="Default"/>
        <w:rPr>
          <w:b/>
          <w:bCs/>
          <w:color w:val="auto"/>
        </w:rPr>
      </w:pPr>
      <w:r w:rsidRPr="007E239D">
        <w:rPr>
          <w:i/>
          <w:color w:val="auto"/>
          <w:sz w:val="20"/>
          <w:szCs w:val="20"/>
        </w:rPr>
        <w:t>** Обоснование включает в себя, но не исчерпывает, приведение ссылок НД, аргументов, доводов, в силу которых необходимо учесть приведенное замечание/предлагаемую редакцию</w:t>
      </w:r>
    </w:p>
    <w:p w14:paraId="4B60187C" w14:textId="77777777" w:rsidR="004F6550" w:rsidRPr="007E239D" w:rsidRDefault="004F6550" w:rsidP="004F6550">
      <w:pPr>
        <w:autoSpaceDE w:val="0"/>
        <w:autoSpaceDN w:val="0"/>
        <w:adjustRightInd w:val="0"/>
        <w:spacing w:after="0"/>
        <w:jc w:val="center"/>
        <w:rPr>
          <w:rFonts w:cs="Times New Roman"/>
          <w:b/>
          <w:color w:val="000000" w:themeColor="text1"/>
          <w:sz w:val="2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84"/>
        <w:gridCol w:w="1559"/>
        <w:gridCol w:w="284"/>
        <w:gridCol w:w="2247"/>
        <w:gridCol w:w="282"/>
        <w:gridCol w:w="1296"/>
      </w:tblGrid>
      <w:tr w:rsidR="004F6550" w:rsidRPr="007E239D" w14:paraId="29A5524B" w14:textId="77777777" w:rsidTr="007E239D">
        <w:tc>
          <w:tcPr>
            <w:tcW w:w="9354" w:type="dxa"/>
            <w:gridSpan w:val="7"/>
            <w:shd w:val="clear" w:color="auto" w:fill="FFE599" w:themeFill="accent4" w:themeFillTint="66"/>
            <w:vAlign w:val="center"/>
          </w:tcPr>
          <w:p w14:paraId="4098313A" w14:textId="77777777" w:rsidR="004F6550" w:rsidRPr="007E239D" w:rsidRDefault="004F6550" w:rsidP="007E239D">
            <w:pPr>
              <w:autoSpaceDE w:val="0"/>
              <w:autoSpaceDN w:val="0"/>
              <w:adjustRightInd w:val="0"/>
              <w:rPr>
                <w:rFonts w:cs="Times New Roman"/>
                <w:b/>
                <w:color w:val="000000" w:themeColor="text1"/>
                <w:sz w:val="22"/>
              </w:rPr>
            </w:pPr>
            <w:r w:rsidRPr="007E239D">
              <w:rPr>
                <w:rFonts w:cs="Times New Roman"/>
                <w:b/>
                <w:bCs/>
                <w:sz w:val="24"/>
                <w:szCs w:val="24"/>
              </w:rPr>
              <w:t>СОГЛАСОВАНО</w:t>
            </w:r>
          </w:p>
        </w:tc>
      </w:tr>
      <w:tr w:rsidR="004F6550" w:rsidRPr="007E239D" w14:paraId="4B9E2A7E" w14:textId="77777777" w:rsidTr="007E239D">
        <w:tc>
          <w:tcPr>
            <w:tcW w:w="3402" w:type="dxa"/>
            <w:tcBorders>
              <w:bottom w:val="single" w:sz="4" w:space="0" w:color="auto"/>
            </w:tcBorders>
          </w:tcPr>
          <w:p w14:paraId="4652C104" w14:textId="77777777" w:rsidR="004F6550" w:rsidRPr="007E239D" w:rsidRDefault="004F6550" w:rsidP="007E239D">
            <w:pPr>
              <w:autoSpaceDE w:val="0"/>
              <w:autoSpaceDN w:val="0"/>
              <w:adjustRightInd w:val="0"/>
              <w:rPr>
                <w:rFonts w:cs="Times New Roman"/>
                <w:bCs/>
                <w:sz w:val="24"/>
                <w:szCs w:val="24"/>
              </w:rPr>
            </w:pPr>
            <w:r w:rsidRPr="007E239D">
              <w:rPr>
                <w:rFonts w:cs="Times New Roman"/>
                <w:bCs/>
                <w:sz w:val="24"/>
                <w:szCs w:val="24"/>
              </w:rPr>
              <w:t xml:space="preserve">Директор </w:t>
            </w:r>
            <w:r w:rsidRPr="007E239D">
              <w:rPr>
                <w:rFonts w:eastAsia="Calibri" w:cs="Times New Roman"/>
                <w:bCs/>
                <w:sz w:val="24"/>
                <w:szCs w:val="24"/>
                <w:lang w:eastAsia="ru-RU"/>
              </w:rPr>
              <w:t>ГУ «</w:t>
            </w:r>
            <w:proofErr w:type="spellStart"/>
            <w:r w:rsidRPr="007E239D">
              <w:rPr>
                <w:rFonts w:eastAsia="Calibri" w:cs="Times New Roman"/>
                <w:bCs/>
                <w:sz w:val="24"/>
                <w:szCs w:val="24"/>
                <w:lang w:eastAsia="ru-RU"/>
              </w:rPr>
              <w:t>UzTest</w:t>
            </w:r>
            <w:proofErr w:type="spellEnd"/>
            <w:r w:rsidRPr="007E239D">
              <w:rPr>
                <w:rFonts w:eastAsia="Calibri" w:cs="Times New Roman"/>
                <w:bCs/>
                <w:sz w:val="24"/>
                <w:szCs w:val="24"/>
                <w:lang w:eastAsia="ru-RU"/>
              </w:rPr>
              <w:t>»</w:t>
            </w:r>
          </w:p>
        </w:tc>
        <w:tc>
          <w:tcPr>
            <w:tcW w:w="284" w:type="dxa"/>
          </w:tcPr>
          <w:p w14:paraId="6FC39203" w14:textId="77777777" w:rsidR="004F6550" w:rsidRPr="007E239D" w:rsidRDefault="004F6550" w:rsidP="007E239D">
            <w:pPr>
              <w:autoSpaceDE w:val="0"/>
              <w:autoSpaceDN w:val="0"/>
              <w:adjustRightInd w:val="0"/>
              <w:jc w:val="center"/>
              <w:rPr>
                <w:rFonts w:cs="Times New Roman"/>
                <w:bCs/>
                <w:sz w:val="24"/>
                <w:szCs w:val="24"/>
              </w:rPr>
            </w:pPr>
          </w:p>
        </w:tc>
        <w:tc>
          <w:tcPr>
            <w:tcW w:w="1559" w:type="dxa"/>
            <w:tcBorders>
              <w:bottom w:val="single" w:sz="4" w:space="0" w:color="auto"/>
            </w:tcBorders>
          </w:tcPr>
          <w:p w14:paraId="3CC57BF2" w14:textId="77777777" w:rsidR="004F6550" w:rsidRPr="007E239D" w:rsidRDefault="004F6550" w:rsidP="007E239D">
            <w:pPr>
              <w:autoSpaceDE w:val="0"/>
              <w:autoSpaceDN w:val="0"/>
              <w:adjustRightInd w:val="0"/>
              <w:jc w:val="center"/>
              <w:rPr>
                <w:rFonts w:cs="Times New Roman"/>
                <w:bCs/>
                <w:sz w:val="24"/>
                <w:szCs w:val="24"/>
              </w:rPr>
            </w:pPr>
          </w:p>
        </w:tc>
        <w:tc>
          <w:tcPr>
            <w:tcW w:w="284" w:type="dxa"/>
            <w:vMerge w:val="restart"/>
          </w:tcPr>
          <w:p w14:paraId="7F30BA51" w14:textId="77777777" w:rsidR="004F6550" w:rsidRPr="007E239D" w:rsidRDefault="004F6550" w:rsidP="007E239D">
            <w:pPr>
              <w:autoSpaceDE w:val="0"/>
              <w:autoSpaceDN w:val="0"/>
              <w:adjustRightInd w:val="0"/>
              <w:jc w:val="center"/>
              <w:rPr>
                <w:rFonts w:cs="Times New Roman"/>
                <w:bCs/>
                <w:sz w:val="24"/>
                <w:szCs w:val="24"/>
              </w:rPr>
            </w:pPr>
          </w:p>
        </w:tc>
        <w:tc>
          <w:tcPr>
            <w:tcW w:w="2247" w:type="dxa"/>
            <w:tcBorders>
              <w:bottom w:val="single" w:sz="4" w:space="0" w:color="auto"/>
            </w:tcBorders>
          </w:tcPr>
          <w:p w14:paraId="0B68B99A" w14:textId="77777777" w:rsidR="004F6550" w:rsidRPr="007E239D" w:rsidRDefault="004F6550" w:rsidP="007E239D">
            <w:pPr>
              <w:autoSpaceDE w:val="0"/>
              <w:autoSpaceDN w:val="0"/>
              <w:adjustRightInd w:val="0"/>
              <w:rPr>
                <w:rFonts w:cs="Times New Roman"/>
                <w:bCs/>
                <w:sz w:val="24"/>
                <w:szCs w:val="24"/>
              </w:rPr>
            </w:pPr>
            <w:proofErr w:type="spellStart"/>
            <w:r w:rsidRPr="007E239D">
              <w:rPr>
                <w:rFonts w:cs="Times New Roman"/>
                <w:bCs/>
                <w:sz w:val="24"/>
                <w:szCs w:val="24"/>
              </w:rPr>
              <w:t>Шукуров</w:t>
            </w:r>
            <w:proofErr w:type="spellEnd"/>
            <w:r w:rsidRPr="007E239D">
              <w:rPr>
                <w:rFonts w:cs="Times New Roman"/>
                <w:bCs/>
                <w:sz w:val="24"/>
                <w:szCs w:val="24"/>
              </w:rPr>
              <w:t xml:space="preserve"> Ж. Н.</w:t>
            </w:r>
          </w:p>
        </w:tc>
        <w:tc>
          <w:tcPr>
            <w:tcW w:w="282" w:type="dxa"/>
            <w:vMerge w:val="restart"/>
          </w:tcPr>
          <w:p w14:paraId="4BA50C4E" w14:textId="77777777" w:rsidR="004F6550" w:rsidRPr="007E239D" w:rsidRDefault="004F6550" w:rsidP="007E239D">
            <w:pPr>
              <w:autoSpaceDE w:val="0"/>
              <w:autoSpaceDN w:val="0"/>
              <w:adjustRightInd w:val="0"/>
              <w:jc w:val="center"/>
              <w:rPr>
                <w:rFonts w:cs="Times New Roman"/>
                <w:bCs/>
                <w:sz w:val="24"/>
                <w:szCs w:val="24"/>
              </w:rPr>
            </w:pPr>
          </w:p>
        </w:tc>
        <w:tc>
          <w:tcPr>
            <w:tcW w:w="1296" w:type="dxa"/>
            <w:tcBorders>
              <w:bottom w:val="single" w:sz="4" w:space="0" w:color="auto"/>
            </w:tcBorders>
          </w:tcPr>
          <w:p w14:paraId="15D5F17E" w14:textId="77777777" w:rsidR="004F6550" w:rsidRPr="007E239D" w:rsidRDefault="004F6550" w:rsidP="007E239D">
            <w:pPr>
              <w:autoSpaceDE w:val="0"/>
              <w:autoSpaceDN w:val="0"/>
              <w:adjustRightInd w:val="0"/>
              <w:jc w:val="center"/>
              <w:rPr>
                <w:rFonts w:cs="Times New Roman"/>
                <w:bCs/>
                <w:sz w:val="24"/>
                <w:szCs w:val="24"/>
              </w:rPr>
            </w:pPr>
            <w:r w:rsidRPr="007E239D">
              <w:rPr>
                <w:rFonts w:eastAsia="Calibri" w:cs="Times New Roman"/>
                <w:bCs/>
                <w:sz w:val="24"/>
                <w:szCs w:val="24"/>
                <w:lang w:eastAsia="ru-RU"/>
              </w:rPr>
              <w:t>13.10.2023</w:t>
            </w:r>
          </w:p>
        </w:tc>
      </w:tr>
      <w:tr w:rsidR="004F6550" w:rsidRPr="007E239D" w14:paraId="71A455B4" w14:textId="77777777" w:rsidTr="007E239D">
        <w:tc>
          <w:tcPr>
            <w:tcW w:w="3402" w:type="dxa"/>
          </w:tcPr>
          <w:p w14:paraId="0DD0F4B3" w14:textId="77777777" w:rsidR="004F6550" w:rsidRPr="007E239D" w:rsidRDefault="004F6550" w:rsidP="007E239D">
            <w:pPr>
              <w:autoSpaceDE w:val="0"/>
              <w:autoSpaceDN w:val="0"/>
              <w:adjustRightInd w:val="0"/>
              <w:jc w:val="center"/>
              <w:rPr>
                <w:rFonts w:cs="Times New Roman"/>
                <w:sz w:val="16"/>
                <w:szCs w:val="16"/>
              </w:rPr>
            </w:pPr>
            <w:r w:rsidRPr="007E239D">
              <w:rPr>
                <w:rFonts w:cs="Times New Roman"/>
                <w:sz w:val="16"/>
                <w:szCs w:val="16"/>
              </w:rPr>
              <w:t>должность</w:t>
            </w:r>
          </w:p>
        </w:tc>
        <w:tc>
          <w:tcPr>
            <w:tcW w:w="284" w:type="dxa"/>
          </w:tcPr>
          <w:p w14:paraId="24483119" w14:textId="77777777" w:rsidR="004F6550" w:rsidRPr="007E239D" w:rsidRDefault="004F6550" w:rsidP="007E239D">
            <w:pPr>
              <w:autoSpaceDE w:val="0"/>
              <w:autoSpaceDN w:val="0"/>
              <w:adjustRightInd w:val="0"/>
              <w:jc w:val="center"/>
              <w:rPr>
                <w:rFonts w:cs="Times New Roman"/>
                <w:sz w:val="16"/>
                <w:szCs w:val="16"/>
              </w:rPr>
            </w:pPr>
          </w:p>
        </w:tc>
        <w:tc>
          <w:tcPr>
            <w:tcW w:w="1559" w:type="dxa"/>
            <w:tcBorders>
              <w:top w:val="single" w:sz="4" w:space="0" w:color="auto"/>
            </w:tcBorders>
          </w:tcPr>
          <w:p w14:paraId="00905D29" w14:textId="77777777" w:rsidR="004F6550" w:rsidRPr="007E239D" w:rsidRDefault="004F6550" w:rsidP="007E239D">
            <w:pPr>
              <w:autoSpaceDE w:val="0"/>
              <w:autoSpaceDN w:val="0"/>
              <w:adjustRightInd w:val="0"/>
              <w:jc w:val="center"/>
              <w:rPr>
                <w:rFonts w:cs="Times New Roman"/>
                <w:sz w:val="16"/>
                <w:szCs w:val="16"/>
              </w:rPr>
            </w:pPr>
            <w:r w:rsidRPr="007E239D">
              <w:rPr>
                <w:rFonts w:cs="Times New Roman"/>
                <w:sz w:val="16"/>
                <w:szCs w:val="16"/>
              </w:rPr>
              <w:t>подпись</w:t>
            </w:r>
          </w:p>
        </w:tc>
        <w:tc>
          <w:tcPr>
            <w:tcW w:w="284" w:type="dxa"/>
            <w:vMerge/>
          </w:tcPr>
          <w:p w14:paraId="3D528F8A" w14:textId="77777777" w:rsidR="004F6550" w:rsidRPr="007E239D" w:rsidRDefault="004F6550" w:rsidP="007E239D">
            <w:pPr>
              <w:autoSpaceDE w:val="0"/>
              <w:autoSpaceDN w:val="0"/>
              <w:adjustRightInd w:val="0"/>
              <w:jc w:val="center"/>
              <w:rPr>
                <w:rFonts w:cs="Times New Roman"/>
                <w:sz w:val="16"/>
                <w:szCs w:val="16"/>
              </w:rPr>
            </w:pPr>
          </w:p>
        </w:tc>
        <w:tc>
          <w:tcPr>
            <w:tcW w:w="2247" w:type="dxa"/>
            <w:tcBorders>
              <w:top w:val="single" w:sz="4" w:space="0" w:color="auto"/>
            </w:tcBorders>
          </w:tcPr>
          <w:p w14:paraId="235969F7" w14:textId="77777777" w:rsidR="004F6550" w:rsidRPr="007E239D" w:rsidRDefault="004F6550" w:rsidP="007E239D">
            <w:pPr>
              <w:autoSpaceDE w:val="0"/>
              <w:autoSpaceDN w:val="0"/>
              <w:adjustRightInd w:val="0"/>
              <w:jc w:val="center"/>
              <w:rPr>
                <w:rFonts w:cs="Times New Roman"/>
                <w:sz w:val="16"/>
                <w:szCs w:val="16"/>
              </w:rPr>
            </w:pPr>
            <w:r w:rsidRPr="007E239D">
              <w:rPr>
                <w:rFonts w:cs="Times New Roman"/>
                <w:sz w:val="16"/>
                <w:szCs w:val="16"/>
              </w:rPr>
              <w:t>инициалы, фамилия</w:t>
            </w:r>
          </w:p>
        </w:tc>
        <w:tc>
          <w:tcPr>
            <w:tcW w:w="282" w:type="dxa"/>
            <w:vMerge/>
          </w:tcPr>
          <w:p w14:paraId="3842FCF3" w14:textId="77777777" w:rsidR="004F6550" w:rsidRPr="007E239D" w:rsidRDefault="004F6550" w:rsidP="007E239D">
            <w:pPr>
              <w:autoSpaceDE w:val="0"/>
              <w:autoSpaceDN w:val="0"/>
              <w:adjustRightInd w:val="0"/>
              <w:jc w:val="center"/>
              <w:rPr>
                <w:rFonts w:cs="Times New Roman"/>
                <w:sz w:val="16"/>
                <w:szCs w:val="16"/>
              </w:rPr>
            </w:pPr>
          </w:p>
        </w:tc>
        <w:tc>
          <w:tcPr>
            <w:tcW w:w="1296" w:type="dxa"/>
            <w:tcBorders>
              <w:top w:val="single" w:sz="4" w:space="0" w:color="auto"/>
            </w:tcBorders>
          </w:tcPr>
          <w:p w14:paraId="7CEED668" w14:textId="77777777" w:rsidR="004F6550" w:rsidRPr="007E239D" w:rsidRDefault="004F6550" w:rsidP="007E239D">
            <w:pPr>
              <w:autoSpaceDE w:val="0"/>
              <w:autoSpaceDN w:val="0"/>
              <w:adjustRightInd w:val="0"/>
              <w:jc w:val="center"/>
              <w:rPr>
                <w:rFonts w:cs="Times New Roman"/>
                <w:sz w:val="16"/>
                <w:szCs w:val="16"/>
              </w:rPr>
            </w:pPr>
            <w:r w:rsidRPr="007E239D">
              <w:rPr>
                <w:rFonts w:cs="Times New Roman"/>
                <w:sz w:val="16"/>
                <w:szCs w:val="16"/>
              </w:rPr>
              <w:t>дата</w:t>
            </w:r>
          </w:p>
        </w:tc>
      </w:tr>
      <w:tr w:rsidR="004F6550" w:rsidRPr="007E239D" w14:paraId="0568F543" w14:textId="77777777" w:rsidTr="007E239D">
        <w:tc>
          <w:tcPr>
            <w:tcW w:w="3402" w:type="dxa"/>
            <w:tcBorders>
              <w:bottom w:val="single" w:sz="4" w:space="0" w:color="auto"/>
            </w:tcBorders>
          </w:tcPr>
          <w:p w14:paraId="4878D965" w14:textId="77777777" w:rsidR="004F6550" w:rsidRPr="007E239D" w:rsidRDefault="004F6550" w:rsidP="007E239D">
            <w:pPr>
              <w:autoSpaceDE w:val="0"/>
              <w:autoSpaceDN w:val="0"/>
              <w:adjustRightInd w:val="0"/>
              <w:rPr>
                <w:rFonts w:cs="Times New Roman"/>
                <w:bCs/>
                <w:color w:val="000000" w:themeColor="text1"/>
                <w:sz w:val="24"/>
                <w:szCs w:val="24"/>
              </w:rPr>
            </w:pPr>
            <w:r w:rsidRPr="007E239D">
              <w:rPr>
                <w:rFonts w:cs="Times New Roman"/>
                <w:bCs/>
                <w:color w:val="000000" w:themeColor="text1"/>
                <w:sz w:val="24"/>
                <w:szCs w:val="24"/>
              </w:rPr>
              <w:t xml:space="preserve">Руководитель ОС </w:t>
            </w:r>
          </w:p>
        </w:tc>
        <w:tc>
          <w:tcPr>
            <w:tcW w:w="284" w:type="dxa"/>
          </w:tcPr>
          <w:p w14:paraId="5F38CD08" w14:textId="77777777" w:rsidR="004F6550" w:rsidRPr="007E239D" w:rsidRDefault="004F6550" w:rsidP="007E239D">
            <w:pPr>
              <w:autoSpaceDE w:val="0"/>
              <w:autoSpaceDN w:val="0"/>
              <w:adjustRightInd w:val="0"/>
              <w:jc w:val="center"/>
              <w:rPr>
                <w:rFonts w:cs="Times New Roman"/>
                <w:bCs/>
                <w:color w:val="000000" w:themeColor="text1"/>
                <w:sz w:val="24"/>
                <w:szCs w:val="24"/>
              </w:rPr>
            </w:pPr>
          </w:p>
        </w:tc>
        <w:tc>
          <w:tcPr>
            <w:tcW w:w="1559" w:type="dxa"/>
            <w:tcBorders>
              <w:bottom w:val="single" w:sz="4" w:space="0" w:color="auto"/>
            </w:tcBorders>
          </w:tcPr>
          <w:p w14:paraId="211EA7D7" w14:textId="77777777" w:rsidR="004F6550" w:rsidRPr="007E239D" w:rsidRDefault="004F6550" w:rsidP="007E239D">
            <w:pPr>
              <w:autoSpaceDE w:val="0"/>
              <w:autoSpaceDN w:val="0"/>
              <w:adjustRightInd w:val="0"/>
              <w:jc w:val="center"/>
              <w:rPr>
                <w:rFonts w:cs="Times New Roman"/>
                <w:bCs/>
                <w:color w:val="000000" w:themeColor="text1"/>
                <w:sz w:val="24"/>
                <w:szCs w:val="24"/>
              </w:rPr>
            </w:pPr>
          </w:p>
        </w:tc>
        <w:tc>
          <w:tcPr>
            <w:tcW w:w="284" w:type="dxa"/>
          </w:tcPr>
          <w:p w14:paraId="3019A737" w14:textId="77777777" w:rsidR="004F6550" w:rsidRPr="007E239D" w:rsidRDefault="004F6550" w:rsidP="007E239D">
            <w:pPr>
              <w:autoSpaceDE w:val="0"/>
              <w:autoSpaceDN w:val="0"/>
              <w:adjustRightInd w:val="0"/>
              <w:jc w:val="center"/>
              <w:rPr>
                <w:rFonts w:cs="Times New Roman"/>
                <w:bCs/>
                <w:color w:val="000000" w:themeColor="text1"/>
                <w:sz w:val="24"/>
                <w:szCs w:val="24"/>
              </w:rPr>
            </w:pPr>
          </w:p>
        </w:tc>
        <w:tc>
          <w:tcPr>
            <w:tcW w:w="2247" w:type="dxa"/>
            <w:tcBorders>
              <w:bottom w:val="single" w:sz="4" w:space="0" w:color="auto"/>
            </w:tcBorders>
          </w:tcPr>
          <w:p w14:paraId="6330C717" w14:textId="77777777" w:rsidR="004F6550" w:rsidRPr="007E239D" w:rsidRDefault="004F6550" w:rsidP="007E239D">
            <w:pPr>
              <w:autoSpaceDE w:val="0"/>
              <w:autoSpaceDN w:val="0"/>
              <w:adjustRightInd w:val="0"/>
              <w:rPr>
                <w:rFonts w:cs="Times New Roman"/>
                <w:bCs/>
                <w:color w:val="000000" w:themeColor="text1"/>
                <w:sz w:val="24"/>
                <w:szCs w:val="24"/>
              </w:rPr>
            </w:pPr>
            <w:r w:rsidRPr="007E239D">
              <w:rPr>
                <w:rFonts w:cs="Times New Roman"/>
                <w:bCs/>
                <w:color w:val="000000" w:themeColor="text1"/>
                <w:sz w:val="24"/>
                <w:szCs w:val="24"/>
              </w:rPr>
              <w:t>Усманов А. А.</w:t>
            </w:r>
          </w:p>
        </w:tc>
        <w:tc>
          <w:tcPr>
            <w:tcW w:w="282" w:type="dxa"/>
          </w:tcPr>
          <w:p w14:paraId="61529C96" w14:textId="77777777" w:rsidR="004F6550" w:rsidRPr="007E239D" w:rsidRDefault="004F6550" w:rsidP="007E239D">
            <w:pPr>
              <w:autoSpaceDE w:val="0"/>
              <w:autoSpaceDN w:val="0"/>
              <w:adjustRightInd w:val="0"/>
              <w:jc w:val="center"/>
              <w:rPr>
                <w:rFonts w:cs="Times New Roman"/>
                <w:bCs/>
                <w:color w:val="000000" w:themeColor="text1"/>
                <w:sz w:val="24"/>
                <w:szCs w:val="24"/>
              </w:rPr>
            </w:pPr>
          </w:p>
        </w:tc>
        <w:tc>
          <w:tcPr>
            <w:tcW w:w="1296" w:type="dxa"/>
            <w:tcBorders>
              <w:bottom w:val="single" w:sz="4" w:space="0" w:color="auto"/>
            </w:tcBorders>
          </w:tcPr>
          <w:p w14:paraId="394E2186" w14:textId="77777777" w:rsidR="004F6550" w:rsidRPr="007E239D" w:rsidRDefault="004F6550" w:rsidP="007E239D">
            <w:pPr>
              <w:autoSpaceDE w:val="0"/>
              <w:autoSpaceDN w:val="0"/>
              <w:adjustRightInd w:val="0"/>
              <w:jc w:val="center"/>
              <w:rPr>
                <w:rFonts w:cs="Times New Roman"/>
                <w:bCs/>
                <w:color w:val="000000" w:themeColor="text1"/>
                <w:sz w:val="24"/>
                <w:szCs w:val="24"/>
              </w:rPr>
            </w:pPr>
            <w:r w:rsidRPr="007E239D">
              <w:rPr>
                <w:rFonts w:eastAsia="Calibri" w:cs="Times New Roman"/>
                <w:bCs/>
                <w:sz w:val="24"/>
                <w:szCs w:val="24"/>
                <w:lang w:eastAsia="ru-RU"/>
              </w:rPr>
              <w:t>13.10.2023</w:t>
            </w:r>
          </w:p>
        </w:tc>
      </w:tr>
      <w:tr w:rsidR="004F6550" w:rsidRPr="007E239D" w14:paraId="3A751CFD" w14:textId="77777777" w:rsidTr="007E239D">
        <w:tc>
          <w:tcPr>
            <w:tcW w:w="3402" w:type="dxa"/>
            <w:tcBorders>
              <w:top w:val="single" w:sz="4" w:space="0" w:color="auto"/>
            </w:tcBorders>
          </w:tcPr>
          <w:p w14:paraId="2695CE2E" w14:textId="77777777" w:rsidR="004F6550" w:rsidRPr="007E239D" w:rsidRDefault="004F6550" w:rsidP="007E239D">
            <w:pPr>
              <w:autoSpaceDE w:val="0"/>
              <w:autoSpaceDN w:val="0"/>
              <w:adjustRightInd w:val="0"/>
              <w:jc w:val="center"/>
              <w:rPr>
                <w:rFonts w:cs="Times New Roman"/>
                <w:sz w:val="16"/>
                <w:szCs w:val="16"/>
              </w:rPr>
            </w:pPr>
            <w:r w:rsidRPr="007E239D">
              <w:rPr>
                <w:rFonts w:cs="Times New Roman"/>
                <w:sz w:val="16"/>
                <w:szCs w:val="16"/>
              </w:rPr>
              <w:t>должность</w:t>
            </w:r>
          </w:p>
        </w:tc>
        <w:tc>
          <w:tcPr>
            <w:tcW w:w="284" w:type="dxa"/>
          </w:tcPr>
          <w:p w14:paraId="5C136F16" w14:textId="77777777" w:rsidR="004F6550" w:rsidRPr="007E239D" w:rsidRDefault="004F6550" w:rsidP="007E239D">
            <w:pPr>
              <w:autoSpaceDE w:val="0"/>
              <w:autoSpaceDN w:val="0"/>
              <w:adjustRightInd w:val="0"/>
              <w:jc w:val="center"/>
              <w:rPr>
                <w:rFonts w:cs="Times New Roman"/>
                <w:sz w:val="16"/>
                <w:szCs w:val="16"/>
              </w:rPr>
            </w:pPr>
          </w:p>
        </w:tc>
        <w:tc>
          <w:tcPr>
            <w:tcW w:w="1559" w:type="dxa"/>
            <w:tcBorders>
              <w:top w:val="single" w:sz="4" w:space="0" w:color="auto"/>
            </w:tcBorders>
          </w:tcPr>
          <w:p w14:paraId="7099778E" w14:textId="77777777" w:rsidR="004F6550" w:rsidRPr="007E239D" w:rsidRDefault="004F6550" w:rsidP="007E239D">
            <w:pPr>
              <w:autoSpaceDE w:val="0"/>
              <w:autoSpaceDN w:val="0"/>
              <w:adjustRightInd w:val="0"/>
              <w:jc w:val="center"/>
              <w:rPr>
                <w:rFonts w:cs="Times New Roman"/>
                <w:sz w:val="16"/>
                <w:szCs w:val="16"/>
              </w:rPr>
            </w:pPr>
            <w:r w:rsidRPr="007E239D">
              <w:rPr>
                <w:rFonts w:cs="Times New Roman"/>
                <w:sz w:val="16"/>
                <w:szCs w:val="16"/>
              </w:rPr>
              <w:t>подпись</w:t>
            </w:r>
          </w:p>
        </w:tc>
        <w:tc>
          <w:tcPr>
            <w:tcW w:w="284" w:type="dxa"/>
          </w:tcPr>
          <w:p w14:paraId="4A8C7740" w14:textId="77777777" w:rsidR="004F6550" w:rsidRPr="007E239D" w:rsidRDefault="004F6550" w:rsidP="007E239D">
            <w:pPr>
              <w:autoSpaceDE w:val="0"/>
              <w:autoSpaceDN w:val="0"/>
              <w:adjustRightInd w:val="0"/>
              <w:jc w:val="center"/>
              <w:rPr>
                <w:rFonts w:cs="Times New Roman"/>
                <w:sz w:val="16"/>
                <w:szCs w:val="16"/>
              </w:rPr>
            </w:pPr>
          </w:p>
        </w:tc>
        <w:tc>
          <w:tcPr>
            <w:tcW w:w="2247" w:type="dxa"/>
            <w:tcBorders>
              <w:top w:val="single" w:sz="4" w:space="0" w:color="auto"/>
            </w:tcBorders>
          </w:tcPr>
          <w:p w14:paraId="09C7A50D" w14:textId="77777777" w:rsidR="004F6550" w:rsidRPr="007E239D" w:rsidRDefault="004F6550" w:rsidP="007E239D">
            <w:pPr>
              <w:autoSpaceDE w:val="0"/>
              <w:autoSpaceDN w:val="0"/>
              <w:adjustRightInd w:val="0"/>
              <w:jc w:val="center"/>
              <w:rPr>
                <w:rFonts w:cs="Times New Roman"/>
                <w:sz w:val="16"/>
                <w:szCs w:val="16"/>
              </w:rPr>
            </w:pPr>
            <w:r w:rsidRPr="007E239D">
              <w:rPr>
                <w:rFonts w:cs="Times New Roman"/>
                <w:sz w:val="16"/>
                <w:szCs w:val="16"/>
              </w:rPr>
              <w:t>инициалы, фамилия</w:t>
            </w:r>
          </w:p>
        </w:tc>
        <w:tc>
          <w:tcPr>
            <w:tcW w:w="282" w:type="dxa"/>
          </w:tcPr>
          <w:p w14:paraId="4B138C2F" w14:textId="77777777" w:rsidR="004F6550" w:rsidRPr="007E239D" w:rsidRDefault="004F6550" w:rsidP="007E239D">
            <w:pPr>
              <w:autoSpaceDE w:val="0"/>
              <w:autoSpaceDN w:val="0"/>
              <w:adjustRightInd w:val="0"/>
              <w:jc w:val="center"/>
              <w:rPr>
                <w:rFonts w:cs="Times New Roman"/>
                <w:sz w:val="16"/>
                <w:szCs w:val="16"/>
              </w:rPr>
            </w:pPr>
          </w:p>
        </w:tc>
        <w:tc>
          <w:tcPr>
            <w:tcW w:w="1296" w:type="dxa"/>
            <w:tcBorders>
              <w:top w:val="single" w:sz="4" w:space="0" w:color="auto"/>
            </w:tcBorders>
          </w:tcPr>
          <w:p w14:paraId="47F5C436" w14:textId="77777777" w:rsidR="004F6550" w:rsidRPr="007E239D" w:rsidRDefault="004F6550" w:rsidP="007E239D">
            <w:pPr>
              <w:autoSpaceDE w:val="0"/>
              <w:autoSpaceDN w:val="0"/>
              <w:adjustRightInd w:val="0"/>
              <w:jc w:val="center"/>
              <w:rPr>
                <w:rFonts w:cs="Times New Roman"/>
                <w:sz w:val="16"/>
                <w:szCs w:val="16"/>
              </w:rPr>
            </w:pPr>
            <w:r w:rsidRPr="007E239D">
              <w:rPr>
                <w:rFonts w:cs="Times New Roman"/>
                <w:sz w:val="16"/>
                <w:szCs w:val="16"/>
              </w:rPr>
              <w:t>дата</w:t>
            </w:r>
          </w:p>
        </w:tc>
      </w:tr>
      <w:tr w:rsidR="004F6550" w:rsidRPr="007E239D" w14:paraId="674405BE" w14:textId="77777777" w:rsidTr="007E239D">
        <w:tc>
          <w:tcPr>
            <w:tcW w:w="3402" w:type="dxa"/>
            <w:tcBorders>
              <w:bottom w:val="single" w:sz="4" w:space="0" w:color="auto"/>
            </w:tcBorders>
          </w:tcPr>
          <w:p w14:paraId="39E5F9CA" w14:textId="77777777" w:rsidR="004F6550" w:rsidRPr="007E239D" w:rsidRDefault="004F6550" w:rsidP="007E239D">
            <w:pPr>
              <w:autoSpaceDE w:val="0"/>
              <w:autoSpaceDN w:val="0"/>
              <w:adjustRightInd w:val="0"/>
              <w:rPr>
                <w:rFonts w:cs="Times New Roman"/>
                <w:sz w:val="24"/>
                <w:szCs w:val="24"/>
                <w:lang w:val="uz-Cyrl-UZ"/>
              </w:rPr>
            </w:pPr>
            <w:r w:rsidRPr="007E239D">
              <w:rPr>
                <w:rFonts w:cs="Times New Roman"/>
                <w:sz w:val="24"/>
                <w:szCs w:val="24"/>
                <w:lang w:val="uz-Cyrl-UZ"/>
              </w:rPr>
              <w:t>Заместитель руководителя ОС</w:t>
            </w:r>
          </w:p>
        </w:tc>
        <w:tc>
          <w:tcPr>
            <w:tcW w:w="284" w:type="dxa"/>
            <w:vMerge w:val="restart"/>
          </w:tcPr>
          <w:p w14:paraId="46AC9918" w14:textId="77777777" w:rsidR="004F6550" w:rsidRPr="007E239D" w:rsidRDefault="004F6550" w:rsidP="007E239D">
            <w:pPr>
              <w:autoSpaceDE w:val="0"/>
              <w:autoSpaceDN w:val="0"/>
              <w:adjustRightInd w:val="0"/>
              <w:jc w:val="center"/>
              <w:rPr>
                <w:rFonts w:cs="Times New Roman"/>
                <w:sz w:val="24"/>
                <w:szCs w:val="24"/>
                <w:lang w:val="uz-Cyrl-UZ"/>
              </w:rPr>
            </w:pPr>
          </w:p>
        </w:tc>
        <w:tc>
          <w:tcPr>
            <w:tcW w:w="1559" w:type="dxa"/>
            <w:tcBorders>
              <w:bottom w:val="single" w:sz="4" w:space="0" w:color="auto"/>
            </w:tcBorders>
          </w:tcPr>
          <w:p w14:paraId="6679F7F8" w14:textId="77777777" w:rsidR="004F6550" w:rsidRPr="007E239D" w:rsidRDefault="004F6550" w:rsidP="007E239D">
            <w:pPr>
              <w:autoSpaceDE w:val="0"/>
              <w:autoSpaceDN w:val="0"/>
              <w:adjustRightInd w:val="0"/>
              <w:jc w:val="center"/>
              <w:rPr>
                <w:rFonts w:cs="Times New Roman"/>
                <w:sz w:val="24"/>
                <w:szCs w:val="24"/>
                <w:lang w:val="uz-Cyrl-UZ"/>
              </w:rPr>
            </w:pPr>
          </w:p>
        </w:tc>
        <w:tc>
          <w:tcPr>
            <w:tcW w:w="284" w:type="dxa"/>
            <w:vMerge w:val="restart"/>
          </w:tcPr>
          <w:p w14:paraId="702AE585" w14:textId="77777777" w:rsidR="004F6550" w:rsidRPr="007E239D" w:rsidRDefault="004F6550" w:rsidP="007E239D">
            <w:pPr>
              <w:autoSpaceDE w:val="0"/>
              <w:autoSpaceDN w:val="0"/>
              <w:adjustRightInd w:val="0"/>
              <w:jc w:val="center"/>
              <w:rPr>
                <w:rFonts w:cs="Times New Roman"/>
                <w:sz w:val="24"/>
                <w:szCs w:val="24"/>
                <w:lang w:val="uz-Cyrl-UZ"/>
              </w:rPr>
            </w:pPr>
          </w:p>
        </w:tc>
        <w:tc>
          <w:tcPr>
            <w:tcW w:w="2247" w:type="dxa"/>
            <w:tcBorders>
              <w:bottom w:val="single" w:sz="4" w:space="0" w:color="auto"/>
            </w:tcBorders>
            <w:vAlign w:val="bottom"/>
          </w:tcPr>
          <w:p w14:paraId="38B405E5" w14:textId="77777777" w:rsidR="004F6550" w:rsidRPr="007E239D" w:rsidRDefault="004F6550" w:rsidP="007E239D">
            <w:pPr>
              <w:autoSpaceDE w:val="0"/>
              <w:autoSpaceDN w:val="0"/>
              <w:adjustRightInd w:val="0"/>
              <w:rPr>
                <w:rFonts w:cs="Times New Roman"/>
                <w:sz w:val="24"/>
                <w:szCs w:val="24"/>
                <w:lang w:val="uz-Cyrl-UZ"/>
              </w:rPr>
            </w:pPr>
            <w:r w:rsidRPr="007E239D">
              <w:rPr>
                <w:rFonts w:cs="Times New Roman"/>
                <w:sz w:val="24"/>
                <w:szCs w:val="24"/>
                <w:lang w:val="uz-Cyrl-UZ"/>
              </w:rPr>
              <w:t>Йулдошев А. А.</w:t>
            </w:r>
          </w:p>
        </w:tc>
        <w:tc>
          <w:tcPr>
            <w:tcW w:w="282" w:type="dxa"/>
            <w:vMerge w:val="restart"/>
            <w:vAlign w:val="bottom"/>
          </w:tcPr>
          <w:p w14:paraId="6D52EF4A" w14:textId="77777777" w:rsidR="004F6550" w:rsidRPr="007E239D" w:rsidRDefault="004F6550" w:rsidP="007E239D">
            <w:pPr>
              <w:autoSpaceDE w:val="0"/>
              <w:autoSpaceDN w:val="0"/>
              <w:adjustRightInd w:val="0"/>
              <w:rPr>
                <w:rFonts w:cs="Times New Roman"/>
                <w:sz w:val="24"/>
                <w:szCs w:val="24"/>
                <w:lang w:val="uz-Cyrl-UZ"/>
              </w:rPr>
            </w:pPr>
          </w:p>
        </w:tc>
        <w:tc>
          <w:tcPr>
            <w:tcW w:w="1296" w:type="dxa"/>
            <w:tcBorders>
              <w:bottom w:val="single" w:sz="4" w:space="0" w:color="auto"/>
            </w:tcBorders>
          </w:tcPr>
          <w:p w14:paraId="21B2E691" w14:textId="77777777" w:rsidR="004F6550" w:rsidRPr="007E239D" w:rsidRDefault="004F6550" w:rsidP="007E239D">
            <w:pPr>
              <w:autoSpaceDE w:val="0"/>
              <w:autoSpaceDN w:val="0"/>
              <w:adjustRightInd w:val="0"/>
              <w:rPr>
                <w:rFonts w:cs="Times New Roman"/>
                <w:sz w:val="24"/>
                <w:szCs w:val="24"/>
                <w:lang w:val="uz-Cyrl-UZ"/>
              </w:rPr>
            </w:pPr>
            <w:r w:rsidRPr="007E239D">
              <w:rPr>
                <w:rFonts w:eastAsia="Calibri" w:cs="Times New Roman"/>
                <w:bCs/>
                <w:sz w:val="24"/>
                <w:szCs w:val="24"/>
                <w:lang w:eastAsia="ru-RU"/>
              </w:rPr>
              <w:t>13.10.2023</w:t>
            </w:r>
          </w:p>
        </w:tc>
      </w:tr>
      <w:tr w:rsidR="004F6550" w:rsidRPr="007E239D" w14:paraId="4D8F2713" w14:textId="77777777" w:rsidTr="007E239D">
        <w:tc>
          <w:tcPr>
            <w:tcW w:w="3402" w:type="dxa"/>
            <w:tcBorders>
              <w:top w:val="single" w:sz="4" w:space="0" w:color="auto"/>
            </w:tcBorders>
          </w:tcPr>
          <w:p w14:paraId="379D2549" w14:textId="77777777" w:rsidR="004F6550" w:rsidRPr="007E239D" w:rsidRDefault="004F6550" w:rsidP="007E239D">
            <w:pPr>
              <w:autoSpaceDE w:val="0"/>
              <w:autoSpaceDN w:val="0"/>
              <w:adjustRightInd w:val="0"/>
              <w:jc w:val="center"/>
              <w:rPr>
                <w:rFonts w:cs="Times New Roman"/>
                <w:sz w:val="16"/>
                <w:szCs w:val="16"/>
              </w:rPr>
            </w:pPr>
            <w:r w:rsidRPr="007E239D">
              <w:rPr>
                <w:rFonts w:cs="Times New Roman"/>
                <w:sz w:val="16"/>
                <w:szCs w:val="16"/>
              </w:rPr>
              <w:t>должность</w:t>
            </w:r>
          </w:p>
        </w:tc>
        <w:tc>
          <w:tcPr>
            <w:tcW w:w="284" w:type="dxa"/>
            <w:vMerge/>
          </w:tcPr>
          <w:p w14:paraId="22AC4480" w14:textId="77777777" w:rsidR="004F6550" w:rsidRPr="007E239D" w:rsidRDefault="004F6550" w:rsidP="007E239D">
            <w:pPr>
              <w:autoSpaceDE w:val="0"/>
              <w:autoSpaceDN w:val="0"/>
              <w:adjustRightInd w:val="0"/>
              <w:jc w:val="center"/>
              <w:rPr>
                <w:rFonts w:cs="Times New Roman"/>
                <w:sz w:val="16"/>
                <w:szCs w:val="16"/>
              </w:rPr>
            </w:pPr>
          </w:p>
        </w:tc>
        <w:tc>
          <w:tcPr>
            <w:tcW w:w="1559" w:type="dxa"/>
            <w:tcBorders>
              <w:top w:val="single" w:sz="4" w:space="0" w:color="auto"/>
            </w:tcBorders>
          </w:tcPr>
          <w:p w14:paraId="45CCBA51" w14:textId="77777777" w:rsidR="004F6550" w:rsidRPr="007E239D" w:rsidRDefault="004F6550" w:rsidP="007E239D">
            <w:pPr>
              <w:autoSpaceDE w:val="0"/>
              <w:autoSpaceDN w:val="0"/>
              <w:adjustRightInd w:val="0"/>
              <w:jc w:val="center"/>
              <w:rPr>
                <w:rFonts w:cs="Times New Roman"/>
                <w:sz w:val="16"/>
                <w:szCs w:val="16"/>
              </w:rPr>
            </w:pPr>
            <w:r w:rsidRPr="007E239D">
              <w:rPr>
                <w:rFonts w:cs="Times New Roman"/>
                <w:sz w:val="16"/>
                <w:szCs w:val="16"/>
              </w:rPr>
              <w:t>подпись</w:t>
            </w:r>
          </w:p>
        </w:tc>
        <w:tc>
          <w:tcPr>
            <w:tcW w:w="284" w:type="dxa"/>
            <w:vMerge/>
          </w:tcPr>
          <w:p w14:paraId="5A148AC5" w14:textId="77777777" w:rsidR="004F6550" w:rsidRPr="007E239D" w:rsidRDefault="004F6550" w:rsidP="007E239D">
            <w:pPr>
              <w:autoSpaceDE w:val="0"/>
              <w:autoSpaceDN w:val="0"/>
              <w:adjustRightInd w:val="0"/>
              <w:jc w:val="center"/>
              <w:rPr>
                <w:rFonts w:cs="Times New Roman"/>
                <w:sz w:val="16"/>
                <w:szCs w:val="16"/>
              </w:rPr>
            </w:pPr>
          </w:p>
        </w:tc>
        <w:tc>
          <w:tcPr>
            <w:tcW w:w="2247" w:type="dxa"/>
            <w:tcBorders>
              <w:top w:val="single" w:sz="4" w:space="0" w:color="auto"/>
            </w:tcBorders>
          </w:tcPr>
          <w:p w14:paraId="611C7D22" w14:textId="77777777" w:rsidR="004F6550" w:rsidRPr="007E239D" w:rsidRDefault="004F6550" w:rsidP="007E239D">
            <w:pPr>
              <w:autoSpaceDE w:val="0"/>
              <w:autoSpaceDN w:val="0"/>
              <w:adjustRightInd w:val="0"/>
              <w:jc w:val="center"/>
              <w:rPr>
                <w:rFonts w:cs="Times New Roman"/>
                <w:sz w:val="16"/>
                <w:szCs w:val="16"/>
              </w:rPr>
            </w:pPr>
            <w:r w:rsidRPr="007E239D">
              <w:rPr>
                <w:rFonts w:cs="Times New Roman"/>
                <w:sz w:val="16"/>
                <w:szCs w:val="16"/>
              </w:rPr>
              <w:t>инициалы, фамилия</w:t>
            </w:r>
          </w:p>
        </w:tc>
        <w:tc>
          <w:tcPr>
            <w:tcW w:w="282" w:type="dxa"/>
            <w:vMerge/>
          </w:tcPr>
          <w:p w14:paraId="1CF96BD4" w14:textId="77777777" w:rsidR="004F6550" w:rsidRPr="007E239D" w:rsidRDefault="004F6550" w:rsidP="007E239D">
            <w:pPr>
              <w:autoSpaceDE w:val="0"/>
              <w:autoSpaceDN w:val="0"/>
              <w:adjustRightInd w:val="0"/>
              <w:jc w:val="center"/>
              <w:rPr>
                <w:rFonts w:cs="Times New Roman"/>
                <w:sz w:val="16"/>
                <w:szCs w:val="16"/>
              </w:rPr>
            </w:pPr>
          </w:p>
        </w:tc>
        <w:tc>
          <w:tcPr>
            <w:tcW w:w="1296" w:type="dxa"/>
            <w:tcBorders>
              <w:top w:val="single" w:sz="4" w:space="0" w:color="auto"/>
            </w:tcBorders>
          </w:tcPr>
          <w:p w14:paraId="27AA5BC4" w14:textId="77777777" w:rsidR="004F6550" w:rsidRPr="007E239D" w:rsidRDefault="004F6550" w:rsidP="007E239D">
            <w:pPr>
              <w:autoSpaceDE w:val="0"/>
              <w:autoSpaceDN w:val="0"/>
              <w:adjustRightInd w:val="0"/>
              <w:jc w:val="center"/>
              <w:rPr>
                <w:rFonts w:cs="Times New Roman"/>
                <w:sz w:val="16"/>
                <w:szCs w:val="16"/>
              </w:rPr>
            </w:pPr>
            <w:r w:rsidRPr="007E239D">
              <w:rPr>
                <w:rFonts w:cs="Times New Roman"/>
                <w:sz w:val="16"/>
                <w:szCs w:val="16"/>
              </w:rPr>
              <w:t>дата</w:t>
            </w:r>
          </w:p>
        </w:tc>
      </w:tr>
      <w:tr w:rsidR="004F6550" w:rsidRPr="007E239D" w14:paraId="1B18644D" w14:textId="77777777" w:rsidTr="007E239D">
        <w:tc>
          <w:tcPr>
            <w:tcW w:w="3402" w:type="dxa"/>
            <w:tcBorders>
              <w:bottom w:val="single" w:sz="4" w:space="0" w:color="auto"/>
            </w:tcBorders>
          </w:tcPr>
          <w:p w14:paraId="07DAD893" w14:textId="77777777" w:rsidR="004F6550" w:rsidRPr="007E239D" w:rsidRDefault="004F6550" w:rsidP="007E239D">
            <w:pPr>
              <w:autoSpaceDE w:val="0"/>
              <w:autoSpaceDN w:val="0"/>
              <w:adjustRightInd w:val="0"/>
              <w:jc w:val="center"/>
              <w:rPr>
                <w:rFonts w:cs="Times New Roman"/>
                <w:b/>
                <w:color w:val="000000" w:themeColor="text1"/>
                <w:sz w:val="24"/>
                <w:szCs w:val="24"/>
              </w:rPr>
            </w:pPr>
          </w:p>
        </w:tc>
        <w:tc>
          <w:tcPr>
            <w:tcW w:w="284" w:type="dxa"/>
          </w:tcPr>
          <w:p w14:paraId="71B33C9E" w14:textId="77777777" w:rsidR="004F6550" w:rsidRPr="007E239D" w:rsidRDefault="004F6550" w:rsidP="007E239D">
            <w:pPr>
              <w:autoSpaceDE w:val="0"/>
              <w:autoSpaceDN w:val="0"/>
              <w:adjustRightInd w:val="0"/>
              <w:jc w:val="center"/>
              <w:rPr>
                <w:rFonts w:cs="Times New Roman"/>
                <w:b/>
                <w:color w:val="000000" w:themeColor="text1"/>
                <w:sz w:val="24"/>
                <w:szCs w:val="24"/>
              </w:rPr>
            </w:pPr>
          </w:p>
        </w:tc>
        <w:tc>
          <w:tcPr>
            <w:tcW w:w="1559" w:type="dxa"/>
            <w:tcBorders>
              <w:bottom w:val="single" w:sz="4" w:space="0" w:color="auto"/>
            </w:tcBorders>
          </w:tcPr>
          <w:p w14:paraId="0429629A" w14:textId="77777777" w:rsidR="004F6550" w:rsidRPr="007E239D" w:rsidRDefault="004F6550" w:rsidP="007E239D">
            <w:pPr>
              <w:autoSpaceDE w:val="0"/>
              <w:autoSpaceDN w:val="0"/>
              <w:adjustRightInd w:val="0"/>
              <w:jc w:val="center"/>
              <w:rPr>
                <w:rFonts w:cs="Times New Roman"/>
                <w:b/>
                <w:color w:val="000000" w:themeColor="text1"/>
                <w:sz w:val="24"/>
                <w:szCs w:val="24"/>
              </w:rPr>
            </w:pPr>
          </w:p>
        </w:tc>
        <w:tc>
          <w:tcPr>
            <w:tcW w:w="284" w:type="dxa"/>
          </w:tcPr>
          <w:p w14:paraId="42B86252" w14:textId="77777777" w:rsidR="004F6550" w:rsidRPr="007E239D" w:rsidRDefault="004F6550" w:rsidP="007E239D">
            <w:pPr>
              <w:autoSpaceDE w:val="0"/>
              <w:autoSpaceDN w:val="0"/>
              <w:adjustRightInd w:val="0"/>
              <w:jc w:val="center"/>
              <w:rPr>
                <w:rFonts w:cs="Times New Roman"/>
                <w:b/>
                <w:color w:val="000000" w:themeColor="text1"/>
                <w:sz w:val="24"/>
                <w:szCs w:val="24"/>
              </w:rPr>
            </w:pPr>
          </w:p>
        </w:tc>
        <w:tc>
          <w:tcPr>
            <w:tcW w:w="2247" w:type="dxa"/>
            <w:tcBorders>
              <w:bottom w:val="single" w:sz="4" w:space="0" w:color="auto"/>
            </w:tcBorders>
          </w:tcPr>
          <w:p w14:paraId="36A0BC5B" w14:textId="77777777" w:rsidR="004F6550" w:rsidRPr="007E239D" w:rsidRDefault="004F6550" w:rsidP="007E239D">
            <w:pPr>
              <w:autoSpaceDE w:val="0"/>
              <w:autoSpaceDN w:val="0"/>
              <w:adjustRightInd w:val="0"/>
              <w:jc w:val="center"/>
              <w:rPr>
                <w:rFonts w:cs="Times New Roman"/>
                <w:b/>
                <w:color w:val="000000" w:themeColor="text1"/>
                <w:sz w:val="24"/>
                <w:szCs w:val="24"/>
              </w:rPr>
            </w:pPr>
          </w:p>
        </w:tc>
        <w:tc>
          <w:tcPr>
            <w:tcW w:w="282" w:type="dxa"/>
          </w:tcPr>
          <w:p w14:paraId="4F66BD5C" w14:textId="77777777" w:rsidR="004F6550" w:rsidRPr="007E239D" w:rsidRDefault="004F6550" w:rsidP="007E239D">
            <w:pPr>
              <w:autoSpaceDE w:val="0"/>
              <w:autoSpaceDN w:val="0"/>
              <w:adjustRightInd w:val="0"/>
              <w:jc w:val="center"/>
              <w:rPr>
                <w:rFonts w:cs="Times New Roman"/>
                <w:b/>
                <w:color w:val="000000" w:themeColor="text1"/>
                <w:sz w:val="24"/>
                <w:szCs w:val="24"/>
              </w:rPr>
            </w:pPr>
          </w:p>
        </w:tc>
        <w:tc>
          <w:tcPr>
            <w:tcW w:w="1296" w:type="dxa"/>
            <w:tcBorders>
              <w:bottom w:val="single" w:sz="4" w:space="0" w:color="auto"/>
            </w:tcBorders>
          </w:tcPr>
          <w:p w14:paraId="337B4525" w14:textId="77777777" w:rsidR="004F6550" w:rsidRPr="007E239D" w:rsidRDefault="004F6550" w:rsidP="007E239D">
            <w:pPr>
              <w:autoSpaceDE w:val="0"/>
              <w:autoSpaceDN w:val="0"/>
              <w:adjustRightInd w:val="0"/>
              <w:jc w:val="center"/>
              <w:rPr>
                <w:rFonts w:cs="Times New Roman"/>
                <w:b/>
                <w:color w:val="000000" w:themeColor="text1"/>
                <w:sz w:val="24"/>
                <w:szCs w:val="24"/>
              </w:rPr>
            </w:pPr>
          </w:p>
        </w:tc>
      </w:tr>
      <w:tr w:rsidR="004F6550" w:rsidRPr="007E239D" w14:paraId="1C2A783B" w14:textId="77777777" w:rsidTr="007E239D">
        <w:tc>
          <w:tcPr>
            <w:tcW w:w="3402" w:type="dxa"/>
            <w:tcBorders>
              <w:top w:val="single" w:sz="4" w:space="0" w:color="auto"/>
            </w:tcBorders>
          </w:tcPr>
          <w:p w14:paraId="11CC98DF" w14:textId="77777777" w:rsidR="004F6550" w:rsidRPr="007E239D" w:rsidRDefault="004F6550" w:rsidP="007E239D">
            <w:pPr>
              <w:autoSpaceDE w:val="0"/>
              <w:autoSpaceDN w:val="0"/>
              <w:adjustRightInd w:val="0"/>
              <w:jc w:val="center"/>
              <w:rPr>
                <w:rFonts w:cs="Times New Roman"/>
                <w:sz w:val="16"/>
                <w:szCs w:val="16"/>
              </w:rPr>
            </w:pPr>
            <w:r w:rsidRPr="007E239D">
              <w:rPr>
                <w:rFonts w:cs="Times New Roman"/>
                <w:sz w:val="16"/>
                <w:szCs w:val="16"/>
              </w:rPr>
              <w:t>должность</w:t>
            </w:r>
          </w:p>
        </w:tc>
        <w:tc>
          <w:tcPr>
            <w:tcW w:w="284" w:type="dxa"/>
          </w:tcPr>
          <w:p w14:paraId="71114DA5" w14:textId="77777777" w:rsidR="004F6550" w:rsidRPr="007E239D" w:rsidRDefault="004F6550" w:rsidP="007E239D">
            <w:pPr>
              <w:autoSpaceDE w:val="0"/>
              <w:autoSpaceDN w:val="0"/>
              <w:adjustRightInd w:val="0"/>
              <w:jc w:val="center"/>
              <w:rPr>
                <w:rFonts w:cs="Times New Roman"/>
                <w:sz w:val="16"/>
                <w:szCs w:val="16"/>
              </w:rPr>
            </w:pPr>
          </w:p>
        </w:tc>
        <w:tc>
          <w:tcPr>
            <w:tcW w:w="1559" w:type="dxa"/>
            <w:tcBorders>
              <w:top w:val="single" w:sz="4" w:space="0" w:color="auto"/>
            </w:tcBorders>
          </w:tcPr>
          <w:p w14:paraId="3FDC9A58" w14:textId="77777777" w:rsidR="004F6550" w:rsidRPr="007E239D" w:rsidRDefault="004F6550" w:rsidP="007E239D">
            <w:pPr>
              <w:autoSpaceDE w:val="0"/>
              <w:autoSpaceDN w:val="0"/>
              <w:adjustRightInd w:val="0"/>
              <w:jc w:val="center"/>
              <w:rPr>
                <w:rFonts w:cs="Times New Roman"/>
                <w:sz w:val="16"/>
                <w:szCs w:val="16"/>
              </w:rPr>
            </w:pPr>
            <w:r w:rsidRPr="007E239D">
              <w:rPr>
                <w:rFonts w:cs="Times New Roman"/>
                <w:sz w:val="16"/>
                <w:szCs w:val="16"/>
              </w:rPr>
              <w:t>подпись</w:t>
            </w:r>
          </w:p>
        </w:tc>
        <w:tc>
          <w:tcPr>
            <w:tcW w:w="284" w:type="dxa"/>
          </w:tcPr>
          <w:p w14:paraId="0D19EEEC" w14:textId="77777777" w:rsidR="004F6550" w:rsidRPr="007E239D" w:rsidRDefault="004F6550" w:rsidP="007E239D">
            <w:pPr>
              <w:autoSpaceDE w:val="0"/>
              <w:autoSpaceDN w:val="0"/>
              <w:adjustRightInd w:val="0"/>
              <w:jc w:val="center"/>
              <w:rPr>
                <w:rFonts w:cs="Times New Roman"/>
                <w:sz w:val="16"/>
                <w:szCs w:val="16"/>
              </w:rPr>
            </w:pPr>
          </w:p>
        </w:tc>
        <w:tc>
          <w:tcPr>
            <w:tcW w:w="2247" w:type="dxa"/>
            <w:tcBorders>
              <w:top w:val="single" w:sz="4" w:space="0" w:color="auto"/>
            </w:tcBorders>
          </w:tcPr>
          <w:p w14:paraId="36EF9C1E" w14:textId="77777777" w:rsidR="004F6550" w:rsidRPr="007E239D" w:rsidRDefault="004F6550" w:rsidP="007E239D">
            <w:pPr>
              <w:autoSpaceDE w:val="0"/>
              <w:autoSpaceDN w:val="0"/>
              <w:adjustRightInd w:val="0"/>
              <w:jc w:val="center"/>
              <w:rPr>
                <w:rFonts w:cs="Times New Roman"/>
                <w:sz w:val="16"/>
                <w:szCs w:val="16"/>
              </w:rPr>
            </w:pPr>
            <w:r w:rsidRPr="007E239D">
              <w:rPr>
                <w:rFonts w:cs="Times New Roman"/>
                <w:sz w:val="16"/>
                <w:szCs w:val="16"/>
              </w:rPr>
              <w:t>инициалы, фамилия</w:t>
            </w:r>
          </w:p>
        </w:tc>
        <w:tc>
          <w:tcPr>
            <w:tcW w:w="282" w:type="dxa"/>
          </w:tcPr>
          <w:p w14:paraId="2144F036" w14:textId="77777777" w:rsidR="004F6550" w:rsidRPr="007E239D" w:rsidRDefault="004F6550" w:rsidP="007E239D">
            <w:pPr>
              <w:autoSpaceDE w:val="0"/>
              <w:autoSpaceDN w:val="0"/>
              <w:adjustRightInd w:val="0"/>
              <w:jc w:val="center"/>
              <w:rPr>
                <w:rFonts w:cs="Times New Roman"/>
                <w:sz w:val="16"/>
                <w:szCs w:val="16"/>
              </w:rPr>
            </w:pPr>
          </w:p>
        </w:tc>
        <w:tc>
          <w:tcPr>
            <w:tcW w:w="1296" w:type="dxa"/>
            <w:tcBorders>
              <w:top w:val="single" w:sz="4" w:space="0" w:color="auto"/>
            </w:tcBorders>
          </w:tcPr>
          <w:p w14:paraId="6CBFFBC4" w14:textId="77777777" w:rsidR="004F6550" w:rsidRPr="007E239D" w:rsidRDefault="004F6550" w:rsidP="007E239D">
            <w:pPr>
              <w:autoSpaceDE w:val="0"/>
              <w:autoSpaceDN w:val="0"/>
              <w:adjustRightInd w:val="0"/>
              <w:jc w:val="center"/>
              <w:rPr>
                <w:rFonts w:cs="Times New Roman"/>
                <w:sz w:val="16"/>
                <w:szCs w:val="16"/>
              </w:rPr>
            </w:pPr>
            <w:r w:rsidRPr="007E239D">
              <w:rPr>
                <w:rFonts w:cs="Times New Roman"/>
                <w:sz w:val="16"/>
                <w:szCs w:val="16"/>
              </w:rPr>
              <w:t>дата</w:t>
            </w:r>
          </w:p>
        </w:tc>
      </w:tr>
      <w:tr w:rsidR="004F6550" w:rsidRPr="007E239D" w14:paraId="77A6925E" w14:textId="77777777" w:rsidTr="007E239D">
        <w:tc>
          <w:tcPr>
            <w:tcW w:w="3402" w:type="dxa"/>
            <w:tcBorders>
              <w:bottom w:val="single" w:sz="4" w:space="0" w:color="auto"/>
            </w:tcBorders>
          </w:tcPr>
          <w:p w14:paraId="245323CF" w14:textId="77777777" w:rsidR="004F6550" w:rsidRPr="007E239D" w:rsidRDefault="004F6550" w:rsidP="007E239D">
            <w:pPr>
              <w:autoSpaceDE w:val="0"/>
              <w:autoSpaceDN w:val="0"/>
              <w:adjustRightInd w:val="0"/>
              <w:jc w:val="center"/>
              <w:rPr>
                <w:rFonts w:cs="Times New Roman"/>
                <w:b/>
                <w:color w:val="000000" w:themeColor="text1"/>
                <w:sz w:val="24"/>
                <w:szCs w:val="24"/>
              </w:rPr>
            </w:pPr>
          </w:p>
        </w:tc>
        <w:tc>
          <w:tcPr>
            <w:tcW w:w="284" w:type="dxa"/>
            <w:vMerge w:val="restart"/>
          </w:tcPr>
          <w:p w14:paraId="249194C4" w14:textId="77777777" w:rsidR="004F6550" w:rsidRPr="007E239D" w:rsidRDefault="004F6550" w:rsidP="007E239D">
            <w:pPr>
              <w:autoSpaceDE w:val="0"/>
              <w:autoSpaceDN w:val="0"/>
              <w:adjustRightInd w:val="0"/>
              <w:jc w:val="center"/>
              <w:rPr>
                <w:rFonts w:cs="Times New Roman"/>
                <w:b/>
                <w:color w:val="000000" w:themeColor="text1"/>
                <w:sz w:val="24"/>
                <w:szCs w:val="24"/>
              </w:rPr>
            </w:pPr>
          </w:p>
        </w:tc>
        <w:tc>
          <w:tcPr>
            <w:tcW w:w="1559" w:type="dxa"/>
            <w:tcBorders>
              <w:bottom w:val="single" w:sz="4" w:space="0" w:color="auto"/>
            </w:tcBorders>
          </w:tcPr>
          <w:p w14:paraId="0004F182" w14:textId="77777777" w:rsidR="004F6550" w:rsidRPr="007E239D" w:rsidRDefault="004F6550" w:rsidP="007E239D">
            <w:pPr>
              <w:autoSpaceDE w:val="0"/>
              <w:autoSpaceDN w:val="0"/>
              <w:adjustRightInd w:val="0"/>
              <w:jc w:val="center"/>
              <w:rPr>
                <w:rFonts w:cs="Times New Roman"/>
                <w:b/>
                <w:color w:val="000000" w:themeColor="text1"/>
                <w:sz w:val="24"/>
                <w:szCs w:val="24"/>
              </w:rPr>
            </w:pPr>
          </w:p>
        </w:tc>
        <w:tc>
          <w:tcPr>
            <w:tcW w:w="284" w:type="dxa"/>
          </w:tcPr>
          <w:p w14:paraId="58B1B495" w14:textId="77777777" w:rsidR="004F6550" w:rsidRPr="007E239D" w:rsidRDefault="004F6550" w:rsidP="007E239D">
            <w:pPr>
              <w:autoSpaceDE w:val="0"/>
              <w:autoSpaceDN w:val="0"/>
              <w:adjustRightInd w:val="0"/>
              <w:jc w:val="center"/>
              <w:rPr>
                <w:rFonts w:cs="Times New Roman"/>
                <w:b/>
                <w:color w:val="000000" w:themeColor="text1"/>
                <w:sz w:val="24"/>
                <w:szCs w:val="24"/>
              </w:rPr>
            </w:pPr>
          </w:p>
        </w:tc>
        <w:tc>
          <w:tcPr>
            <w:tcW w:w="2247" w:type="dxa"/>
            <w:tcBorders>
              <w:bottom w:val="single" w:sz="4" w:space="0" w:color="auto"/>
            </w:tcBorders>
          </w:tcPr>
          <w:p w14:paraId="3469A65A" w14:textId="77777777" w:rsidR="004F6550" w:rsidRPr="007E239D" w:rsidRDefault="004F6550" w:rsidP="007E239D">
            <w:pPr>
              <w:autoSpaceDE w:val="0"/>
              <w:autoSpaceDN w:val="0"/>
              <w:adjustRightInd w:val="0"/>
              <w:jc w:val="center"/>
              <w:rPr>
                <w:rFonts w:cs="Times New Roman"/>
                <w:b/>
                <w:color w:val="000000" w:themeColor="text1"/>
                <w:sz w:val="24"/>
                <w:szCs w:val="24"/>
              </w:rPr>
            </w:pPr>
          </w:p>
        </w:tc>
        <w:tc>
          <w:tcPr>
            <w:tcW w:w="282" w:type="dxa"/>
            <w:vMerge w:val="restart"/>
          </w:tcPr>
          <w:p w14:paraId="541F9373" w14:textId="77777777" w:rsidR="004F6550" w:rsidRPr="007E239D" w:rsidRDefault="004F6550" w:rsidP="007E239D">
            <w:pPr>
              <w:autoSpaceDE w:val="0"/>
              <w:autoSpaceDN w:val="0"/>
              <w:adjustRightInd w:val="0"/>
              <w:jc w:val="center"/>
              <w:rPr>
                <w:rFonts w:cs="Times New Roman"/>
                <w:b/>
                <w:color w:val="000000" w:themeColor="text1"/>
                <w:sz w:val="24"/>
                <w:szCs w:val="24"/>
              </w:rPr>
            </w:pPr>
          </w:p>
        </w:tc>
        <w:tc>
          <w:tcPr>
            <w:tcW w:w="1296" w:type="dxa"/>
            <w:tcBorders>
              <w:bottom w:val="single" w:sz="4" w:space="0" w:color="auto"/>
            </w:tcBorders>
          </w:tcPr>
          <w:p w14:paraId="5A688AED" w14:textId="77777777" w:rsidR="004F6550" w:rsidRPr="007E239D" w:rsidRDefault="004F6550" w:rsidP="007E239D">
            <w:pPr>
              <w:autoSpaceDE w:val="0"/>
              <w:autoSpaceDN w:val="0"/>
              <w:adjustRightInd w:val="0"/>
              <w:jc w:val="center"/>
              <w:rPr>
                <w:rFonts w:cs="Times New Roman"/>
                <w:b/>
                <w:color w:val="000000" w:themeColor="text1"/>
                <w:sz w:val="24"/>
                <w:szCs w:val="24"/>
              </w:rPr>
            </w:pPr>
          </w:p>
        </w:tc>
      </w:tr>
      <w:tr w:rsidR="004F6550" w:rsidRPr="007E239D" w14:paraId="1D688CA1" w14:textId="77777777" w:rsidTr="007E239D">
        <w:tc>
          <w:tcPr>
            <w:tcW w:w="3402" w:type="dxa"/>
            <w:tcBorders>
              <w:top w:val="single" w:sz="4" w:space="0" w:color="auto"/>
            </w:tcBorders>
          </w:tcPr>
          <w:p w14:paraId="4C4A0C0B" w14:textId="77777777" w:rsidR="004F6550" w:rsidRPr="007E239D" w:rsidRDefault="004F6550" w:rsidP="007E239D">
            <w:pPr>
              <w:autoSpaceDE w:val="0"/>
              <w:autoSpaceDN w:val="0"/>
              <w:adjustRightInd w:val="0"/>
              <w:jc w:val="center"/>
              <w:rPr>
                <w:rFonts w:cs="Times New Roman"/>
                <w:sz w:val="16"/>
                <w:szCs w:val="16"/>
              </w:rPr>
            </w:pPr>
            <w:r w:rsidRPr="007E239D">
              <w:rPr>
                <w:rFonts w:cs="Times New Roman"/>
                <w:sz w:val="16"/>
                <w:szCs w:val="16"/>
              </w:rPr>
              <w:t>должность</w:t>
            </w:r>
          </w:p>
        </w:tc>
        <w:tc>
          <w:tcPr>
            <w:tcW w:w="284" w:type="dxa"/>
            <w:vMerge/>
          </w:tcPr>
          <w:p w14:paraId="4FBCF16A" w14:textId="77777777" w:rsidR="004F6550" w:rsidRPr="007E239D" w:rsidRDefault="004F6550" w:rsidP="007E239D">
            <w:pPr>
              <w:autoSpaceDE w:val="0"/>
              <w:autoSpaceDN w:val="0"/>
              <w:adjustRightInd w:val="0"/>
              <w:jc w:val="center"/>
              <w:rPr>
                <w:rFonts w:cs="Times New Roman"/>
                <w:sz w:val="16"/>
                <w:szCs w:val="16"/>
              </w:rPr>
            </w:pPr>
          </w:p>
        </w:tc>
        <w:tc>
          <w:tcPr>
            <w:tcW w:w="1559" w:type="dxa"/>
            <w:tcBorders>
              <w:top w:val="single" w:sz="4" w:space="0" w:color="auto"/>
            </w:tcBorders>
          </w:tcPr>
          <w:p w14:paraId="1E864D2C" w14:textId="77777777" w:rsidR="004F6550" w:rsidRPr="007E239D" w:rsidRDefault="004F6550" w:rsidP="007E239D">
            <w:pPr>
              <w:autoSpaceDE w:val="0"/>
              <w:autoSpaceDN w:val="0"/>
              <w:adjustRightInd w:val="0"/>
              <w:jc w:val="center"/>
              <w:rPr>
                <w:rFonts w:cs="Times New Roman"/>
                <w:sz w:val="16"/>
                <w:szCs w:val="16"/>
              </w:rPr>
            </w:pPr>
            <w:r w:rsidRPr="007E239D">
              <w:rPr>
                <w:rFonts w:cs="Times New Roman"/>
                <w:sz w:val="16"/>
                <w:szCs w:val="16"/>
              </w:rPr>
              <w:t>подпись</w:t>
            </w:r>
          </w:p>
        </w:tc>
        <w:tc>
          <w:tcPr>
            <w:tcW w:w="284" w:type="dxa"/>
            <w:tcBorders>
              <w:top w:val="single" w:sz="4" w:space="0" w:color="auto"/>
            </w:tcBorders>
          </w:tcPr>
          <w:p w14:paraId="214B4669" w14:textId="77777777" w:rsidR="004F6550" w:rsidRPr="007E239D" w:rsidRDefault="004F6550" w:rsidP="007E239D">
            <w:pPr>
              <w:autoSpaceDE w:val="0"/>
              <w:autoSpaceDN w:val="0"/>
              <w:adjustRightInd w:val="0"/>
              <w:jc w:val="center"/>
              <w:rPr>
                <w:rFonts w:cs="Times New Roman"/>
                <w:sz w:val="16"/>
                <w:szCs w:val="16"/>
              </w:rPr>
            </w:pPr>
          </w:p>
        </w:tc>
        <w:tc>
          <w:tcPr>
            <w:tcW w:w="2247" w:type="dxa"/>
            <w:tcBorders>
              <w:top w:val="single" w:sz="4" w:space="0" w:color="auto"/>
            </w:tcBorders>
          </w:tcPr>
          <w:p w14:paraId="5FD8F12D" w14:textId="77777777" w:rsidR="004F6550" w:rsidRPr="007E239D" w:rsidRDefault="004F6550" w:rsidP="007E239D">
            <w:pPr>
              <w:autoSpaceDE w:val="0"/>
              <w:autoSpaceDN w:val="0"/>
              <w:adjustRightInd w:val="0"/>
              <w:jc w:val="center"/>
              <w:rPr>
                <w:rFonts w:cs="Times New Roman"/>
                <w:sz w:val="16"/>
                <w:szCs w:val="16"/>
              </w:rPr>
            </w:pPr>
            <w:r w:rsidRPr="007E239D">
              <w:rPr>
                <w:rFonts w:cs="Times New Roman"/>
                <w:sz w:val="16"/>
                <w:szCs w:val="16"/>
              </w:rPr>
              <w:t>инициалы, фамилия</w:t>
            </w:r>
          </w:p>
        </w:tc>
        <w:tc>
          <w:tcPr>
            <w:tcW w:w="282" w:type="dxa"/>
            <w:vMerge/>
          </w:tcPr>
          <w:p w14:paraId="20A92CAF" w14:textId="77777777" w:rsidR="004F6550" w:rsidRPr="007E239D" w:rsidRDefault="004F6550" w:rsidP="007E239D">
            <w:pPr>
              <w:autoSpaceDE w:val="0"/>
              <w:autoSpaceDN w:val="0"/>
              <w:adjustRightInd w:val="0"/>
              <w:jc w:val="center"/>
              <w:rPr>
                <w:rFonts w:cs="Times New Roman"/>
                <w:sz w:val="16"/>
                <w:szCs w:val="16"/>
              </w:rPr>
            </w:pPr>
          </w:p>
        </w:tc>
        <w:tc>
          <w:tcPr>
            <w:tcW w:w="1296" w:type="dxa"/>
            <w:tcBorders>
              <w:top w:val="single" w:sz="4" w:space="0" w:color="auto"/>
            </w:tcBorders>
          </w:tcPr>
          <w:p w14:paraId="1523E72E" w14:textId="77777777" w:rsidR="004F6550" w:rsidRPr="007E239D" w:rsidRDefault="004F6550" w:rsidP="007E239D">
            <w:pPr>
              <w:autoSpaceDE w:val="0"/>
              <w:autoSpaceDN w:val="0"/>
              <w:adjustRightInd w:val="0"/>
              <w:jc w:val="center"/>
              <w:rPr>
                <w:rFonts w:cs="Times New Roman"/>
                <w:sz w:val="16"/>
                <w:szCs w:val="16"/>
              </w:rPr>
            </w:pPr>
            <w:r w:rsidRPr="007E239D">
              <w:rPr>
                <w:rFonts w:cs="Times New Roman"/>
                <w:sz w:val="16"/>
                <w:szCs w:val="16"/>
              </w:rPr>
              <w:t>дата</w:t>
            </w:r>
          </w:p>
        </w:tc>
      </w:tr>
      <w:tr w:rsidR="004F6550" w:rsidRPr="007E239D" w14:paraId="04DEE04B" w14:textId="77777777" w:rsidTr="007E239D">
        <w:tc>
          <w:tcPr>
            <w:tcW w:w="3402" w:type="dxa"/>
            <w:tcBorders>
              <w:bottom w:val="single" w:sz="4" w:space="0" w:color="auto"/>
            </w:tcBorders>
          </w:tcPr>
          <w:p w14:paraId="4EE7C9D0" w14:textId="77777777" w:rsidR="004F6550" w:rsidRPr="007E239D" w:rsidRDefault="004F6550" w:rsidP="007E239D">
            <w:pPr>
              <w:autoSpaceDE w:val="0"/>
              <w:autoSpaceDN w:val="0"/>
              <w:adjustRightInd w:val="0"/>
              <w:jc w:val="center"/>
              <w:rPr>
                <w:rFonts w:cs="Times New Roman"/>
                <w:b/>
                <w:color w:val="000000" w:themeColor="text1"/>
                <w:sz w:val="24"/>
                <w:szCs w:val="24"/>
              </w:rPr>
            </w:pPr>
          </w:p>
        </w:tc>
        <w:tc>
          <w:tcPr>
            <w:tcW w:w="284" w:type="dxa"/>
          </w:tcPr>
          <w:p w14:paraId="2D361BC9" w14:textId="77777777" w:rsidR="004F6550" w:rsidRPr="007E239D" w:rsidRDefault="004F6550" w:rsidP="007E239D">
            <w:pPr>
              <w:autoSpaceDE w:val="0"/>
              <w:autoSpaceDN w:val="0"/>
              <w:adjustRightInd w:val="0"/>
              <w:jc w:val="center"/>
              <w:rPr>
                <w:rFonts w:cs="Times New Roman"/>
                <w:b/>
                <w:color w:val="000000" w:themeColor="text1"/>
                <w:sz w:val="24"/>
                <w:szCs w:val="24"/>
              </w:rPr>
            </w:pPr>
          </w:p>
        </w:tc>
        <w:tc>
          <w:tcPr>
            <w:tcW w:w="1559" w:type="dxa"/>
            <w:tcBorders>
              <w:bottom w:val="single" w:sz="4" w:space="0" w:color="auto"/>
            </w:tcBorders>
          </w:tcPr>
          <w:p w14:paraId="0FD4C517" w14:textId="77777777" w:rsidR="004F6550" w:rsidRPr="007E239D" w:rsidRDefault="004F6550" w:rsidP="007E239D">
            <w:pPr>
              <w:autoSpaceDE w:val="0"/>
              <w:autoSpaceDN w:val="0"/>
              <w:adjustRightInd w:val="0"/>
              <w:jc w:val="center"/>
              <w:rPr>
                <w:rFonts w:cs="Times New Roman"/>
                <w:b/>
                <w:color w:val="000000" w:themeColor="text1"/>
                <w:sz w:val="24"/>
                <w:szCs w:val="24"/>
              </w:rPr>
            </w:pPr>
          </w:p>
        </w:tc>
        <w:tc>
          <w:tcPr>
            <w:tcW w:w="284" w:type="dxa"/>
          </w:tcPr>
          <w:p w14:paraId="7099B960" w14:textId="77777777" w:rsidR="004F6550" w:rsidRPr="007E239D" w:rsidRDefault="004F6550" w:rsidP="007E239D">
            <w:pPr>
              <w:autoSpaceDE w:val="0"/>
              <w:autoSpaceDN w:val="0"/>
              <w:adjustRightInd w:val="0"/>
              <w:jc w:val="center"/>
              <w:rPr>
                <w:rFonts w:cs="Times New Roman"/>
                <w:b/>
                <w:color w:val="000000" w:themeColor="text1"/>
                <w:sz w:val="24"/>
                <w:szCs w:val="24"/>
              </w:rPr>
            </w:pPr>
          </w:p>
        </w:tc>
        <w:tc>
          <w:tcPr>
            <w:tcW w:w="2247" w:type="dxa"/>
            <w:tcBorders>
              <w:bottom w:val="single" w:sz="4" w:space="0" w:color="auto"/>
            </w:tcBorders>
          </w:tcPr>
          <w:p w14:paraId="546996A7" w14:textId="77777777" w:rsidR="004F6550" w:rsidRPr="007E239D" w:rsidRDefault="004F6550" w:rsidP="007E239D">
            <w:pPr>
              <w:autoSpaceDE w:val="0"/>
              <w:autoSpaceDN w:val="0"/>
              <w:adjustRightInd w:val="0"/>
              <w:jc w:val="center"/>
              <w:rPr>
                <w:rFonts w:cs="Times New Roman"/>
                <w:b/>
                <w:color w:val="000000" w:themeColor="text1"/>
                <w:sz w:val="24"/>
                <w:szCs w:val="24"/>
              </w:rPr>
            </w:pPr>
          </w:p>
        </w:tc>
        <w:tc>
          <w:tcPr>
            <w:tcW w:w="282" w:type="dxa"/>
          </w:tcPr>
          <w:p w14:paraId="71C56B64" w14:textId="77777777" w:rsidR="004F6550" w:rsidRPr="007E239D" w:rsidRDefault="004F6550" w:rsidP="007E239D">
            <w:pPr>
              <w:autoSpaceDE w:val="0"/>
              <w:autoSpaceDN w:val="0"/>
              <w:adjustRightInd w:val="0"/>
              <w:jc w:val="center"/>
              <w:rPr>
                <w:rFonts w:cs="Times New Roman"/>
                <w:b/>
                <w:color w:val="000000" w:themeColor="text1"/>
                <w:sz w:val="24"/>
                <w:szCs w:val="24"/>
              </w:rPr>
            </w:pPr>
          </w:p>
        </w:tc>
        <w:tc>
          <w:tcPr>
            <w:tcW w:w="1296" w:type="dxa"/>
            <w:tcBorders>
              <w:bottom w:val="single" w:sz="4" w:space="0" w:color="auto"/>
            </w:tcBorders>
          </w:tcPr>
          <w:p w14:paraId="3DB5DCA8" w14:textId="77777777" w:rsidR="004F6550" w:rsidRPr="007E239D" w:rsidRDefault="004F6550" w:rsidP="007E239D">
            <w:pPr>
              <w:autoSpaceDE w:val="0"/>
              <w:autoSpaceDN w:val="0"/>
              <w:adjustRightInd w:val="0"/>
              <w:jc w:val="center"/>
              <w:rPr>
                <w:rFonts w:cs="Times New Roman"/>
                <w:b/>
                <w:color w:val="000000" w:themeColor="text1"/>
                <w:sz w:val="24"/>
                <w:szCs w:val="24"/>
              </w:rPr>
            </w:pPr>
          </w:p>
        </w:tc>
      </w:tr>
      <w:tr w:rsidR="004F6550" w:rsidRPr="007E239D" w14:paraId="40BD2716" w14:textId="77777777" w:rsidTr="007E239D">
        <w:tc>
          <w:tcPr>
            <w:tcW w:w="3402" w:type="dxa"/>
            <w:tcBorders>
              <w:top w:val="single" w:sz="4" w:space="0" w:color="auto"/>
            </w:tcBorders>
          </w:tcPr>
          <w:p w14:paraId="754F46C1" w14:textId="77777777" w:rsidR="004F6550" w:rsidRPr="007E239D" w:rsidRDefault="004F6550" w:rsidP="007E239D">
            <w:pPr>
              <w:autoSpaceDE w:val="0"/>
              <w:autoSpaceDN w:val="0"/>
              <w:adjustRightInd w:val="0"/>
              <w:jc w:val="center"/>
              <w:rPr>
                <w:rFonts w:cs="Times New Roman"/>
                <w:sz w:val="16"/>
                <w:szCs w:val="16"/>
              </w:rPr>
            </w:pPr>
            <w:r w:rsidRPr="007E239D">
              <w:rPr>
                <w:rFonts w:cs="Times New Roman"/>
                <w:sz w:val="16"/>
                <w:szCs w:val="16"/>
              </w:rPr>
              <w:t>должность</w:t>
            </w:r>
          </w:p>
        </w:tc>
        <w:tc>
          <w:tcPr>
            <w:tcW w:w="284" w:type="dxa"/>
          </w:tcPr>
          <w:p w14:paraId="7D5A4C13" w14:textId="77777777" w:rsidR="004F6550" w:rsidRPr="007E239D" w:rsidRDefault="004F6550" w:rsidP="007E239D">
            <w:pPr>
              <w:autoSpaceDE w:val="0"/>
              <w:autoSpaceDN w:val="0"/>
              <w:adjustRightInd w:val="0"/>
              <w:jc w:val="center"/>
              <w:rPr>
                <w:rFonts w:cs="Times New Roman"/>
                <w:sz w:val="16"/>
                <w:szCs w:val="16"/>
              </w:rPr>
            </w:pPr>
          </w:p>
        </w:tc>
        <w:tc>
          <w:tcPr>
            <w:tcW w:w="1559" w:type="dxa"/>
            <w:tcBorders>
              <w:top w:val="single" w:sz="4" w:space="0" w:color="auto"/>
            </w:tcBorders>
          </w:tcPr>
          <w:p w14:paraId="0C257FBF" w14:textId="77777777" w:rsidR="004F6550" w:rsidRPr="007E239D" w:rsidRDefault="004F6550" w:rsidP="007E239D">
            <w:pPr>
              <w:autoSpaceDE w:val="0"/>
              <w:autoSpaceDN w:val="0"/>
              <w:adjustRightInd w:val="0"/>
              <w:jc w:val="center"/>
              <w:rPr>
                <w:rFonts w:cs="Times New Roman"/>
                <w:sz w:val="16"/>
                <w:szCs w:val="16"/>
              </w:rPr>
            </w:pPr>
            <w:r w:rsidRPr="007E239D">
              <w:rPr>
                <w:rFonts w:cs="Times New Roman"/>
                <w:sz w:val="16"/>
                <w:szCs w:val="16"/>
              </w:rPr>
              <w:t>подпись</w:t>
            </w:r>
          </w:p>
        </w:tc>
        <w:tc>
          <w:tcPr>
            <w:tcW w:w="284" w:type="dxa"/>
          </w:tcPr>
          <w:p w14:paraId="15A28C32" w14:textId="77777777" w:rsidR="004F6550" w:rsidRPr="007E239D" w:rsidRDefault="004F6550" w:rsidP="007E239D">
            <w:pPr>
              <w:autoSpaceDE w:val="0"/>
              <w:autoSpaceDN w:val="0"/>
              <w:adjustRightInd w:val="0"/>
              <w:jc w:val="center"/>
              <w:rPr>
                <w:rFonts w:cs="Times New Roman"/>
                <w:sz w:val="16"/>
                <w:szCs w:val="16"/>
              </w:rPr>
            </w:pPr>
          </w:p>
        </w:tc>
        <w:tc>
          <w:tcPr>
            <w:tcW w:w="2247" w:type="dxa"/>
            <w:tcBorders>
              <w:top w:val="single" w:sz="4" w:space="0" w:color="auto"/>
            </w:tcBorders>
          </w:tcPr>
          <w:p w14:paraId="17E90A6C" w14:textId="77777777" w:rsidR="004F6550" w:rsidRPr="007E239D" w:rsidRDefault="004F6550" w:rsidP="007E239D">
            <w:pPr>
              <w:autoSpaceDE w:val="0"/>
              <w:autoSpaceDN w:val="0"/>
              <w:adjustRightInd w:val="0"/>
              <w:jc w:val="center"/>
              <w:rPr>
                <w:rFonts w:cs="Times New Roman"/>
                <w:sz w:val="16"/>
                <w:szCs w:val="16"/>
              </w:rPr>
            </w:pPr>
            <w:r w:rsidRPr="007E239D">
              <w:rPr>
                <w:rFonts w:cs="Times New Roman"/>
                <w:sz w:val="16"/>
                <w:szCs w:val="16"/>
              </w:rPr>
              <w:t>инициалы, фамилия</w:t>
            </w:r>
          </w:p>
        </w:tc>
        <w:tc>
          <w:tcPr>
            <w:tcW w:w="282" w:type="dxa"/>
          </w:tcPr>
          <w:p w14:paraId="624183CF" w14:textId="77777777" w:rsidR="004F6550" w:rsidRPr="007E239D" w:rsidRDefault="004F6550" w:rsidP="007E239D">
            <w:pPr>
              <w:autoSpaceDE w:val="0"/>
              <w:autoSpaceDN w:val="0"/>
              <w:adjustRightInd w:val="0"/>
              <w:jc w:val="center"/>
              <w:rPr>
                <w:rFonts w:cs="Times New Roman"/>
                <w:sz w:val="16"/>
                <w:szCs w:val="16"/>
              </w:rPr>
            </w:pPr>
          </w:p>
        </w:tc>
        <w:tc>
          <w:tcPr>
            <w:tcW w:w="1296" w:type="dxa"/>
            <w:tcBorders>
              <w:top w:val="single" w:sz="4" w:space="0" w:color="auto"/>
            </w:tcBorders>
          </w:tcPr>
          <w:p w14:paraId="066A8D58" w14:textId="77777777" w:rsidR="004F6550" w:rsidRPr="007E239D" w:rsidRDefault="004F6550" w:rsidP="007E239D">
            <w:pPr>
              <w:autoSpaceDE w:val="0"/>
              <w:autoSpaceDN w:val="0"/>
              <w:adjustRightInd w:val="0"/>
              <w:jc w:val="center"/>
              <w:rPr>
                <w:rFonts w:cs="Times New Roman"/>
                <w:sz w:val="16"/>
                <w:szCs w:val="16"/>
              </w:rPr>
            </w:pPr>
            <w:r w:rsidRPr="007E239D">
              <w:rPr>
                <w:rFonts w:cs="Times New Roman"/>
                <w:sz w:val="16"/>
                <w:szCs w:val="16"/>
              </w:rPr>
              <w:t>дата</w:t>
            </w:r>
          </w:p>
        </w:tc>
      </w:tr>
      <w:tr w:rsidR="004F6550" w:rsidRPr="007E239D" w14:paraId="6D6F9F9D" w14:textId="77777777" w:rsidTr="007E239D">
        <w:tc>
          <w:tcPr>
            <w:tcW w:w="3402" w:type="dxa"/>
            <w:tcBorders>
              <w:bottom w:val="single" w:sz="4" w:space="0" w:color="auto"/>
            </w:tcBorders>
          </w:tcPr>
          <w:p w14:paraId="339140B9" w14:textId="77777777" w:rsidR="004F6550" w:rsidRPr="007E239D" w:rsidRDefault="004F6550" w:rsidP="007E239D">
            <w:pPr>
              <w:autoSpaceDE w:val="0"/>
              <w:autoSpaceDN w:val="0"/>
              <w:adjustRightInd w:val="0"/>
              <w:jc w:val="center"/>
              <w:rPr>
                <w:rFonts w:cs="Times New Roman"/>
                <w:b/>
                <w:color w:val="000000" w:themeColor="text1"/>
                <w:sz w:val="24"/>
                <w:szCs w:val="24"/>
              </w:rPr>
            </w:pPr>
          </w:p>
        </w:tc>
        <w:tc>
          <w:tcPr>
            <w:tcW w:w="284" w:type="dxa"/>
          </w:tcPr>
          <w:p w14:paraId="666CC8DB" w14:textId="77777777" w:rsidR="004F6550" w:rsidRPr="007E239D" w:rsidRDefault="004F6550" w:rsidP="007E239D">
            <w:pPr>
              <w:autoSpaceDE w:val="0"/>
              <w:autoSpaceDN w:val="0"/>
              <w:adjustRightInd w:val="0"/>
              <w:jc w:val="center"/>
              <w:rPr>
                <w:rFonts w:cs="Times New Roman"/>
                <w:b/>
                <w:color w:val="000000" w:themeColor="text1"/>
                <w:sz w:val="24"/>
                <w:szCs w:val="24"/>
              </w:rPr>
            </w:pPr>
          </w:p>
        </w:tc>
        <w:tc>
          <w:tcPr>
            <w:tcW w:w="1559" w:type="dxa"/>
            <w:tcBorders>
              <w:bottom w:val="single" w:sz="4" w:space="0" w:color="auto"/>
            </w:tcBorders>
          </w:tcPr>
          <w:p w14:paraId="7662569E" w14:textId="77777777" w:rsidR="004F6550" w:rsidRPr="007E239D" w:rsidRDefault="004F6550" w:rsidP="007E239D">
            <w:pPr>
              <w:autoSpaceDE w:val="0"/>
              <w:autoSpaceDN w:val="0"/>
              <w:adjustRightInd w:val="0"/>
              <w:jc w:val="center"/>
              <w:rPr>
                <w:rFonts w:cs="Times New Roman"/>
                <w:b/>
                <w:color w:val="000000" w:themeColor="text1"/>
                <w:sz w:val="24"/>
                <w:szCs w:val="24"/>
              </w:rPr>
            </w:pPr>
          </w:p>
        </w:tc>
        <w:tc>
          <w:tcPr>
            <w:tcW w:w="284" w:type="dxa"/>
            <w:vMerge w:val="restart"/>
          </w:tcPr>
          <w:p w14:paraId="35A1DC2B" w14:textId="77777777" w:rsidR="004F6550" w:rsidRPr="007E239D" w:rsidRDefault="004F6550" w:rsidP="007E239D">
            <w:pPr>
              <w:autoSpaceDE w:val="0"/>
              <w:autoSpaceDN w:val="0"/>
              <w:adjustRightInd w:val="0"/>
              <w:jc w:val="center"/>
              <w:rPr>
                <w:rFonts w:cs="Times New Roman"/>
                <w:b/>
                <w:color w:val="000000" w:themeColor="text1"/>
                <w:sz w:val="24"/>
                <w:szCs w:val="24"/>
              </w:rPr>
            </w:pPr>
          </w:p>
        </w:tc>
        <w:tc>
          <w:tcPr>
            <w:tcW w:w="2247" w:type="dxa"/>
            <w:tcBorders>
              <w:bottom w:val="single" w:sz="4" w:space="0" w:color="auto"/>
            </w:tcBorders>
          </w:tcPr>
          <w:p w14:paraId="1D881F56" w14:textId="77777777" w:rsidR="004F6550" w:rsidRPr="007E239D" w:rsidRDefault="004F6550" w:rsidP="007E239D">
            <w:pPr>
              <w:autoSpaceDE w:val="0"/>
              <w:autoSpaceDN w:val="0"/>
              <w:adjustRightInd w:val="0"/>
              <w:jc w:val="center"/>
              <w:rPr>
                <w:rFonts w:cs="Times New Roman"/>
                <w:b/>
                <w:color w:val="000000" w:themeColor="text1"/>
                <w:sz w:val="24"/>
                <w:szCs w:val="24"/>
              </w:rPr>
            </w:pPr>
          </w:p>
        </w:tc>
        <w:tc>
          <w:tcPr>
            <w:tcW w:w="282" w:type="dxa"/>
            <w:vMerge w:val="restart"/>
          </w:tcPr>
          <w:p w14:paraId="0A26E530" w14:textId="77777777" w:rsidR="004F6550" w:rsidRPr="007E239D" w:rsidRDefault="004F6550" w:rsidP="007E239D">
            <w:pPr>
              <w:autoSpaceDE w:val="0"/>
              <w:autoSpaceDN w:val="0"/>
              <w:adjustRightInd w:val="0"/>
              <w:jc w:val="center"/>
              <w:rPr>
                <w:rFonts w:cs="Times New Roman"/>
                <w:b/>
                <w:color w:val="000000" w:themeColor="text1"/>
                <w:sz w:val="24"/>
                <w:szCs w:val="24"/>
              </w:rPr>
            </w:pPr>
          </w:p>
        </w:tc>
        <w:tc>
          <w:tcPr>
            <w:tcW w:w="1296" w:type="dxa"/>
            <w:tcBorders>
              <w:bottom w:val="single" w:sz="4" w:space="0" w:color="auto"/>
            </w:tcBorders>
          </w:tcPr>
          <w:p w14:paraId="113305BB" w14:textId="77777777" w:rsidR="004F6550" w:rsidRPr="007E239D" w:rsidRDefault="004F6550" w:rsidP="007E239D">
            <w:pPr>
              <w:autoSpaceDE w:val="0"/>
              <w:autoSpaceDN w:val="0"/>
              <w:adjustRightInd w:val="0"/>
              <w:jc w:val="center"/>
              <w:rPr>
                <w:rFonts w:cs="Times New Roman"/>
                <w:b/>
                <w:color w:val="000000" w:themeColor="text1"/>
                <w:sz w:val="24"/>
                <w:szCs w:val="24"/>
              </w:rPr>
            </w:pPr>
          </w:p>
        </w:tc>
      </w:tr>
      <w:tr w:rsidR="004F6550" w:rsidRPr="007E239D" w14:paraId="53EDDE32" w14:textId="77777777" w:rsidTr="007E239D">
        <w:tc>
          <w:tcPr>
            <w:tcW w:w="3402" w:type="dxa"/>
          </w:tcPr>
          <w:p w14:paraId="6E4B2B37" w14:textId="77777777" w:rsidR="004F6550" w:rsidRPr="007E239D" w:rsidRDefault="004F6550" w:rsidP="007E239D">
            <w:pPr>
              <w:autoSpaceDE w:val="0"/>
              <w:autoSpaceDN w:val="0"/>
              <w:adjustRightInd w:val="0"/>
              <w:jc w:val="center"/>
              <w:rPr>
                <w:rFonts w:cs="Times New Roman"/>
                <w:sz w:val="16"/>
                <w:szCs w:val="16"/>
              </w:rPr>
            </w:pPr>
            <w:r w:rsidRPr="007E239D">
              <w:rPr>
                <w:rFonts w:cs="Times New Roman"/>
                <w:sz w:val="16"/>
                <w:szCs w:val="16"/>
              </w:rPr>
              <w:t>должность</w:t>
            </w:r>
          </w:p>
        </w:tc>
        <w:tc>
          <w:tcPr>
            <w:tcW w:w="284" w:type="dxa"/>
          </w:tcPr>
          <w:p w14:paraId="54C5CD72" w14:textId="77777777" w:rsidR="004F6550" w:rsidRPr="007E239D" w:rsidRDefault="004F6550" w:rsidP="007E239D">
            <w:pPr>
              <w:autoSpaceDE w:val="0"/>
              <w:autoSpaceDN w:val="0"/>
              <w:adjustRightInd w:val="0"/>
              <w:jc w:val="center"/>
              <w:rPr>
                <w:rFonts w:cs="Times New Roman"/>
                <w:sz w:val="16"/>
                <w:szCs w:val="16"/>
              </w:rPr>
            </w:pPr>
          </w:p>
        </w:tc>
        <w:tc>
          <w:tcPr>
            <w:tcW w:w="1559" w:type="dxa"/>
            <w:tcBorders>
              <w:top w:val="single" w:sz="4" w:space="0" w:color="auto"/>
            </w:tcBorders>
          </w:tcPr>
          <w:p w14:paraId="436780FB" w14:textId="77777777" w:rsidR="004F6550" w:rsidRPr="007E239D" w:rsidRDefault="004F6550" w:rsidP="007E239D">
            <w:pPr>
              <w:autoSpaceDE w:val="0"/>
              <w:autoSpaceDN w:val="0"/>
              <w:adjustRightInd w:val="0"/>
              <w:jc w:val="center"/>
              <w:rPr>
                <w:rFonts w:cs="Times New Roman"/>
                <w:sz w:val="16"/>
                <w:szCs w:val="16"/>
              </w:rPr>
            </w:pPr>
            <w:r w:rsidRPr="007E239D">
              <w:rPr>
                <w:rFonts w:cs="Times New Roman"/>
                <w:sz w:val="16"/>
                <w:szCs w:val="16"/>
              </w:rPr>
              <w:t>подпись</w:t>
            </w:r>
          </w:p>
        </w:tc>
        <w:tc>
          <w:tcPr>
            <w:tcW w:w="284" w:type="dxa"/>
            <w:vMerge/>
          </w:tcPr>
          <w:p w14:paraId="74CBEC9B" w14:textId="77777777" w:rsidR="004F6550" w:rsidRPr="007E239D" w:rsidRDefault="004F6550" w:rsidP="007E239D">
            <w:pPr>
              <w:autoSpaceDE w:val="0"/>
              <w:autoSpaceDN w:val="0"/>
              <w:adjustRightInd w:val="0"/>
              <w:jc w:val="center"/>
              <w:rPr>
                <w:rFonts w:cs="Times New Roman"/>
                <w:sz w:val="16"/>
                <w:szCs w:val="16"/>
              </w:rPr>
            </w:pPr>
          </w:p>
        </w:tc>
        <w:tc>
          <w:tcPr>
            <w:tcW w:w="2247" w:type="dxa"/>
            <w:tcBorders>
              <w:top w:val="single" w:sz="4" w:space="0" w:color="auto"/>
            </w:tcBorders>
          </w:tcPr>
          <w:p w14:paraId="4E40E4D4" w14:textId="77777777" w:rsidR="004F6550" w:rsidRPr="007E239D" w:rsidRDefault="004F6550" w:rsidP="007E239D">
            <w:pPr>
              <w:autoSpaceDE w:val="0"/>
              <w:autoSpaceDN w:val="0"/>
              <w:adjustRightInd w:val="0"/>
              <w:jc w:val="center"/>
              <w:rPr>
                <w:rFonts w:cs="Times New Roman"/>
                <w:sz w:val="16"/>
                <w:szCs w:val="16"/>
              </w:rPr>
            </w:pPr>
            <w:r w:rsidRPr="007E239D">
              <w:rPr>
                <w:rFonts w:cs="Times New Roman"/>
                <w:sz w:val="16"/>
                <w:szCs w:val="16"/>
              </w:rPr>
              <w:t>инициалы, фамилия</w:t>
            </w:r>
          </w:p>
        </w:tc>
        <w:tc>
          <w:tcPr>
            <w:tcW w:w="282" w:type="dxa"/>
            <w:vMerge/>
          </w:tcPr>
          <w:p w14:paraId="2A976FDC" w14:textId="77777777" w:rsidR="004F6550" w:rsidRPr="007E239D" w:rsidRDefault="004F6550" w:rsidP="007E239D">
            <w:pPr>
              <w:autoSpaceDE w:val="0"/>
              <w:autoSpaceDN w:val="0"/>
              <w:adjustRightInd w:val="0"/>
              <w:jc w:val="center"/>
              <w:rPr>
                <w:rFonts w:cs="Times New Roman"/>
                <w:sz w:val="16"/>
                <w:szCs w:val="16"/>
              </w:rPr>
            </w:pPr>
          </w:p>
        </w:tc>
        <w:tc>
          <w:tcPr>
            <w:tcW w:w="1296" w:type="dxa"/>
            <w:tcBorders>
              <w:top w:val="single" w:sz="4" w:space="0" w:color="auto"/>
            </w:tcBorders>
          </w:tcPr>
          <w:p w14:paraId="0EAB1268" w14:textId="77777777" w:rsidR="004F6550" w:rsidRPr="007E239D" w:rsidRDefault="004F6550" w:rsidP="007E239D">
            <w:pPr>
              <w:autoSpaceDE w:val="0"/>
              <w:autoSpaceDN w:val="0"/>
              <w:adjustRightInd w:val="0"/>
              <w:jc w:val="center"/>
              <w:rPr>
                <w:rFonts w:cs="Times New Roman"/>
                <w:sz w:val="16"/>
                <w:szCs w:val="16"/>
              </w:rPr>
            </w:pPr>
            <w:r w:rsidRPr="007E239D">
              <w:rPr>
                <w:rFonts w:cs="Times New Roman"/>
                <w:sz w:val="16"/>
                <w:szCs w:val="16"/>
              </w:rPr>
              <w:t>дата</w:t>
            </w:r>
          </w:p>
        </w:tc>
      </w:tr>
      <w:tr w:rsidR="004F6550" w:rsidRPr="007E239D" w14:paraId="35C95F6B" w14:textId="77777777" w:rsidTr="007E239D">
        <w:tc>
          <w:tcPr>
            <w:tcW w:w="3402" w:type="dxa"/>
            <w:tcBorders>
              <w:bottom w:val="single" w:sz="4" w:space="0" w:color="auto"/>
            </w:tcBorders>
          </w:tcPr>
          <w:p w14:paraId="677209C4" w14:textId="77777777" w:rsidR="004F6550" w:rsidRPr="007E239D" w:rsidRDefault="004F6550" w:rsidP="007E239D">
            <w:pPr>
              <w:autoSpaceDE w:val="0"/>
              <w:autoSpaceDN w:val="0"/>
              <w:adjustRightInd w:val="0"/>
              <w:jc w:val="center"/>
              <w:rPr>
                <w:rFonts w:cs="Times New Roman"/>
                <w:b/>
                <w:color w:val="000000" w:themeColor="text1"/>
                <w:sz w:val="24"/>
                <w:szCs w:val="24"/>
              </w:rPr>
            </w:pPr>
          </w:p>
        </w:tc>
        <w:tc>
          <w:tcPr>
            <w:tcW w:w="284" w:type="dxa"/>
          </w:tcPr>
          <w:p w14:paraId="1CED89BC" w14:textId="77777777" w:rsidR="004F6550" w:rsidRPr="007E239D" w:rsidRDefault="004F6550" w:rsidP="007E239D">
            <w:pPr>
              <w:autoSpaceDE w:val="0"/>
              <w:autoSpaceDN w:val="0"/>
              <w:adjustRightInd w:val="0"/>
              <w:jc w:val="center"/>
              <w:rPr>
                <w:rFonts w:cs="Times New Roman"/>
                <w:b/>
                <w:color w:val="000000" w:themeColor="text1"/>
                <w:sz w:val="24"/>
                <w:szCs w:val="24"/>
              </w:rPr>
            </w:pPr>
          </w:p>
        </w:tc>
        <w:tc>
          <w:tcPr>
            <w:tcW w:w="1559" w:type="dxa"/>
            <w:tcBorders>
              <w:bottom w:val="single" w:sz="4" w:space="0" w:color="auto"/>
            </w:tcBorders>
          </w:tcPr>
          <w:p w14:paraId="5FC9A97E" w14:textId="77777777" w:rsidR="004F6550" w:rsidRPr="007E239D" w:rsidRDefault="004F6550" w:rsidP="007E239D">
            <w:pPr>
              <w:autoSpaceDE w:val="0"/>
              <w:autoSpaceDN w:val="0"/>
              <w:adjustRightInd w:val="0"/>
              <w:jc w:val="center"/>
              <w:rPr>
                <w:rFonts w:cs="Times New Roman"/>
                <w:b/>
                <w:color w:val="000000" w:themeColor="text1"/>
                <w:sz w:val="24"/>
                <w:szCs w:val="24"/>
              </w:rPr>
            </w:pPr>
          </w:p>
        </w:tc>
        <w:tc>
          <w:tcPr>
            <w:tcW w:w="284" w:type="dxa"/>
          </w:tcPr>
          <w:p w14:paraId="56782974" w14:textId="77777777" w:rsidR="004F6550" w:rsidRPr="007E239D" w:rsidRDefault="004F6550" w:rsidP="007E239D">
            <w:pPr>
              <w:autoSpaceDE w:val="0"/>
              <w:autoSpaceDN w:val="0"/>
              <w:adjustRightInd w:val="0"/>
              <w:jc w:val="center"/>
              <w:rPr>
                <w:rFonts w:cs="Times New Roman"/>
                <w:b/>
                <w:color w:val="000000" w:themeColor="text1"/>
                <w:sz w:val="24"/>
                <w:szCs w:val="24"/>
              </w:rPr>
            </w:pPr>
          </w:p>
        </w:tc>
        <w:tc>
          <w:tcPr>
            <w:tcW w:w="2247" w:type="dxa"/>
            <w:tcBorders>
              <w:bottom w:val="single" w:sz="4" w:space="0" w:color="auto"/>
            </w:tcBorders>
          </w:tcPr>
          <w:p w14:paraId="5ADB2972" w14:textId="77777777" w:rsidR="004F6550" w:rsidRPr="007E239D" w:rsidRDefault="004F6550" w:rsidP="007E239D">
            <w:pPr>
              <w:autoSpaceDE w:val="0"/>
              <w:autoSpaceDN w:val="0"/>
              <w:adjustRightInd w:val="0"/>
              <w:jc w:val="center"/>
              <w:rPr>
                <w:rFonts w:cs="Times New Roman"/>
                <w:b/>
                <w:color w:val="000000" w:themeColor="text1"/>
                <w:sz w:val="24"/>
                <w:szCs w:val="24"/>
              </w:rPr>
            </w:pPr>
          </w:p>
        </w:tc>
        <w:tc>
          <w:tcPr>
            <w:tcW w:w="282" w:type="dxa"/>
          </w:tcPr>
          <w:p w14:paraId="24D1E03E" w14:textId="77777777" w:rsidR="004F6550" w:rsidRPr="007E239D" w:rsidRDefault="004F6550" w:rsidP="007E239D">
            <w:pPr>
              <w:autoSpaceDE w:val="0"/>
              <w:autoSpaceDN w:val="0"/>
              <w:adjustRightInd w:val="0"/>
              <w:jc w:val="center"/>
              <w:rPr>
                <w:rFonts w:cs="Times New Roman"/>
                <w:b/>
                <w:color w:val="000000" w:themeColor="text1"/>
                <w:sz w:val="24"/>
                <w:szCs w:val="24"/>
              </w:rPr>
            </w:pPr>
          </w:p>
        </w:tc>
        <w:tc>
          <w:tcPr>
            <w:tcW w:w="1296" w:type="dxa"/>
            <w:tcBorders>
              <w:bottom w:val="single" w:sz="4" w:space="0" w:color="auto"/>
            </w:tcBorders>
          </w:tcPr>
          <w:p w14:paraId="22947E98" w14:textId="77777777" w:rsidR="004F6550" w:rsidRPr="007E239D" w:rsidRDefault="004F6550" w:rsidP="007E239D">
            <w:pPr>
              <w:autoSpaceDE w:val="0"/>
              <w:autoSpaceDN w:val="0"/>
              <w:adjustRightInd w:val="0"/>
              <w:jc w:val="center"/>
              <w:rPr>
                <w:rFonts w:cs="Times New Roman"/>
                <w:b/>
                <w:color w:val="000000" w:themeColor="text1"/>
                <w:sz w:val="24"/>
                <w:szCs w:val="24"/>
              </w:rPr>
            </w:pPr>
          </w:p>
        </w:tc>
      </w:tr>
      <w:tr w:rsidR="004F6550" w:rsidRPr="007E239D" w14:paraId="23FB8FA9" w14:textId="77777777" w:rsidTr="007E239D">
        <w:tc>
          <w:tcPr>
            <w:tcW w:w="3402" w:type="dxa"/>
            <w:tcBorders>
              <w:top w:val="single" w:sz="4" w:space="0" w:color="auto"/>
            </w:tcBorders>
          </w:tcPr>
          <w:p w14:paraId="095E4951" w14:textId="77777777" w:rsidR="004F6550" w:rsidRPr="007E239D" w:rsidRDefault="004F6550" w:rsidP="007E239D">
            <w:pPr>
              <w:autoSpaceDE w:val="0"/>
              <w:autoSpaceDN w:val="0"/>
              <w:adjustRightInd w:val="0"/>
              <w:jc w:val="center"/>
              <w:rPr>
                <w:rFonts w:cs="Times New Roman"/>
                <w:sz w:val="16"/>
                <w:szCs w:val="16"/>
              </w:rPr>
            </w:pPr>
            <w:r w:rsidRPr="007E239D">
              <w:rPr>
                <w:rFonts w:cs="Times New Roman"/>
                <w:sz w:val="16"/>
                <w:szCs w:val="16"/>
              </w:rPr>
              <w:t>должность</w:t>
            </w:r>
          </w:p>
        </w:tc>
        <w:tc>
          <w:tcPr>
            <w:tcW w:w="284" w:type="dxa"/>
          </w:tcPr>
          <w:p w14:paraId="012F59CF" w14:textId="77777777" w:rsidR="004F6550" w:rsidRPr="007E239D" w:rsidRDefault="004F6550" w:rsidP="007E239D">
            <w:pPr>
              <w:autoSpaceDE w:val="0"/>
              <w:autoSpaceDN w:val="0"/>
              <w:adjustRightInd w:val="0"/>
              <w:jc w:val="center"/>
              <w:rPr>
                <w:rFonts w:cs="Times New Roman"/>
                <w:sz w:val="16"/>
                <w:szCs w:val="16"/>
              </w:rPr>
            </w:pPr>
          </w:p>
        </w:tc>
        <w:tc>
          <w:tcPr>
            <w:tcW w:w="1559" w:type="dxa"/>
            <w:tcBorders>
              <w:top w:val="single" w:sz="4" w:space="0" w:color="auto"/>
            </w:tcBorders>
          </w:tcPr>
          <w:p w14:paraId="10950237" w14:textId="77777777" w:rsidR="004F6550" w:rsidRPr="007E239D" w:rsidRDefault="004F6550" w:rsidP="007E239D">
            <w:pPr>
              <w:autoSpaceDE w:val="0"/>
              <w:autoSpaceDN w:val="0"/>
              <w:adjustRightInd w:val="0"/>
              <w:jc w:val="center"/>
              <w:rPr>
                <w:rFonts w:cs="Times New Roman"/>
                <w:sz w:val="16"/>
                <w:szCs w:val="16"/>
              </w:rPr>
            </w:pPr>
            <w:r w:rsidRPr="007E239D">
              <w:rPr>
                <w:rFonts w:cs="Times New Roman"/>
                <w:sz w:val="16"/>
                <w:szCs w:val="16"/>
              </w:rPr>
              <w:t>подпись</w:t>
            </w:r>
          </w:p>
        </w:tc>
        <w:tc>
          <w:tcPr>
            <w:tcW w:w="284" w:type="dxa"/>
          </w:tcPr>
          <w:p w14:paraId="3F82AB4F" w14:textId="77777777" w:rsidR="004F6550" w:rsidRPr="007E239D" w:rsidRDefault="004F6550" w:rsidP="007E239D">
            <w:pPr>
              <w:autoSpaceDE w:val="0"/>
              <w:autoSpaceDN w:val="0"/>
              <w:adjustRightInd w:val="0"/>
              <w:jc w:val="center"/>
              <w:rPr>
                <w:rFonts w:cs="Times New Roman"/>
                <w:sz w:val="16"/>
                <w:szCs w:val="16"/>
              </w:rPr>
            </w:pPr>
          </w:p>
        </w:tc>
        <w:tc>
          <w:tcPr>
            <w:tcW w:w="2247" w:type="dxa"/>
            <w:tcBorders>
              <w:top w:val="single" w:sz="4" w:space="0" w:color="auto"/>
            </w:tcBorders>
          </w:tcPr>
          <w:p w14:paraId="12F2C4F0" w14:textId="77777777" w:rsidR="004F6550" w:rsidRPr="007E239D" w:rsidRDefault="004F6550" w:rsidP="007E239D">
            <w:pPr>
              <w:autoSpaceDE w:val="0"/>
              <w:autoSpaceDN w:val="0"/>
              <w:adjustRightInd w:val="0"/>
              <w:jc w:val="center"/>
              <w:rPr>
                <w:rFonts w:cs="Times New Roman"/>
                <w:sz w:val="16"/>
                <w:szCs w:val="16"/>
              </w:rPr>
            </w:pPr>
            <w:r w:rsidRPr="007E239D">
              <w:rPr>
                <w:rFonts w:cs="Times New Roman"/>
                <w:sz w:val="16"/>
                <w:szCs w:val="16"/>
              </w:rPr>
              <w:t>инициалы, фамилия</w:t>
            </w:r>
          </w:p>
        </w:tc>
        <w:tc>
          <w:tcPr>
            <w:tcW w:w="282" w:type="dxa"/>
          </w:tcPr>
          <w:p w14:paraId="0679F512" w14:textId="77777777" w:rsidR="004F6550" w:rsidRPr="007E239D" w:rsidRDefault="004F6550" w:rsidP="007E239D">
            <w:pPr>
              <w:autoSpaceDE w:val="0"/>
              <w:autoSpaceDN w:val="0"/>
              <w:adjustRightInd w:val="0"/>
              <w:jc w:val="center"/>
              <w:rPr>
                <w:rFonts w:cs="Times New Roman"/>
                <w:sz w:val="16"/>
                <w:szCs w:val="16"/>
              </w:rPr>
            </w:pPr>
          </w:p>
        </w:tc>
        <w:tc>
          <w:tcPr>
            <w:tcW w:w="1296" w:type="dxa"/>
            <w:tcBorders>
              <w:top w:val="single" w:sz="4" w:space="0" w:color="auto"/>
            </w:tcBorders>
          </w:tcPr>
          <w:p w14:paraId="0FBB6AC4" w14:textId="77777777" w:rsidR="004F6550" w:rsidRPr="007E239D" w:rsidRDefault="004F6550" w:rsidP="007E239D">
            <w:pPr>
              <w:autoSpaceDE w:val="0"/>
              <w:autoSpaceDN w:val="0"/>
              <w:adjustRightInd w:val="0"/>
              <w:jc w:val="center"/>
              <w:rPr>
                <w:rFonts w:cs="Times New Roman"/>
                <w:sz w:val="16"/>
                <w:szCs w:val="16"/>
              </w:rPr>
            </w:pPr>
            <w:r w:rsidRPr="007E239D">
              <w:rPr>
                <w:rFonts w:cs="Times New Roman"/>
                <w:sz w:val="16"/>
                <w:szCs w:val="16"/>
              </w:rPr>
              <w:t>дата</w:t>
            </w:r>
          </w:p>
        </w:tc>
      </w:tr>
      <w:tr w:rsidR="004F6550" w:rsidRPr="007E239D" w14:paraId="36E3F166" w14:textId="77777777" w:rsidTr="007E239D">
        <w:tc>
          <w:tcPr>
            <w:tcW w:w="3402" w:type="dxa"/>
            <w:tcBorders>
              <w:bottom w:val="single" w:sz="4" w:space="0" w:color="auto"/>
            </w:tcBorders>
          </w:tcPr>
          <w:p w14:paraId="04C3118D" w14:textId="77777777" w:rsidR="004F6550" w:rsidRPr="007E239D" w:rsidRDefault="004F6550" w:rsidP="007E239D">
            <w:pPr>
              <w:autoSpaceDE w:val="0"/>
              <w:autoSpaceDN w:val="0"/>
              <w:adjustRightInd w:val="0"/>
              <w:jc w:val="center"/>
              <w:rPr>
                <w:rFonts w:cs="Times New Roman"/>
                <w:b/>
                <w:color w:val="000000" w:themeColor="text1"/>
                <w:sz w:val="24"/>
                <w:szCs w:val="24"/>
              </w:rPr>
            </w:pPr>
          </w:p>
        </w:tc>
        <w:tc>
          <w:tcPr>
            <w:tcW w:w="284" w:type="dxa"/>
            <w:vMerge w:val="restart"/>
          </w:tcPr>
          <w:p w14:paraId="4A8508D1" w14:textId="77777777" w:rsidR="004F6550" w:rsidRPr="007E239D" w:rsidRDefault="004F6550" w:rsidP="007E239D">
            <w:pPr>
              <w:autoSpaceDE w:val="0"/>
              <w:autoSpaceDN w:val="0"/>
              <w:adjustRightInd w:val="0"/>
              <w:jc w:val="center"/>
              <w:rPr>
                <w:rFonts w:cs="Times New Roman"/>
                <w:b/>
                <w:color w:val="000000" w:themeColor="text1"/>
                <w:sz w:val="24"/>
                <w:szCs w:val="24"/>
              </w:rPr>
            </w:pPr>
          </w:p>
        </w:tc>
        <w:tc>
          <w:tcPr>
            <w:tcW w:w="1559" w:type="dxa"/>
            <w:tcBorders>
              <w:bottom w:val="single" w:sz="4" w:space="0" w:color="auto"/>
            </w:tcBorders>
          </w:tcPr>
          <w:p w14:paraId="6CB01569" w14:textId="77777777" w:rsidR="004F6550" w:rsidRPr="007E239D" w:rsidRDefault="004F6550" w:rsidP="007E239D">
            <w:pPr>
              <w:autoSpaceDE w:val="0"/>
              <w:autoSpaceDN w:val="0"/>
              <w:adjustRightInd w:val="0"/>
              <w:jc w:val="center"/>
              <w:rPr>
                <w:rFonts w:cs="Times New Roman"/>
                <w:b/>
                <w:color w:val="000000" w:themeColor="text1"/>
                <w:sz w:val="24"/>
                <w:szCs w:val="24"/>
              </w:rPr>
            </w:pPr>
          </w:p>
        </w:tc>
        <w:tc>
          <w:tcPr>
            <w:tcW w:w="284" w:type="dxa"/>
            <w:vMerge w:val="restart"/>
          </w:tcPr>
          <w:p w14:paraId="3A325508" w14:textId="77777777" w:rsidR="004F6550" w:rsidRPr="007E239D" w:rsidRDefault="004F6550" w:rsidP="007E239D">
            <w:pPr>
              <w:autoSpaceDE w:val="0"/>
              <w:autoSpaceDN w:val="0"/>
              <w:adjustRightInd w:val="0"/>
              <w:jc w:val="center"/>
              <w:rPr>
                <w:rFonts w:cs="Times New Roman"/>
                <w:b/>
                <w:color w:val="000000" w:themeColor="text1"/>
                <w:sz w:val="24"/>
                <w:szCs w:val="24"/>
              </w:rPr>
            </w:pPr>
          </w:p>
        </w:tc>
        <w:tc>
          <w:tcPr>
            <w:tcW w:w="2247" w:type="dxa"/>
            <w:tcBorders>
              <w:bottom w:val="single" w:sz="4" w:space="0" w:color="auto"/>
            </w:tcBorders>
          </w:tcPr>
          <w:p w14:paraId="37F4DF5C" w14:textId="77777777" w:rsidR="004F6550" w:rsidRPr="007E239D" w:rsidRDefault="004F6550" w:rsidP="007E239D">
            <w:pPr>
              <w:autoSpaceDE w:val="0"/>
              <w:autoSpaceDN w:val="0"/>
              <w:adjustRightInd w:val="0"/>
              <w:jc w:val="center"/>
              <w:rPr>
                <w:rFonts w:cs="Times New Roman"/>
                <w:b/>
                <w:color w:val="000000" w:themeColor="text1"/>
                <w:sz w:val="24"/>
                <w:szCs w:val="24"/>
              </w:rPr>
            </w:pPr>
          </w:p>
        </w:tc>
        <w:tc>
          <w:tcPr>
            <w:tcW w:w="282" w:type="dxa"/>
            <w:vMerge w:val="restart"/>
          </w:tcPr>
          <w:p w14:paraId="4829A2E4" w14:textId="77777777" w:rsidR="004F6550" w:rsidRPr="007E239D" w:rsidRDefault="004F6550" w:rsidP="007E239D">
            <w:pPr>
              <w:autoSpaceDE w:val="0"/>
              <w:autoSpaceDN w:val="0"/>
              <w:adjustRightInd w:val="0"/>
              <w:jc w:val="center"/>
              <w:rPr>
                <w:rFonts w:cs="Times New Roman"/>
                <w:b/>
                <w:color w:val="000000" w:themeColor="text1"/>
                <w:sz w:val="24"/>
                <w:szCs w:val="24"/>
              </w:rPr>
            </w:pPr>
          </w:p>
        </w:tc>
        <w:tc>
          <w:tcPr>
            <w:tcW w:w="1296" w:type="dxa"/>
            <w:tcBorders>
              <w:bottom w:val="single" w:sz="4" w:space="0" w:color="auto"/>
            </w:tcBorders>
          </w:tcPr>
          <w:p w14:paraId="005ACFD6" w14:textId="77777777" w:rsidR="004F6550" w:rsidRPr="007E239D" w:rsidRDefault="004F6550" w:rsidP="007E239D">
            <w:pPr>
              <w:autoSpaceDE w:val="0"/>
              <w:autoSpaceDN w:val="0"/>
              <w:adjustRightInd w:val="0"/>
              <w:jc w:val="center"/>
              <w:rPr>
                <w:rFonts w:cs="Times New Roman"/>
                <w:b/>
                <w:color w:val="000000" w:themeColor="text1"/>
                <w:sz w:val="24"/>
                <w:szCs w:val="24"/>
              </w:rPr>
            </w:pPr>
          </w:p>
        </w:tc>
      </w:tr>
      <w:tr w:rsidR="004F6550" w:rsidRPr="007E239D" w14:paraId="06DB8DB3" w14:textId="77777777" w:rsidTr="007E239D">
        <w:tc>
          <w:tcPr>
            <w:tcW w:w="3402" w:type="dxa"/>
            <w:tcBorders>
              <w:top w:val="single" w:sz="4" w:space="0" w:color="auto"/>
            </w:tcBorders>
          </w:tcPr>
          <w:p w14:paraId="61B0B9C9" w14:textId="77777777" w:rsidR="004F6550" w:rsidRPr="007E239D" w:rsidRDefault="004F6550" w:rsidP="007E239D">
            <w:pPr>
              <w:autoSpaceDE w:val="0"/>
              <w:autoSpaceDN w:val="0"/>
              <w:adjustRightInd w:val="0"/>
              <w:jc w:val="center"/>
              <w:rPr>
                <w:rFonts w:cs="Times New Roman"/>
                <w:sz w:val="16"/>
                <w:szCs w:val="16"/>
              </w:rPr>
            </w:pPr>
            <w:r w:rsidRPr="007E239D">
              <w:rPr>
                <w:rFonts w:cs="Times New Roman"/>
                <w:sz w:val="16"/>
                <w:szCs w:val="16"/>
              </w:rPr>
              <w:t>должность</w:t>
            </w:r>
          </w:p>
        </w:tc>
        <w:tc>
          <w:tcPr>
            <w:tcW w:w="284" w:type="dxa"/>
            <w:vMerge/>
          </w:tcPr>
          <w:p w14:paraId="53D4332D" w14:textId="77777777" w:rsidR="004F6550" w:rsidRPr="007E239D" w:rsidRDefault="004F6550" w:rsidP="007E239D">
            <w:pPr>
              <w:autoSpaceDE w:val="0"/>
              <w:autoSpaceDN w:val="0"/>
              <w:adjustRightInd w:val="0"/>
              <w:jc w:val="center"/>
              <w:rPr>
                <w:rFonts w:cs="Times New Roman"/>
                <w:sz w:val="16"/>
                <w:szCs w:val="16"/>
              </w:rPr>
            </w:pPr>
          </w:p>
        </w:tc>
        <w:tc>
          <w:tcPr>
            <w:tcW w:w="1559" w:type="dxa"/>
            <w:tcBorders>
              <w:top w:val="single" w:sz="4" w:space="0" w:color="auto"/>
            </w:tcBorders>
          </w:tcPr>
          <w:p w14:paraId="0EBC396A" w14:textId="77777777" w:rsidR="004F6550" w:rsidRPr="007E239D" w:rsidRDefault="004F6550" w:rsidP="007E239D">
            <w:pPr>
              <w:autoSpaceDE w:val="0"/>
              <w:autoSpaceDN w:val="0"/>
              <w:adjustRightInd w:val="0"/>
              <w:jc w:val="center"/>
              <w:rPr>
                <w:rFonts w:cs="Times New Roman"/>
                <w:sz w:val="16"/>
                <w:szCs w:val="16"/>
              </w:rPr>
            </w:pPr>
            <w:r w:rsidRPr="007E239D">
              <w:rPr>
                <w:rFonts w:cs="Times New Roman"/>
                <w:sz w:val="16"/>
                <w:szCs w:val="16"/>
              </w:rPr>
              <w:t>подпись</w:t>
            </w:r>
          </w:p>
        </w:tc>
        <w:tc>
          <w:tcPr>
            <w:tcW w:w="284" w:type="dxa"/>
            <w:vMerge/>
          </w:tcPr>
          <w:p w14:paraId="65F358D8" w14:textId="77777777" w:rsidR="004F6550" w:rsidRPr="007E239D" w:rsidRDefault="004F6550" w:rsidP="007E239D">
            <w:pPr>
              <w:autoSpaceDE w:val="0"/>
              <w:autoSpaceDN w:val="0"/>
              <w:adjustRightInd w:val="0"/>
              <w:jc w:val="center"/>
              <w:rPr>
                <w:rFonts w:cs="Times New Roman"/>
                <w:sz w:val="16"/>
                <w:szCs w:val="16"/>
              </w:rPr>
            </w:pPr>
          </w:p>
        </w:tc>
        <w:tc>
          <w:tcPr>
            <w:tcW w:w="2247" w:type="dxa"/>
            <w:tcBorders>
              <w:top w:val="single" w:sz="4" w:space="0" w:color="auto"/>
            </w:tcBorders>
          </w:tcPr>
          <w:p w14:paraId="43A43F4B" w14:textId="77777777" w:rsidR="004F6550" w:rsidRPr="007E239D" w:rsidRDefault="004F6550" w:rsidP="007E239D">
            <w:pPr>
              <w:autoSpaceDE w:val="0"/>
              <w:autoSpaceDN w:val="0"/>
              <w:adjustRightInd w:val="0"/>
              <w:jc w:val="center"/>
              <w:rPr>
                <w:rFonts w:cs="Times New Roman"/>
                <w:sz w:val="16"/>
                <w:szCs w:val="16"/>
              </w:rPr>
            </w:pPr>
            <w:r w:rsidRPr="007E239D">
              <w:rPr>
                <w:rFonts w:cs="Times New Roman"/>
                <w:sz w:val="16"/>
                <w:szCs w:val="16"/>
              </w:rPr>
              <w:t>инициалы, фамилия</w:t>
            </w:r>
          </w:p>
        </w:tc>
        <w:tc>
          <w:tcPr>
            <w:tcW w:w="282" w:type="dxa"/>
            <w:vMerge/>
          </w:tcPr>
          <w:p w14:paraId="0F1CFE82" w14:textId="77777777" w:rsidR="004F6550" w:rsidRPr="007E239D" w:rsidRDefault="004F6550" w:rsidP="007E239D">
            <w:pPr>
              <w:autoSpaceDE w:val="0"/>
              <w:autoSpaceDN w:val="0"/>
              <w:adjustRightInd w:val="0"/>
              <w:jc w:val="center"/>
              <w:rPr>
                <w:rFonts w:cs="Times New Roman"/>
                <w:sz w:val="16"/>
                <w:szCs w:val="16"/>
              </w:rPr>
            </w:pPr>
          </w:p>
        </w:tc>
        <w:tc>
          <w:tcPr>
            <w:tcW w:w="1296" w:type="dxa"/>
            <w:tcBorders>
              <w:top w:val="single" w:sz="4" w:space="0" w:color="auto"/>
            </w:tcBorders>
          </w:tcPr>
          <w:p w14:paraId="665C8808" w14:textId="77777777" w:rsidR="004F6550" w:rsidRPr="007E239D" w:rsidRDefault="004F6550" w:rsidP="007E239D">
            <w:pPr>
              <w:autoSpaceDE w:val="0"/>
              <w:autoSpaceDN w:val="0"/>
              <w:adjustRightInd w:val="0"/>
              <w:jc w:val="center"/>
              <w:rPr>
                <w:rFonts w:cs="Times New Roman"/>
                <w:sz w:val="16"/>
                <w:szCs w:val="16"/>
              </w:rPr>
            </w:pPr>
            <w:r w:rsidRPr="007E239D">
              <w:rPr>
                <w:rFonts w:cs="Times New Roman"/>
                <w:sz w:val="16"/>
                <w:szCs w:val="16"/>
              </w:rPr>
              <w:t>дата</w:t>
            </w:r>
          </w:p>
        </w:tc>
      </w:tr>
      <w:tr w:rsidR="004F6550" w:rsidRPr="007E239D" w14:paraId="50CE4339" w14:textId="77777777" w:rsidTr="007E239D">
        <w:tc>
          <w:tcPr>
            <w:tcW w:w="3402" w:type="dxa"/>
            <w:tcBorders>
              <w:bottom w:val="single" w:sz="4" w:space="0" w:color="auto"/>
            </w:tcBorders>
          </w:tcPr>
          <w:p w14:paraId="2FD7C9FF" w14:textId="77777777" w:rsidR="004F6550" w:rsidRPr="007E239D" w:rsidRDefault="004F6550" w:rsidP="007E239D">
            <w:pPr>
              <w:autoSpaceDE w:val="0"/>
              <w:autoSpaceDN w:val="0"/>
              <w:adjustRightInd w:val="0"/>
              <w:jc w:val="center"/>
              <w:rPr>
                <w:rFonts w:cs="Times New Roman"/>
                <w:b/>
                <w:color w:val="000000" w:themeColor="text1"/>
                <w:sz w:val="24"/>
                <w:szCs w:val="24"/>
              </w:rPr>
            </w:pPr>
          </w:p>
        </w:tc>
        <w:tc>
          <w:tcPr>
            <w:tcW w:w="284" w:type="dxa"/>
          </w:tcPr>
          <w:p w14:paraId="046CF76F" w14:textId="77777777" w:rsidR="004F6550" w:rsidRPr="007E239D" w:rsidRDefault="004F6550" w:rsidP="007E239D">
            <w:pPr>
              <w:autoSpaceDE w:val="0"/>
              <w:autoSpaceDN w:val="0"/>
              <w:adjustRightInd w:val="0"/>
              <w:jc w:val="center"/>
              <w:rPr>
                <w:rFonts w:cs="Times New Roman"/>
                <w:b/>
                <w:color w:val="000000" w:themeColor="text1"/>
                <w:sz w:val="24"/>
                <w:szCs w:val="24"/>
              </w:rPr>
            </w:pPr>
          </w:p>
        </w:tc>
        <w:tc>
          <w:tcPr>
            <w:tcW w:w="1559" w:type="dxa"/>
            <w:tcBorders>
              <w:bottom w:val="single" w:sz="4" w:space="0" w:color="auto"/>
            </w:tcBorders>
          </w:tcPr>
          <w:p w14:paraId="635D0EDA" w14:textId="77777777" w:rsidR="004F6550" w:rsidRPr="007E239D" w:rsidRDefault="004F6550" w:rsidP="007E239D">
            <w:pPr>
              <w:autoSpaceDE w:val="0"/>
              <w:autoSpaceDN w:val="0"/>
              <w:adjustRightInd w:val="0"/>
              <w:jc w:val="center"/>
              <w:rPr>
                <w:rFonts w:cs="Times New Roman"/>
                <w:b/>
                <w:color w:val="000000" w:themeColor="text1"/>
                <w:sz w:val="24"/>
                <w:szCs w:val="24"/>
              </w:rPr>
            </w:pPr>
          </w:p>
        </w:tc>
        <w:tc>
          <w:tcPr>
            <w:tcW w:w="284" w:type="dxa"/>
          </w:tcPr>
          <w:p w14:paraId="040F9D83" w14:textId="77777777" w:rsidR="004F6550" w:rsidRPr="007E239D" w:rsidRDefault="004F6550" w:rsidP="007E239D">
            <w:pPr>
              <w:autoSpaceDE w:val="0"/>
              <w:autoSpaceDN w:val="0"/>
              <w:adjustRightInd w:val="0"/>
              <w:jc w:val="center"/>
              <w:rPr>
                <w:rFonts w:cs="Times New Roman"/>
                <w:b/>
                <w:color w:val="000000" w:themeColor="text1"/>
                <w:sz w:val="24"/>
                <w:szCs w:val="24"/>
              </w:rPr>
            </w:pPr>
          </w:p>
        </w:tc>
        <w:tc>
          <w:tcPr>
            <w:tcW w:w="2247" w:type="dxa"/>
            <w:tcBorders>
              <w:bottom w:val="single" w:sz="4" w:space="0" w:color="auto"/>
            </w:tcBorders>
          </w:tcPr>
          <w:p w14:paraId="661A55AC" w14:textId="77777777" w:rsidR="004F6550" w:rsidRPr="007E239D" w:rsidRDefault="004F6550" w:rsidP="007E239D">
            <w:pPr>
              <w:autoSpaceDE w:val="0"/>
              <w:autoSpaceDN w:val="0"/>
              <w:adjustRightInd w:val="0"/>
              <w:jc w:val="center"/>
              <w:rPr>
                <w:rFonts w:cs="Times New Roman"/>
                <w:b/>
                <w:color w:val="000000" w:themeColor="text1"/>
                <w:sz w:val="24"/>
                <w:szCs w:val="24"/>
              </w:rPr>
            </w:pPr>
          </w:p>
        </w:tc>
        <w:tc>
          <w:tcPr>
            <w:tcW w:w="282" w:type="dxa"/>
          </w:tcPr>
          <w:p w14:paraId="1B559256" w14:textId="77777777" w:rsidR="004F6550" w:rsidRPr="007E239D" w:rsidRDefault="004F6550" w:rsidP="007E239D">
            <w:pPr>
              <w:autoSpaceDE w:val="0"/>
              <w:autoSpaceDN w:val="0"/>
              <w:adjustRightInd w:val="0"/>
              <w:jc w:val="center"/>
              <w:rPr>
                <w:rFonts w:cs="Times New Roman"/>
                <w:b/>
                <w:color w:val="000000" w:themeColor="text1"/>
                <w:sz w:val="24"/>
                <w:szCs w:val="24"/>
              </w:rPr>
            </w:pPr>
          </w:p>
        </w:tc>
        <w:tc>
          <w:tcPr>
            <w:tcW w:w="1296" w:type="dxa"/>
            <w:tcBorders>
              <w:bottom w:val="single" w:sz="4" w:space="0" w:color="auto"/>
            </w:tcBorders>
          </w:tcPr>
          <w:p w14:paraId="3CDBA178" w14:textId="77777777" w:rsidR="004F6550" w:rsidRPr="007E239D" w:rsidRDefault="004F6550" w:rsidP="007E239D">
            <w:pPr>
              <w:autoSpaceDE w:val="0"/>
              <w:autoSpaceDN w:val="0"/>
              <w:adjustRightInd w:val="0"/>
              <w:jc w:val="center"/>
              <w:rPr>
                <w:rFonts w:cs="Times New Roman"/>
                <w:b/>
                <w:color w:val="000000" w:themeColor="text1"/>
                <w:sz w:val="24"/>
                <w:szCs w:val="24"/>
              </w:rPr>
            </w:pPr>
          </w:p>
        </w:tc>
      </w:tr>
      <w:tr w:rsidR="004F6550" w:rsidRPr="007E239D" w14:paraId="1D4CCB04" w14:textId="77777777" w:rsidTr="007E239D">
        <w:tc>
          <w:tcPr>
            <w:tcW w:w="3402" w:type="dxa"/>
            <w:tcBorders>
              <w:top w:val="single" w:sz="4" w:space="0" w:color="auto"/>
            </w:tcBorders>
          </w:tcPr>
          <w:p w14:paraId="13F5B841" w14:textId="77777777" w:rsidR="004F6550" w:rsidRPr="007E239D" w:rsidRDefault="004F6550" w:rsidP="007E239D">
            <w:pPr>
              <w:autoSpaceDE w:val="0"/>
              <w:autoSpaceDN w:val="0"/>
              <w:adjustRightInd w:val="0"/>
              <w:jc w:val="center"/>
              <w:rPr>
                <w:rFonts w:cs="Times New Roman"/>
                <w:sz w:val="16"/>
                <w:szCs w:val="16"/>
              </w:rPr>
            </w:pPr>
            <w:r w:rsidRPr="007E239D">
              <w:rPr>
                <w:rFonts w:cs="Times New Roman"/>
                <w:sz w:val="16"/>
                <w:szCs w:val="16"/>
              </w:rPr>
              <w:t>должность</w:t>
            </w:r>
          </w:p>
        </w:tc>
        <w:tc>
          <w:tcPr>
            <w:tcW w:w="284" w:type="dxa"/>
          </w:tcPr>
          <w:p w14:paraId="54AA4138" w14:textId="77777777" w:rsidR="004F6550" w:rsidRPr="007E239D" w:rsidRDefault="004F6550" w:rsidP="007E239D">
            <w:pPr>
              <w:autoSpaceDE w:val="0"/>
              <w:autoSpaceDN w:val="0"/>
              <w:adjustRightInd w:val="0"/>
              <w:jc w:val="center"/>
              <w:rPr>
                <w:rFonts w:cs="Times New Roman"/>
                <w:sz w:val="16"/>
                <w:szCs w:val="16"/>
              </w:rPr>
            </w:pPr>
          </w:p>
        </w:tc>
        <w:tc>
          <w:tcPr>
            <w:tcW w:w="1559" w:type="dxa"/>
            <w:tcBorders>
              <w:top w:val="single" w:sz="4" w:space="0" w:color="auto"/>
            </w:tcBorders>
          </w:tcPr>
          <w:p w14:paraId="2294F69C" w14:textId="77777777" w:rsidR="004F6550" w:rsidRPr="007E239D" w:rsidRDefault="004F6550" w:rsidP="007E239D">
            <w:pPr>
              <w:autoSpaceDE w:val="0"/>
              <w:autoSpaceDN w:val="0"/>
              <w:adjustRightInd w:val="0"/>
              <w:jc w:val="center"/>
              <w:rPr>
                <w:rFonts w:cs="Times New Roman"/>
                <w:sz w:val="16"/>
                <w:szCs w:val="16"/>
              </w:rPr>
            </w:pPr>
            <w:r w:rsidRPr="007E239D">
              <w:rPr>
                <w:rFonts w:cs="Times New Roman"/>
                <w:sz w:val="16"/>
                <w:szCs w:val="16"/>
              </w:rPr>
              <w:t>подпись</w:t>
            </w:r>
          </w:p>
        </w:tc>
        <w:tc>
          <w:tcPr>
            <w:tcW w:w="284" w:type="dxa"/>
          </w:tcPr>
          <w:p w14:paraId="47C57C6A" w14:textId="77777777" w:rsidR="004F6550" w:rsidRPr="007E239D" w:rsidRDefault="004F6550" w:rsidP="007E239D">
            <w:pPr>
              <w:autoSpaceDE w:val="0"/>
              <w:autoSpaceDN w:val="0"/>
              <w:adjustRightInd w:val="0"/>
              <w:jc w:val="center"/>
              <w:rPr>
                <w:rFonts w:cs="Times New Roman"/>
                <w:sz w:val="16"/>
                <w:szCs w:val="16"/>
              </w:rPr>
            </w:pPr>
          </w:p>
        </w:tc>
        <w:tc>
          <w:tcPr>
            <w:tcW w:w="2247" w:type="dxa"/>
            <w:tcBorders>
              <w:top w:val="single" w:sz="4" w:space="0" w:color="auto"/>
            </w:tcBorders>
          </w:tcPr>
          <w:p w14:paraId="7E42BBC1" w14:textId="77777777" w:rsidR="004F6550" w:rsidRPr="007E239D" w:rsidRDefault="004F6550" w:rsidP="007E239D">
            <w:pPr>
              <w:autoSpaceDE w:val="0"/>
              <w:autoSpaceDN w:val="0"/>
              <w:adjustRightInd w:val="0"/>
              <w:jc w:val="center"/>
              <w:rPr>
                <w:rFonts w:cs="Times New Roman"/>
                <w:sz w:val="16"/>
                <w:szCs w:val="16"/>
              </w:rPr>
            </w:pPr>
            <w:r w:rsidRPr="007E239D">
              <w:rPr>
                <w:rFonts w:cs="Times New Roman"/>
                <w:sz w:val="16"/>
                <w:szCs w:val="16"/>
              </w:rPr>
              <w:t>инициалы, фамилия</w:t>
            </w:r>
          </w:p>
        </w:tc>
        <w:tc>
          <w:tcPr>
            <w:tcW w:w="282" w:type="dxa"/>
          </w:tcPr>
          <w:p w14:paraId="6129E5BB" w14:textId="77777777" w:rsidR="004F6550" w:rsidRPr="007E239D" w:rsidRDefault="004F6550" w:rsidP="007E239D">
            <w:pPr>
              <w:autoSpaceDE w:val="0"/>
              <w:autoSpaceDN w:val="0"/>
              <w:adjustRightInd w:val="0"/>
              <w:jc w:val="center"/>
              <w:rPr>
                <w:rFonts w:cs="Times New Roman"/>
                <w:sz w:val="16"/>
                <w:szCs w:val="16"/>
              </w:rPr>
            </w:pPr>
          </w:p>
        </w:tc>
        <w:tc>
          <w:tcPr>
            <w:tcW w:w="1296" w:type="dxa"/>
            <w:tcBorders>
              <w:top w:val="single" w:sz="4" w:space="0" w:color="auto"/>
            </w:tcBorders>
          </w:tcPr>
          <w:p w14:paraId="1F5F1246" w14:textId="77777777" w:rsidR="004F6550" w:rsidRPr="007E239D" w:rsidRDefault="004F6550" w:rsidP="007E239D">
            <w:pPr>
              <w:autoSpaceDE w:val="0"/>
              <w:autoSpaceDN w:val="0"/>
              <w:adjustRightInd w:val="0"/>
              <w:jc w:val="center"/>
              <w:rPr>
                <w:rFonts w:cs="Times New Roman"/>
                <w:sz w:val="16"/>
                <w:szCs w:val="16"/>
              </w:rPr>
            </w:pPr>
            <w:r w:rsidRPr="007E239D">
              <w:rPr>
                <w:rFonts w:cs="Times New Roman"/>
                <w:sz w:val="16"/>
                <w:szCs w:val="16"/>
              </w:rPr>
              <w:t>дата</w:t>
            </w:r>
          </w:p>
        </w:tc>
      </w:tr>
    </w:tbl>
    <w:p w14:paraId="26152C26" w14:textId="77777777" w:rsidR="004F6550" w:rsidRPr="007E239D" w:rsidRDefault="004F6550" w:rsidP="004F6550">
      <w:pPr>
        <w:autoSpaceDE w:val="0"/>
        <w:autoSpaceDN w:val="0"/>
        <w:adjustRightInd w:val="0"/>
        <w:spacing w:after="0"/>
        <w:jc w:val="center"/>
        <w:rPr>
          <w:rFonts w:cs="Times New Roman"/>
          <w:b/>
          <w:sz w:val="24"/>
          <w:szCs w:val="24"/>
        </w:rPr>
      </w:pPr>
    </w:p>
    <w:p w14:paraId="154B8387" w14:textId="77777777" w:rsidR="004F6550" w:rsidRPr="007E239D" w:rsidRDefault="004F6550" w:rsidP="004F6550">
      <w:pPr>
        <w:autoSpaceDE w:val="0"/>
        <w:autoSpaceDN w:val="0"/>
        <w:adjustRightInd w:val="0"/>
        <w:spacing w:after="0"/>
        <w:jc w:val="center"/>
        <w:rPr>
          <w:rFonts w:cs="Times New Roman"/>
          <w:b/>
          <w:sz w:val="24"/>
          <w:szCs w:val="24"/>
        </w:rPr>
      </w:pPr>
    </w:p>
    <w:bookmarkEnd w:id="26"/>
    <w:p w14:paraId="0D017DBB" w14:textId="3B550396" w:rsidR="004F6550" w:rsidRPr="007E239D" w:rsidRDefault="004F6550" w:rsidP="004F6550">
      <w:pPr>
        <w:autoSpaceDE w:val="0"/>
        <w:autoSpaceDN w:val="0"/>
        <w:adjustRightInd w:val="0"/>
        <w:spacing w:after="0"/>
        <w:jc w:val="center"/>
        <w:rPr>
          <w:rFonts w:cs="Times New Roman"/>
          <w:b/>
          <w:sz w:val="24"/>
          <w:szCs w:val="24"/>
        </w:rPr>
      </w:pPr>
    </w:p>
    <w:p w14:paraId="477764AA" w14:textId="77777777" w:rsidR="004F6550" w:rsidRPr="007E239D" w:rsidRDefault="004F6550" w:rsidP="004F6550">
      <w:pPr>
        <w:autoSpaceDE w:val="0"/>
        <w:autoSpaceDN w:val="0"/>
        <w:adjustRightInd w:val="0"/>
        <w:spacing w:after="0"/>
        <w:jc w:val="center"/>
        <w:rPr>
          <w:rFonts w:cs="Times New Roman"/>
          <w:b/>
          <w:sz w:val="24"/>
          <w:szCs w:val="24"/>
        </w:rPr>
      </w:pPr>
    </w:p>
    <w:p w14:paraId="5200AC82" w14:textId="77777777" w:rsidR="006F4B20" w:rsidRPr="007E239D" w:rsidRDefault="006F4B20" w:rsidP="00CA6058">
      <w:pPr>
        <w:shd w:val="clear" w:color="auto" w:fill="FFD966" w:themeFill="accent4" w:themeFillTint="99"/>
        <w:autoSpaceDE w:val="0"/>
        <w:autoSpaceDN w:val="0"/>
        <w:adjustRightInd w:val="0"/>
        <w:spacing w:after="0"/>
        <w:jc w:val="center"/>
        <w:rPr>
          <w:rFonts w:cs="Times New Roman"/>
          <w:b/>
          <w:sz w:val="24"/>
          <w:szCs w:val="24"/>
        </w:rPr>
      </w:pPr>
      <w:r w:rsidRPr="007E239D">
        <w:rPr>
          <w:rFonts w:cs="Times New Roman"/>
          <w:b/>
          <w:sz w:val="24"/>
          <w:szCs w:val="24"/>
        </w:rPr>
        <w:t>ЛИСТ ОЗНАКОМЛЕНИЯ</w:t>
      </w:r>
    </w:p>
    <w:p w14:paraId="7EE6DDA6" w14:textId="77777777" w:rsidR="006F4B20" w:rsidRPr="007E239D" w:rsidRDefault="006F4B20" w:rsidP="006F4B20">
      <w:pPr>
        <w:spacing w:after="0"/>
        <w:jc w:val="center"/>
        <w:rPr>
          <w:rFonts w:cs="Times New Roman"/>
          <w:b/>
        </w:rPr>
      </w:pPr>
    </w:p>
    <w:p w14:paraId="5757A422" w14:textId="54EFEFDF" w:rsidR="005D0DA6" w:rsidRPr="007E239D" w:rsidRDefault="0091224E" w:rsidP="006F4B20">
      <w:pPr>
        <w:shd w:val="clear" w:color="auto" w:fill="FFFFFF"/>
        <w:autoSpaceDE w:val="0"/>
        <w:autoSpaceDN w:val="0"/>
        <w:adjustRightInd w:val="0"/>
        <w:spacing w:after="0"/>
        <w:jc w:val="both"/>
        <w:rPr>
          <w:rFonts w:cs="Times New Roman"/>
          <w:b/>
          <w:bCs/>
          <w:sz w:val="24"/>
          <w:szCs w:val="24"/>
        </w:rPr>
      </w:pPr>
      <w:bookmarkStart w:id="27" w:name="_Hlk71439665"/>
      <w:r w:rsidRPr="007E239D">
        <w:rPr>
          <w:rFonts w:cs="Times New Roman"/>
          <w:sz w:val="24"/>
          <w:szCs w:val="24"/>
        </w:rPr>
        <w:t>ДП СМ ОС 08:2023 Документированная процедура. Управление претензиями (жалобами) и апелляциями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2552"/>
        <w:gridCol w:w="2268"/>
      </w:tblGrid>
      <w:tr w:rsidR="006F4B20" w:rsidRPr="007E239D" w14:paraId="1A421B8A" w14:textId="77777777" w:rsidTr="00CA6058">
        <w:tc>
          <w:tcPr>
            <w:tcW w:w="453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B21FAD0" w14:textId="77777777" w:rsidR="006F4B20" w:rsidRPr="007E239D" w:rsidRDefault="006F4B20" w:rsidP="006F4B20">
            <w:pPr>
              <w:spacing w:after="0"/>
              <w:jc w:val="center"/>
              <w:rPr>
                <w:rFonts w:cs="Times New Roman"/>
                <w:b/>
                <w:sz w:val="22"/>
              </w:rPr>
            </w:pPr>
            <w:r w:rsidRPr="007E239D">
              <w:rPr>
                <w:rFonts w:cs="Times New Roman"/>
                <w:b/>
                <w:sz w:val="22"/>
              </w:rPr>
              <w:t>Инициалы, фамилия</w:t>
            </w:r>
          </w:p>
        </w:tc>
        <w:tc>
          <w:tcPr>
            <w:tcW w:w="255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19FDE39" w14:textId="77777777" w:rsidR="006F4B20" w:rsidRPr="007E239D" w:rsidRDefault="006F4B20" w:rsidP="006F4B20">
            <w:pPr>
              <w:spacing w:after="0"/>
              <w:jc w:val="center"/>
              <w:rPr>
                <w:rFonts w:cs="Times New Roman"/>
                <w:b/>
                <w:sz w:val="22"/>
              </w:rPr>
            </w:pPr>
            <w:r w:rsidRPr="007E239D">
              <w:rPr>
                <w:rFonts w:cs="Times New Roman"/>
                <w:b/>
                <w:sz w:val="22"/>
              </w:rPr>
              <w:t>Дата</w:t>
            </w:r>
          </w:p>
        </w:tc>
        <w:tc>
          <w:tcPr>
            <w:tcW w:w="226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D1CF079" w14:textId="77777777" w:rsidR="006F4B20" w:rsidRPr="007E239D" w:rsidRDefault="006F4B20" w:rsidP="006F4B20">
            <w:pPr>
              <w:spacing w:after="0"/>
              <w:jc w:val="center"/>
              <w:rPr>
                <w:rFonts w:cs="Times New Roman"/>
                <w:b/>
                <w:sz w:val="22"/>
              </w:rPr>
            </w:pPr>
            <w:r w:rsidRPr="007E239D">
              <w:rPr>
                <w:rFonts w:cs="Times New Roman"/>
                <w:b/>
                <w:sz w:val="22"/>
              </w:rPr>
              <w:t>Подпись</w:t>
            </w:r>
          </w:p>
        </w:tc>
      </w:tr>
      <w:tr w:rsidR="00E923F3" w:rsidRPr="007E239D" w14:paraId="11229540" w14:textId="77777777" w:rsidTr="00761A2C">
        <w:tc>
          <w:tcPr>
            <w:tcW w:w="4531" w:type="dxa"/>
            <w:tcBorders>
              <w:top w:val="single" w:sz="4" w:space="0" w:color="auto"/>
              <w:left w:val="single" w:sz="4" w:space="0" w:color="auto"/>
              <w:bottom w:val="single" w:sz="4" w:space="0" w:color="auto"/>
              <w:right w:val="single" w:sz="4" w:space="0" w:color="auto"/>
            </w:tcBorders>
            <w:vAlign w:val="center"/>
          </w:tcPr>
          <w:p w14:paraId="75273ED8" w14:textId="1D3FCEE4" w:rsidR="00E923F3" w:rsidRPr="007E239D" w:rsidRDefault="00E923F3" w:rsidP="00E923F3">
            <w:pPr>
              <w:spacing w:after="0"/>
              <w:rPr>
                <w:rFonts w:cs="Times New Roman"/>
                <w:sz w:val="24"/>
                <w:szCs w:val="24"/>
              </w:rPr>
            </w:pPr>
            <w:r w:rsidRPr="007E239D">
              <w:rPr>
                <w:rFonts w:cs="Times New Roman"/>
                <w:sz w:val="24"/>
                <w:szCs w:val="24"/>
                <w:lang w:val="uz-Cyrl-UZ"/>
              </w:rPr>
              <w:t>Усманов Ахрор Аббасович</w:t>
            </w:r>
          </w:p>
        </w:tc>
        <w:tc>
          <w:tcPr>
            <w:tcW w:w="2552" w:type="dxa"/>
            <w:tcBorders>
              <w:top w:val="single" w:sz="4" w:space="0" w:color="auto"/>
              <w:left w:val="single" w:sz="4" w:space="0" w:color="auto"/>
              <w:bottom w:val="single" w:sz="4" w:space="0" w:color="auto"/>
              <w:right w:val="single" w:sz="4" w:space="0" w:color="auto"/>
            </w:tcBorders>
          </w:tcPr>
          <w:p w14:paraId="7DA2C9C5" w14:textId="33F0B3AB" w:rsidR="00E923F3" w:rsidRPr="007E239D" w:rsidRDefault="00E923F3" w:rsidP="00E923F3">
            <w:pPr>
              <w:spacing w:after="0"/>
              <w:rPr>
                <w:rFonts w:cs="Times New Roman"/>
                <w:sz w:val="22"/>
              </w:rPr>
            </w:pPr>
            <w:r w:rsidRPr="007E239D">
              <w:rPr>
                <w:rFonts w:cs="Times New Roman"/>
                <w:sz w:val="24"/>
                <w:szCs w:val="24"/>
              </w:rPr>
              <w:t>06.11.2023</w:t>
            </w:r>
          </w:p>
        </w:tc>
        <w:tc>
          <w:tcPr>
            <w:tcW w:w="2268" w:type="dxa"/>
            <w:tcBorders>
              <w:top w:val="single" w:sz="4" w:space="0" w:color="auto"/>
              <w:left w:val="single" w:sz="4" w:space="0" w:color="auto"/>
              <w:bottom w:val="single" w:sz="4" w:space="0" w:color="auto"/>
              <w:right w:val="single" w:sz="4" w:space="0" w:color="auto"/>
            </w:tcBorders>
          </w:tcPr>
          <w:p w14:paraId="69237A95" w14:textId="450F509C" w:rsidR="00E923F3" w:rsidRPr="007E239D" w:rsidRDefault="00E923F3" w:rsidP="00E923F3">
            <w:pPr>
              <w:spacing w:after="0"/>
              <w:rPr>
                <w:rFonts w:cs="Times New Roman"/>
                <w:sz w:val="22"/>
              </w:rPr>
            </w:pPr>
          </w:p>
        </w:tc>
      </w:tr>
      <w:tr w:rsidR="00E923F3" w:rsidRPr="007E239D" w14:paraId="146D5CD6" w14:textId="77777777" w:rsidTr="00761A2C">
        <w:tc>
          <w:tcPr>
            <w:tcW w:w="4531" w:type="dxa"/>
            <w:tcBorders>
              <w:top w:val="single" w:sz="4" w:space="0" w:color="auto"/>
              <w:left w:val="single" w:sz="4" w:space="0" w:color="auto"/>
              <w:bottom w:val="single" w:sz="4" w:space="0" w:color="auto"/>
              <w:right w:val="single" w:sz="4" w:space="0" w:color="auto"/>
            </w:tcBorders>
            <w:vAlign w:val="center"/>
          </w:tcPr>
          <w:p w14:paraId="76C47A09" w14:textId="35CB300C" w:rsidR="00E923F3" w:rsidRPr="007E239D" w:rsidRDefault="00E923F3" w:rsidP="00E923F3">
            <w:pPr>
              <w:spacing w:after="0"/>
              <w:rPr>
                <w:rFonts w:cs="Times New Roman"/>
                <w:sz w:val="24"/>
                <w:szCs w:val="24"/>
              </w:rPr>
            </w:pPr>
            <w:r w:rsidRPr="007E239D">
              <w:rPr>
                <w:rFonts w:cs="Times New Roman"/>
                <w:sz w:val="24"/>
                <w:szCs w:val="24"/>
                <w:lang w:val="uz-Cyrl-UZ"/>
              </w:rPr>
              <w:t>Йулдошев Абдумалик Абдуғаффор ўғли</w:t>
            </w:r>
          </w:p>
        </w:tc>
        <w:tc>
          <w:tcPr>
            <w:tcW w:w="2552" w:type="dxa"/>
            <w:tcBorders>
              <w:top w:val="single" w:sz="4" w:space="0" w:color="auto"/>
              <w:left w:val="single" w:sz="4" w:space="0" w:color="auto"/>
              <w:bottom w:val="single" w:sz="4" w:space="0" w:color="auto"/>
              <w:right w:val="single" w:sz="4" w:space="0" w:color="auto"/>
            </w:tcBorders>
          </w:tcPr>
          <w:p w14:paraId="6A8A978A" w14:textId="4EFF0766" w:rsidR="00E923F3" w:rsidRPr="007E239D" w:rsidRDefault="00E923F3" w:rsidP="00E923F3">
            <w:pPr>
              <w:spacing w:after="0"/>
              <w:rPr>
                <w:rFonts w:cs="Times New Roman"/>
                <w:sz w:val="22"/>
              </w:rPr>
            </w:pPr>
            <w:r w:rsidRPr="007E239D">
              <w:rPr>
                <w:rFonts w:cs="Times New Roman"/>
                <w:sz w:val="24"/>
                <w:szCs w:val="24"/>
              </w:rPr>
              <w:t>06.11.2023</w:t>
            </w:r>
          </w:p>
        </w:tc>
        <w:tc>
          <w:tcPr>
            <w:tcW w:w="2268" w:type="dxa"/>
            <w:tcBorders>
              <w:top w:val="single" w:sz="4" w:space="0" w:color="auto"/>
              <w:left w:val="single" w:sz="4" w:space="0" w:color="auto"/>
              <w:bottom w:val="single" w:sz="4" w:space="0" w:color="auto"/>
              <w:right w:val="single" w:sz="4" w:space="0" w:color="auto"/>
            </w:tcBorders>
          </w:tcPr>
          <w:p w14:paraId="61E4751A" w14:textId="380C0CF0" w:rsidR="00E923F3" w:rsidRPr="007E239D" w:rsidRDefault="00E923F3" w:rsidP="00E923F3">
            <w:pPr>
              <w:spacing w:after="0"/>
              <w:rPr>
                <w:rFonts w:cs="Times New Roman"/>
                <w:sz w:val="22"/>
              </w:rPr>
            </w:pPr>
          </w:p>
        </w:tc>
      </w:tr>
      <w:tr w:rsidR="00E923F3" w:rsidRPr="007E239D" w14:paraId="2563B0E3" w14:textId="77777777" w:rsidTr="00761A2C">
        <w:tc>
          <w:tcPr>
            <w:tcW w:w="4531" w:type="dxa"/>
            <w:tcBorders>
              <w:top w:val="single" w:sz="4" w:space="0" w:color="auto"/>
              <w:left w:val="single" w:sz="4" w:space="0" w:color="auto"/>
              <w:bottom w:val="single" w:sz="4" w:space="0" w:color="auto"/>
              <w:right w:val="single" w:sz="4" w:space="0" w:color="auto"/>
            </w:tcBorders>
            <w:vAlign w:val="center"/>
          </w:tcPr>
          <w:p w14:paraId="428F30EB" w14:textId="2B398094" w:rsidR="00E923F3" w:rsidRPr="007E239D" w:rsidRDefault="00E923F3" w:rsidP="00E923F3">
            <w:pPr>
              <w:spacing w:after="0"/>
              <w:rPr>
                <w:rFonts w:cs="Times New Roman"/>
                <w:sz w:val="24"/>
                <w:szCs w:val="24"/>
              </w:rPr>
            </w:pPr>
            <w:proofErr w:type="spellStart"/>
            <w:r w:rsidRPr="007E239D">
              <w:rPr>
                <w:rFonts w:cs="Times New Roman"/>
                <w:sz w:val="24"/>
                <w:szCs w:val="24"/>
              </w:rPr>
              <w:t>Ташпулатова</w:t>
            </w:r>
            <w:proofErr w:type="spellEnd"/>
            <w:r w:rsidRPr="007E239D">
              <w:rPr>
                <w:rFonts w:cs="Times New Roman"/>
                <w:sz w:val="24"/>
                <w:szCs w:val="24"/>
              </w:rPr>
              <w:t xml:space="preserve"> Доно </w:t>
            </w:r>
            <w:proofErr w:type="spellStart"/>
            <w:r w:rsidRPr="007E239D">
              <w:rPr>
                <w:rFonts w:cs="Times New Roman"/>
                <w:sz w:val="24"/>
                <w:szCs w:val="24"/>
              </w:rPr>
              <w:t>Абдулазизовна</w:t>
            </w:r>
            <w:proofErr w:type="spellEnd"/>
          </w:p>
        </w:tc>
        <w:tc>
          <w:tcPr>
            <w:tcW w:w="2552" w:type="dxa"/>
            <w:tcBorders>
              <w:top w:val="single" w:sz="4" w:space="0" w:color="auto"/>
              <w:left w:val="single" w:sz="4" w:space="0" w:color="auto"/>
              <w:bottom w:val="single" w:sz="4" w:space="0" w:color="auto"/>
              <w:right w:val="single" w:sz="4" w:space="0" w:color="auto"/>
            </w:tcBorders>
          </w:tcPr>
          <w:p w14:paraId="0A548389" w14:textId="58066D9A" w:rsidR="00E923F3" w:rsidRPr="007E239D" w:rsidRDefault="00E923F3" w:rsidP="00E923F3">
            <w:pPr>
              <w:spacing w:after="0"/>
              <w:rPr>
                <w:rFonts w:cs="Times New Roman"/>
                <w:sz w:val="22"/>
              </w:rPr>
            </w:pPr>
            <w:r w:rsidRPr="007E239D">
              <w:rPr>
                <w:rFonts w:cs="Times New Roman"/>
                <w:sz w:val="24"/>
                <w:szCs w:val="24"/>
              </w:rPr>
              <w:t>06.11.2023</w:t>
            </w:r>
          </w:p>
        </w:tc>
        <w:tc>
          <w:tcPr>
            <w:tcW w:w="2268" w:type="dxa"/>
            <w:tcBorders>
              <w:top w:val="single" w:sz="4" w:space="0" w:color="auto"/>
              <w:left w:val="single" w:sz="4" w:space="0" w:color="auto"/>
              <w:bottom w:val="single" w:sz="4" w:space="0" w:color="auto"/>
              <w:right w:val="single" w:sz="4" w:space="0" w:color="auto"/>
            </w:tcBorders>
          </w:tcPr>
          <w:p w14:paraId="6746E247" w14:textId="6957B66B" w:rsidR="00E923F3" w:rsidRPr="007E239D" w:rsidRDefault="00E923F3" w:rsidP="00E923F3">
            <w:pPr>
              <w:spacing w:after="0"/>
              <w:rPr>
                <w:rFonts w:cs="Times New Roman"/>
                <w:sz w:val="22"/>
              </w:rPr>
            </w:pPr>
          </w:p>
        </w:tc>
      </w:tr>
      <w:tr w:rsidR="00E923F3" w:rsidRPr="007E239D" w14:paraId="67A68B0C" w14:textId="77777777" w:rsidTr="00761A2C">
        <w:tc>
          <w:tcPr>
            <w:tcW w:w="4531" w:type="dxa"/>
            <w:tcBorders>
              <w:top w:val="single" w:sz="4" w:space="0" w:color="auto"/>
              <w:left w:val="single" w:sz="4" w:space="0" w:color="auto"/>
              <w:bottom w:val="single" w:sz="4" w:space="0" w:color="auto"/>
              <w:right w:val="single" w:sz="4" w:space="0" w:color="auto"/>
            </w:tcBorders>
            <w:vAlign w:val="center"/>
          </w:tcPr>
          <w:p w14:paraId="7C85A7F0" w14:textId="7F45EC82" w:rsidR="00E923F3" w:rsidRPr="007E239D" w:rsidRDefault="00E923F3" w:rsidP="00E923F3">
            <w:pPr>
              <w:spacing w:after="0"/>
              <w:rPr>
                <w:rFonts w:cs="Times New Roman"/>
                <w:sz w:val="24"/>
                <w:szCs w:val="24"/>
              </w:rPr>
            </w:pPr>
            <w:r w:rsidRPr="007E239D">
              <w:rPr>
                <w:rFonts w:cs="Times New Roman"/>
                <w:sz w:val="24"/>
                <w:szCs w:val="24"/>
                <w:lang w:val="uz-Cyrl-UZ"/>
              </w:rPr>
              <w:t>Халияров Қудрат</w:t>
            </w:r>
            <w:r w:rsidRPr="007E239D">
              <w:rPr>
                <w:rFonts w:cs="Times New Roman"/>
                <w:sz w:val="24"/>
                <w:szCs w:val="24"/>
              </w:rPr>
              <w:t xml:space="preserve"> </w:t>
            </w:r>
            <w:r w:rsidRPr="007E239D">
              <w:rPr>
                <w:rFonts w:cs="Times New Roman"/>
                <w:sz w:val="24"/>
                <w:szCs w:val="24"/>
                <w:lang w:val="uz-Cyrl-UZ"/>
              </w:rPr>
              <w:t>Суюнович</w:t>
            </w:r>
          </w:p>
        </w:tc>
        <w:tc>
          <w:tcPr>
            <w:tcW w:w="2552" w:type="dxa"/>
            <w:tcBorders>
              <w:top w:val="single" w:sz="4" w:space="0" w:color="auto"/>
              <w:left w:val="single" w:sz="4" w:space="0" w:color="auto"/>
              <w:bottom w:val="single" w:sz="4" w:space="0" w:color="auto"/>
              <w:right w:val="single" w:sz="4" w:space="0" w:color="auto"/>
            </w:tcBorders>
          </w:tcPr>
          <w:p w14:paraId="2E889A39" w14:textId="388F4345" w:rsidR="00E923F3" w:rsidRPr="007E239D" w:rsidRDefault="00E923F3" w:rsidP="00E923F3">
            <w:pPr>
              <w:spacing w:after="0"/>
              <w:rPr>
                <w:rFonts w:cs="Times New Roman"/>
                <w:sz w:val="22"/>
              </w:rPr>
            </w:pPr>
            <w:r w:rsidRPr="007E239D">
              <w:rPr>
                <w:rFonts w:cs="Times New Roman"/>
                <w:sz w:val="24"/>
                <w:szCs w:val="24"/>
              </w:rPr>
              <w:t>06.11.2023</w:t>
            </w:r>
          </w:p>
        </w:tc>
        <w:tc>
          <w:tcPr>
            <w:tcW w:w="2268" w:type="dxa"/>
            <w:tcBorders>
              <w:top w:val="single" w:sz="4" w:space="0" w:color="auto"/>
              <w:left w:val="single" w:sz="4" w:space="0" w:color="auto"/>
              <w:bottom w:val="single" w:sz="4" w:space="0" w:color="auto"/>
              <w:right w:val="single" w:sz="4" w:space="0" w:color="auto"/>
            </w:tcBorders>
          </w:tcPr>
          <w:p w14:paraId="4991563F" w14:textId="781790F8" w:rsidR="00E923F3" w:rsidRPr="007E239D" w:rsidRDefault="00E923F3" w:rsidP="00E923F3">
            <w:pPr>
              <w:spacing w:after="0"/>
              <w:rPr>
                <w:rFonts w:cs="Times New Roman"/>
                <w:sz w:val="22"/>
              </w:rPr>
            </w:pPr>
          </w:p>
        </w:tc>
      </w:tr>
      <w:tr w:rsidR="00E923F3" w:rsidRPr="007E239D" w14:paraId="7206D8FC" w14:textId="77777777" w:rsidTr="00761A2C">
        <w:tc>
          <w:tcPr>
            <w:tcW w:w="4531" w:type="dxa"/>
            <w:tcBorders>
              <w:top w:val="single" w:sz="4" w:space="0" w:color="auto"/>
              <w:left w:val="single" w:sz="4" w:space="0" w:color="auto"/>
              <w:bottom w:val="single" w:sz="4" w:space="0" w:color="auto"/>
              <w:right w:val="single" w:sz="4" w:space="0" w:color="auto"/>
            </w:tcBorders>
            <w:vAlign w:val="center"/>
          </w:tcPr>
          <w:p w14:paraId="7B31353B" w14:textId="0ABD82D7" w:rsidR="00E923F3" w:rsidRPr="007E239D" w:rsidRDefault="00E923F3" w:rsidP="00E923F3">
            <w:pPr>
              <w:spacing w:after="0"/>
              <w:rPr>
                <w:rFonts w:cs="Times New Roman"/>
                <w:sz w:val="24"/>
                <w:szCs w:val="24"/>
              </w:rPr>
            </w:pPr>
            <w:r w:rsidRPr="007E239D">
              <w:rPr>
                <w:rFonts w:cs="Times New Roman"/>
                <w:sz w:val="24"/>
                <w:szCs w:val="24"/>
                <w:lang w:val="uz-Cyrl-UZ"/>
              </w:rPr>
              <w:t>Хаитметова Дилфуза Бахтияровна</w:t>
            </w:r>
          </w:p>
        </w:tc>
        <w:tc>
          <w:tcPr>
            <w:tcW w:w="2552" w:type="dxa"/>
            <w:tcBorders>
              <w:top w:val="single" w:sz="4" w:space="0" w:color="auto"/>
              <w:left w:val="single" w:sz="4" w:space="0" w:color="auto"/>
              <w:bottom w:val="single" w:sz="4" w:space="0" w:color="auto"/>
              <w:right w:val="single" w:sz="4" w:space="0" w:color="auto"/>
            </w:tcBorders>
          </w:tcPr>
          <w:p w14:paraId="29D40B86" w14:textId="23512AAE" w:rsidR="00E923F3" w:rsidRPr="007E239D" w:rsidRDefault="00E923F3" w:rsidP="00E923F3">
            <w:pPr>
              <w:spacing w:after="0"/>
              <w:rPr>
                <w:rFonts w:cs="Times New Roman"/>
                <w:sz w:val="22"/>
              </w:rPr>
            </w:pPr>
            <w:r w:rsidRPr="007E239D">
              <w:rPr>
                <w:rFonts w:cs="Times New Roman"/>
                <w:sz w:val="24"/>
                <w:szCs w:val="24"/>
              </w:rPr>
              <w:t>06.11.2023</w:t>
            </w:r>
          </w:p>
        </w:tc>
        <w:tc>
          <w:tcPr>
            <w:tcW w:w="2268" w:type="dxa"/>
            <w:tcBorders>
              <w:top w:val="single" w:sz="4" w:space="0" w:color="auto"/>
              <w:left w:val="single" w:sz="4" w:space="0" w:color="auto"/>
              <w:bottom w:val="single" w:sz="4" w:space="0" w:color="auto"/>
              <w:right w:val="single" w:sz="4" w:space="0" w:color="auto"/>
            </w:tcBorders>
          </w:tcPr>
          <w:p w14:paraId="46CAED85" w14:textId="72080598" w:rsidR="00E923F3" w:rsidRPr="007E239D" w:rsidRDefault="00E923F3" w:rsidP="00E923F3">
            <w:pPr>
              <w:spacing w:after="0"/>
              <w:rPr>
                <w:rFonts w:cs="Times New Roman"/>
                <w:sz w:val="22"/>
              </w:rPr>
            </w:pPr>
          </w:p>
        </w:tc>
      </w:tr>
      <w:tr w:rsidR="00E923F3" w:rsidRPr="007E239D" w14:paraId="1153EF07" w14:textId="77777777" w:rsidTr="00761A2C">
        <w:tc>
          <w:tcPr>
            <w:tcW w:w="4531" w:type="dxa"/>
            <w:tcBorders>
              <w:top w:val="single" w:sz="4" w:space="0" w:color="auto"/>
              <w:left w:val="single" w:sz="4" w:space="0" w:color="auto"/>
              <w:bottom w:val="single" w:sz="4" w:space="0" w:color="auto"/>
              <w:right w:val="single" w:sz="4" w:space="0" w:color="auto"/>
            </w:tcBorders>
            <w:vAlign w:val="center"/>
          </w:tcPr>
          <w:p w14:paraId="0BBF3B4E" w14:textId="3729306E" w:rsidR="00E923F3" w:rsidRPr="007E239D" w:rsidRDefault="00E923F3" w:rsidP="00E923F3">
            <w:pPr>
              <w:spacing w:after="0"/>
              <w:rPr>
                <w:rFonts w:cs="Times New Roman"/>
                <w:sz w:val="24"/>
                <w:szCs w:val="24"/>
              </w:rPr>
            </w:pPr>
            <w:r w:rsidRPr="007E239D">
              <w:rPr>
                <w:rFonts w:cs="Times New Roman"/>
                <w:sz w:val="24"/>
                <w:szCs w:val="24"/>
                <w:lang w:val="uz-Cyrl-UZ"/>
              </w:rPr>
              <w:t>Мурадов  Камол Махсудович</w:t>
            </w:r>
          </w:p>
        </w:tc>
        <w:tc>
          <w:tcPr>
            <w:tcW w:w="2552" w:type="dxa"/>
            <w:tcBorders>
              <w:top w:val="single" w:sz="4" w:space="0" w:color="auto"/>
              <w:left w:val="single" w:sz="4" w:space="0" w:color="auto"/>
              <w:bottom w:val="single" w:sz="4" w:space="0" w:color="auto"/>
              <w:right w:val="single" w:sz="4" w:space="0" w:color="auto"/>
            </w:tcBorders>
          </w:tcPr>
          <w:p w14:paraId="4252C746" w14:textId="4233AD60" w:rsidR="00E923F3" w:rsidRPr="007E239D" w:rsidRDefault="00E923F3" w:rsidP="00E923F3">
            <w:pPr>
              <w:spacing w:after="0"/>
              <w:rPr>
                <w:rFonts w:cs="Times New Roman"/>
                <w:sz w:val="22"/>
              </w:rPr>
            </w:pPr>
            <w:r w:rsidRPr="007E239D">
              <w:rPr>
                <w:rFonts w:cs="Times New Roman"/>
                <w:sz w:val="24"/>
                <w:szCs w:val="24"/>
              </w:rPr>
              <w:t>06.11.2023</w:t>
            </w:r>
          </w:p>
        </w:tc>
        <w:tc>
          <w:tcPr>
            <w:tcW w:w="2268" w:type="dxa"/>
            <w:tcBorders>
              <w:top w:val="single" w:sz="4" w:space="0" w:color="auto"/>
              <w:left w:val="single" w:sz="4" w:space="0" w:color="auto"/>
              <w:bottom w:val="single" w:sz="4" w:space="0" w:color="auto"/>
              <w:right w:val="single" w:sz="4" w:space="0" w:color="auto"/>
            </w:tcBorders>
          </w:tcPr>
          <w:p w14:paraId="7CB39B26" w14:textId="77777777" w:rsidR="00E923F3" w:rsidRPr="007E239D" w:rsidRDefault="00E923F3" w:rsidP="00E923F3">
            <w:pPr>
              <w:spacing w:after="0"/>
              <w:rPr>
                <w:rFonts w:cs="Times New Roman"/>
                <w:sz w:val="22"/>
              </w:rPr>
            </w:pPr>
          </w:p>
        </w:tc>
      </w:tr>
      <w:tr w:rsidR="00E923F3" w:rsidRPr="007E239D" w14:paraId="301356FA" w14:textId="77777777" w:rsidTr="00761A2C">
        <w:tc>
          <w:tcPr>
            <w:tcW w:w="4531" w:type="dxa"/>
            <w:tcBorders>
              <w:top w:val="single" w:sz="4" w:space="0" w:color="auto"/>
              <w:left w:val="single" w:sz="4" w:space="0" w:color="auto"/>
              <w:bottom w:val="single" w:sz="4" w:space="0" w:color="auto"/>
              <w:right w:val="single" w:sz="4" w:space="0" w:color="auto"/>
            </w:tcBorders>
            <w:vAlign w:val="center"/>
          </w:tcPr>
          <w:p w14:paraId="5C059A83" w14:textId="30CB5B7A" w:rsidR="00E923F3" w:rsidRPr="007E239D" w:rsidRDefault="00E923F3" w:rsidP="00E923F3">
            <w:pPr>
              <w:spacing w:after="0"/>
              <w:rPr>
                <w:rFonts w:cs="Times New Roman"/>
                <w:sz w:val="24"/>
                <w:szCs w:val="24"/>
              </w:rPr>
            </w:pPr>
            <w:r w:rsidRPr="007E239D">
              <w:rPr>
                <w:rFonts w:cs="Times New Roman"/>
                <w:sz w:val="24"/>
                <w:szCs w:val="24"/>
                <w:lang w:val="uz-Cyrl-UZ"/>
              </w:rPr>
              <w:t>Паттахов Дилшод Абдухакимович</w:t>
            </w:r>
          </w:p>
        </w:tc>
        <w:tc>
          <w:tcPr>
            <w:tcW w:w="2552" w:type="dxa"/>
            <w:tcBorders>
              <w:top w:val="single" w:sz="4" w:space="0" w:color="auto"/>
              <w:left w:val="single" w:sz="4" w:space="0" w:color="auto"/>
              <w:bottom w:val="single" w:sz="4" w:space="0" w:color="auto"/>
              <w:right w:val="single" w:sz="4" w:space="0" w:color="auto"/>
            </w:tcBorders>
          </w:tcPr>
          <w:p w14:paraId="5E056B8E" w14:textId="04811E82" w:rsidR="00E923F3" w:rsidRPr="007E239D" w:rsidRDefault="00E923F3" w:rsidP="00E923F3">
            <w:pPr>
              <w:spacing w:after="0"/>
              <w:rPr>
                <w:rFonts w:cs="Times New Roman"/>
                <w:sz w:val="22"/>
              </w:rPr>
            </w:pPr>
            <w:r w:rsidRPr="007E239D">
              <w:rPr>
                <w:rFonts w:cs="Times New Roman"/>
                <w:sz w:val="24"/>
                <w:szCs w:val="24"/>
              </w:rPr>
              <w:t>06.11.2023</w:t>
            </w:r>
          </w:p>
        </w:tc>
        <w:tc>
          <w:tcPr>
            <w:tcW w:w="2268" w:type="dxa"/>
            <w:tcBorders>
              <w:top w:val="single" w:sz="4" w:space="0" w:color="auto"/>
              <w:left w:val="single" w:sz="4" w:space="0" w:color="auto"/>
              <w:bottom w:val="single" w:sz="4" w:space="0" w:color="auto"/>
              <w:right w:val="single" w:sz="4" w:space="0" w:color="auto"/>
            </w:tcBorders>
          </w:tcPr>
          <w:p w14:paraId="10FC09DE" w14:textId="77777777" w:rsidR="00E923F3" w:rsidRPr="007E239D" w:rsidRDefault="00E923F3" w:rsidP="00E923F3">
            <w:pPr>
              <w:spacing w:after="0"/>
              <w:rPr>
                <w:rFonts w:cs="Times New Roman"/>
                <w:sz w:val="22"/>
              </w:rPr>
            </w:pPr>
          </w:p>
        </w:tc>
      </w:tr>
      <w:tr w:rsidR="00E923F3" w:rsidRPr="007E239D" w14:paraId="406913DE" w14:textId="77777777" w:rsidTr="00761A2C">
        <w:tc>
          <w:tcPr>
            <w:tcW w:w="4531" w:type="dxa"/>
            <w:tcBorders>
              <w:top w:val="single" w:sz="4" w:space="0" w:color="auto"/>
              <w:left w:val="single" w:sz="4" w:space="0" w:color="auto"/>
              <w:bottom w:val="single" w:sz="4" w:space="0" w:color="auto"/>
              <w:right w:val="single" w:sz="4" w:space="0" w:color="auto"/>
            </w:tcBorders>
            <w:vAlign w:val="center"/>
          </w:tcPr>
          <w:p w14:paraId="70FC79AD" w14:textId="78A96C49" w:rsidR="00E923F3" w:rsidRPr="007E239D" w:rsidRDefault="00E923F3" w:rsidP="00E923F3">
            <w:pPr>
              <w:spacing w:after="0"/>
              <w:rPr>
                <w:rFonts w:cs="Times New Roman"/>
                <w:sz w:val="24"/>
                <w:szCs w:val="24"/>
              </w:rPr>
            </w:pPr>
            <w:r w:rsidRPr="007E239D">
              <w:rPr>
                <w:rFonts w:cs="Times New Roman"/>
                <w:sz w:val="24"/>
                <w:szCs w:val="24"/>
                <w:lang w:val="uz-Cyrl-UZ"/>
              </w:rPr>
              <w:t>Худайбердиев Зафар</w:t>
            </w:r>
            <w:r w:rsidRPr="007E239D">
              <w:rPr>
                <w:rFonts w:cs="Times New Roman"/>
                <w:sz w:val="24"/>
                <w:szCs w:val="24"/>
              </w:rPr>
              <w:t xml:space="preserve"> </w:t>
            </w:r>
            <w:r w:rsidRPr="007E239D">
              <w:rPr>
                <w:rFonts w:cs="Times New Roman"/>
                <w:sz w:val="24"/>
                <w:szCs w:val="24"/>
                <w:lang w:val="uz-Cyrl-UZ"/>
              </w:rPr>
              <w:t>Саидбаевич</w:t>
            </w:r>
          </w:p>
        </w:tc>
        <w:tc>
          <w:tcPr>
            <w:tcW w:w="2552" w:type="dxa"/>
            <w:tcBorders>
              <w:top w:val="single" w:sz="4" w:space="0" w:color="auto"/>
              <w:left w:val="single" w:sz="4" w:space="0" w:color="auto"/>
              <w:bottom w:val="single" w:sz="4" w:space="0" w:color="auto"/>
              <w:right w:val="single" w:sz="4" w:space="0" w:color="auto"/>
            </w:tcBorders>
          </w:tcPr>
          <w:p w14:paraId="20D4DF48" w14:textId="16AC36EA" w:rsidR="00E923F3" w:rsidRPr="007E239D" w:rsidRDefault="00E923F3" w:rsidP="00E923F3">
            <w:pPr>
              <w:spacing w:after="0"/>
              <w:rPr>
                <w:rFonts w:cs="Times New Roman"/>
                <w:sz w:val="22"/>
              </w:rPr>
            </w:pPr>
            <w:r w:rsidRPr="007E239D">
              <w:rPr>
                <w:rFonts w:cs="Times New Roman"/>
                <w:sz w:val="24"/>
                <w:szCs w:val="24"/>
              </w:rPr>
              <w:t>06.11.2023</w:t>
            </w:r>
          </w:p>
        </w:tc>
        <w:tc>
          <w:tcPr>
            <w:tcW w:w="2268" w:type="dxa"/>
            <w:tcBorders>
              <w:top w:val="single" w:sz="4" w:space="0" w:color="auto"/>
              <w:left w:val="single" w:sz="4" w:space="0" w:color="auto"/>
              <w:bottom w:val="single" w:sz="4" w:space="0" w:color="auto"/>
              <w:right w:val="single" w:sz="4" w:space="0" w:color="auto"/>
            </w:tcBorders>
          </w:tcPr>
          <w:p w14:paraId="21868355" w14:textId="77777777" w:rsidR="00E923F3" w:rsidRPr="007E239D" w:rsidRDefault="00E923F3" w:rsidP="00E923F3">
            <w:pPr>
              <w:spacing w:after="0"/>
              <w:rPr>
                <w:rFonts w:cs="Times New Roman"/>
                <w:sz w:val="22"/>
              </w:rPr>
            </w:pPr>
          </w:p>
        </w:tc>
      </w:tr>
      <w:tr w:rsidR="00E923F3" w:rsidRPr="007E239D" w14:paraId="6BD56B9C" w14:textId="77777777" w:rsidTr="00761A2C">
        <w:tc>
          <w:tcPr>
            <w:tcW w:w="4531" w:type="dxa"/>
            <w:tcBorders>
              <w:top w:val="single" w:sz="4" w:space="0" w:color="auto"/>
              <w:left w:val="single" w:sz="4" w:space="0" w:color="auto"/>
              <w:bottom w:val="single" w:sz="4" w:space="0" w:color="auto"/>
              <w:right w:val="single" w:sz="4" w:space="0" w:color="auto"/>
            </w:tcBorders>
            <w:vAlign w:val="center"/>
          </w:tcPr>
          <w:p w14:paraId="1A2C0A23" w14:textId="507A6021" w:rsidR="00E923F3" w:rsidRPr="007E239D" w:rsidRDefault="00E923F3" w:rsidP="00E923F3">
            <w:pPr>
              <w:spacing w:after="0"/>
              <w:rPr>
                <w:rFonts w:cs="Times New Roman"/>
                <w:sz w:val="24"/>
                <w:szCs w:val="24"/>
              </w:rPr>
            </w:pPr>
            <w:r w:rsidRPr="007E239D">
              <w:rPr>
                <w:rFonts w:cs="Times New Roman"/>
                <w:sz w:val="24"/>
                <w:szCs w:val="24"/>
                <w:lang w:val="uz-Cyrl-UZ"/>
              </w:rPr>
              <w:t>Анваров Садулла</w:t>
            </w:r>
            <w:r w:rsidRPr="007E239D">
              <w:rPr>
                <w:rFonts w:cs="Times New Roman"/>
                <w:sz w:val="24"/>
                <w:szCs w:val="24"/>
              </w:rPr>
              <w:t xml:space="preserve"> </w:t>
            </w:r>
            <w:r w:rsidRPr="007E239D">
              <w:rPr>
                <w:rFonts w:cs="Times New Roman"/>
                <w:sz w:val="24"/>
                <w:szCs w:val="24"/>
                <w:lang w:val="uz-Cyrl-UZ"/>
              </w:rPr>
              <w:t>Убайдулла ўғли</w:t>
            </w:r>
          </w:p>
        </w:tc>
        <w:tc>
          <w:tcPr>
            <w:tcW w:w="2552" w:type="dxa"/>
            <w:tcBorders>
              <w:top w:val="single" w:sz="4" w:space="0" w:color="auto"/>
              <w:left w:val="single" w:sz="4" w:space="0" w:color="auto"/>
              <w:bottom w:val="single" w:sz="4" w:space="0" w:color="auto"/>
              <w:right w:val="single" w:sz="4" w:space="0" w:color="auto"/>
            </w:tcBorders>
          </w:tcPr>
          <w:p w14:paraId="268D9611" w14:textId="01C6A8AF" w:rsidR="00E923F3" w:rsidRPr="007E239D" w:rsidRDefault="00E923F3" w:rsidP="00E923F3">
            <w:pPr>
              <w:spacing w:after="0"/>
              <w:rPr>
                <w:rFonts w:cs="Times New Roman"/>
                <w:sz w:val="22"/>
              </w:rPr>
            </w:pPr>
            <w:r w:rsidRPr="007E239D">
              <w:rPr>
                <w:rFonts w:cs="Times New Roman"/>
                <w:sz w:val="24"/>
                <w:szCs w:val="24"/>
              </w:rPr>
              <w:t>06.11.2023</w:t>
            </w:r>
          </w:p>
        </w:tc>
        <w:tc>
          <w:tcPr>
            <w:tcW w:w="2268" w:type="dxa"/>
            <w:tcBorders>
              <w:top w:val="single" w:sz="4" w:space="0" w:color="auto"/>
              <w:left w:val="single" w:sz="4" w:space="0" w:color="auto"/>
              <w:bottom w:val="single" w:sz="4" w:space="0" w:color="auto"/>
              <w:right w:val="single" w:sz="4" w:space="0" w:color="auto"/>
            </w:tcBorders>
          </w:tcPr>
          <w:p w14:paraId="20C2CA3E" w14:textId="77777777" w:rsidR="00E923F3" w:rsidRPr="007E239D" w:rsidRDefault="00E923F3" w:rsidP="00E923F3">
            <w:pPr>
              <w:spacing w:after="0"/>
              <w:rPr>
                <w:rFonts w:cs="Times New Roman"/>
                <w:sz w:val="22"/>
              </w:rPr>
            </w:pPr>
          </w:p>
        </w:tc>
      </w:tr>
      <w:tr w:rsidR="00E923F3" w:rsidRPr="007E239D" w14:paraId="74D35EBA" w14:textId="77777777" w:rsidTr="00761A2C">
        <w:tc>
          <w:tcPr>
            <w:tcW w:w="4531" w:type="dxa"/>
            <w:tcBorders>
              <w:top w:val="single" w:sz="4" w:space="0" w:color="auto"/>
              <w:left w:val="single" w:sz="4" w:space="0" w:color="auto"/>
              <w:bottom w:val="single" w:sz="4" w:space="0" w:color="auto"/>
              <w:right w:val="single" w:sz="4" w:space="0" w:color="auto"/>
            </w:tcBorders>
            <w:vAlign w:val="center"/>
          </w:tcPr>
          <w:p w14:paraId="758E3DA0" w14:textId="274B9AEC" w:rsidR="00E923F3" w:rsidRPr="007E239D" w:rsidRDefault="00E923F3" w:rsidP="00E923F3">
            <w:pPr>
              <w:spacing w:after="0"/>
              <w:rPr>
                <w:rFonts w:cs="Times New Roman"/>
                <w:sz w:val="24"/>
                <w:szCs w:val="24"/>
              </w:rPr>
            </w:pPr>
            <w:r w:rsidRPr="007E239D">
              <w:rPr>
                <w:rFonts w:cs="Times New Roman"/>
                <w:sz w:val="24"/>
                <w:szCs w:val="24"/>
                <w:lang w:val="uz-Cyrl-UZ"/>
              </w:rPr>
              <w:t>Шакиров Камолиддин</w:t>
            </w:r>
            <w:r w:rsidRPr="007E239D">
              <w:rPr>
                <w:rFonts w:cs="Times New Roman"/>
                <w:sz w:val="24"/>
                <w:szCs w:val="24"/>
              </w:rPr>
              <w:t xml:space="preserve"> </w:t>
            </w:r>
            <w:r w:rsidRPr="007E239D">
              <w:rPr>
                <w:rFonts w:cs="Times New Roman"/>
                <w:sz w:val="24"/>
                <w:szCs w:val="24"/>
                <w:lang w:val="uz-Cyrl-UZ"/>
              </w:rPr>
              <w:t>Нуритдинович</w:t>
            </w:r>
          </w:p>
        </w:tc>
        <w:tc>
          <w:tcPr>
            <w:tcW w:w="2552" w:type="dxa"/>
            <w:tcBorders>
              <w:top w:val="single" w:sz="4" w:space="0" w:color="auto"/>
              <w:left w:val="single" w:sz="4" w:space="0" w:color="auto"/>
              <w:bottom w:val="single" w:sz="4" w:space="0" w:color="auto"/>
              <w:right w:val="single" w:sz="4" w:space="0" w:color="auto"/>
            </w:tcBorders>
          </w:tcPr>
          <w:p w14:paraId="6CDF0A00" w14:textId="1A83253B" w:rsidR="00E923F3" w:rsidRPr="007E239D" w:rsidRDefault="00E923F3" w:rsidP="00E923F3">
            <w:pPr>
              <w:spacing w:after="0"/>
              <w:rPr>
                <w:rFonts w:cs="Times New Roman"/>
                <w:sz w:val="22"/>
              </w:rPr>
            </w:pPr>
            <w:r w:rsidRPr="007E239D">
              <w:rPr>
                <w:rFonts w:cs="Times New Roman"/>
                <w:sz w:val="24"/>
                <w:szCs w:val="24"/>
              </w:rPr>
              <w:t>06.11.2023</w:t>
            </w:r>
          </w:p>
        </w:tc>
        <w:tc>
          <w:tcPr>
            <w:tcW w:w="2268" w:type="dxa"/>
            <w:tcBorders>
              <w:top w:val="single" w:sz="4" w:space="0" w:color="auto"/>
              <w:left w:val="single" w:sz="4" w:space="0" w:color="auto"/>
              <w:bottom w:val="single" w:sz="4" w:space="0" w:color="auto"/>
              <w:right w:val="single" w:sz="4" w:space="0" w:color="auto"/>
            </w:tcBorders>
          </w:tcPr>
          <w:p w14:paraId="438F8AFA" w14:textId="77777777" w:rsidR="00E923F3" w:rsidRPr="007E239D" w:rsidRDefault="00E923F3" w:rsidP="00E923F3">
            <w:pPr>
              <w:spacing w:after="0"/>
              <w:rPr>
                <w:rFonts w:cs="Times New Roman"/>
                <w:sz w:val="22"/>
              </w:rPr>
            </w:pPr>
          </w:p>
        </w:tc>
      </w:tr>
      <w:tr w:rsidR="00E923F3" w:rsidRPr="007E239D" w14:paraId="329A0177" w14:textId="77777777" w:rsidTr="00761A2C">
        <w:tc>
          <w:tcPr>
            <w:tcW w:w="4531" w:type="dxa"/>
            <w:tcBorders>
              <w:top w:val="single" w:sz="4" w:space="0" w:color="auto"/>
              <w:left w:val="single" w:sz="4" w:space="0" w:color="auto"/>
              <w:bottom w:val="single" w:sz="4" w:space="0" w:color="auto"/>
              <w:right w:val="single" w:sz="4" w:space="0" w:color="auto"/>
            </w:tcBorders>
            <w:vAlign w:val="center"/>
          </w:tcPr>
          <w:p w14:paraId="6BE5F177" w14:textId="643ABAA2" w:rsidR="00E923F3" w:rsidRPr="007E239D" w:rsidRDefault="00E923F3" w:rsidP="00E923F3">
            <w:pPr>
              <w:spacing w:after="0"/>
              <w:rPr>
                <w:rFonts w:cs="Times New Roman"/>
                <w:sz w:val="24"/>
                <w:szCs w:val="24"/>
              </w:rPr>
            </w:pPr>
            <w:r w:rsidRPr="007E239D">
              <w:rPr>
                <w:rFonts w:cs="Times New Roman"/>
                <w:sz w:val="24"/>
                <w:szCs w:val="24"/>
                <w:lang w:val="uz-Cyrl-UZ"/>
              </w:rPr>
              <w:t>Садиков Авазбек Каримович</w:t>
            </w:r>
          </w:p>
        </w:tc>
        <w:tc>
          <w:tcPr>
            <w:tcW w:w="2552" w:type="dxa"/>
            <w:tcBorders>
              <w:top w:val="single" w:sz="4" w:space="0" w:color="auto"/>
              <w:left w:val="single" w:sz="4" w:space="0" w:color="auto"/>
              <w:bottom w:val="single" w:sz="4" w:space="0" w:color="auto"/>
              <w:right w:val="single" w:sz="4" w:space="0" w:color="auto"/>
            </w:tcBorders>
          </w:tcPr>
          <w:p w14:paraId="6F6D51A5" w14:textId="3C16B7B6" w:rsidR="00E923F3" w:rsidRPr="007E239D" w:rsidRDefault="00E923F3" w:rsidP="00E923F3">
            <w:pPr>
              <w:spacing w:after="0"/>
              <w:rPr>
                <w:rFonts w:cs="Times New Roman"/>
                <w:sz w:val="22"/>
              </w:rPr>
            </w:pPr>
            <w:r w:rsidRPr="007E239D">
              <w:rPr>
                <w:rFonts w:cs="Times New Roman"/>
                <w:sz w:val="24"/>
                <w:szCs w:val="24"/>
              </w:rPr>
              <w:t>06.11.2023</w:t>
            </w:r>
          </w:p>
        </w:tc>
        <w:tc>
          <w:tcPr>
            <w:tcW w:w="2268" w:type="dxa"/>
            <w:tcBorders>
              <w:top w:val="single" w:sz="4" w:space="0" w:color="auto"/>
              <w:left w:val="single" w:sz="4" w:space="0" w:color="auto"/>
              <w:bottom w:val="single" w:sz="4" w:space="0" w:color="auto"/>
              <w:right w:val="single" w:sz="4" w:space="0" w:color="auto"/>
            </w:tcBorders>
          </w:tcPr>
          <w:p w14:paraId="4FE22B0A" w14:textId="77777777" w:rsidR="00E923F3" w:rsidRPr="007E239D" w:rsidRDefault="00E923F3" w:rsidP="00E923F3">
            <w:pPr>
              <w:spacing w:after="0"/>
              <w:rPr>
                <w:rFonts w:cs="Times New Roman"/>
                <w:sz w:val="22"/>
              </w:rPr>
            </w:pPr>
          </w:p>
        </w:tc>
      </w:tr>
      <w:tr w:rsidR="00E923F3" w:rsidRPr="007E239D" w14:paraId="2205CCC4" w14:textId="77777777" w:rsidTr="00761A2C">
        <w:tc>
          <w:tcPr>
            <w:tcW w:w="4531" w:type="dxa"/>
            <w:tcBorders>
              <w:top w:val="single" w:sz="4" w:space="0" w:color="auto"/>
              <w:left w:val="single" w:sz="4" w:space="0" w:color="auto"/>
              <w:bottom w:val="single" w:sz="4" w:space="0" w:color="auto"/>
              <w:right w:val="single" w:sz="4" w:space="0" w:color="auto"/>
            </w:tcBorders>
            <w:vAlign w:val="center"/>
          </w:tcPr>
          <w:p w14:paraId="5936FC1C" w14:textId="69103D85" w:rsidR="00E923F3" w:rsidRPr="007E239D" w:rsidRDefault="00E923F3" w:rsidP="00E923F3">
            <w:pPr>
              <w:spacing w:after="0"/>
              <w:rPr>
                <w:rFonts w:cs="Times New Roman"/>
                <w:sz w:val="24"/>
                <w:szCs w:val="24"/>
              </w:rPr>
            </w:pPr>
            <w:r w:rsidRPr="007E239D">
              <w:rPr>
                <w:rFonts w:eastAsia="Times New Roman" w:cs="Times New Roman"/>
                <w:sz w:val="24"/>
                <w:szCs w:val="24"/>
                <w:lang w:val="uz-Cyrl-UZ"/>
              </w:rPr>
              <w:t>Саидмуратова Шоира</w:t>
            </w:r>
            <w:r w:rsidRPr="007E239D">
              <w:rPr>
                <w:rFonts w:cs="Times New Roman"/>
                <w:sz w:val="24"/>
                <w:szCs w:val="24"/>
              </w:rPr>
              <w:t xml:space="preserve"> </w:t>
            </w:r>
            <w:r w:rsidRPr="007E239D">
              <w:rPr>
                <w:rFonts w:eastAsia="Times New Roman" w:cs="Times New Roman"/>
                <w:sz w:val="24"/>
                <w:szCs w:val="24"/>
                <w:lang w:val="uz-Cyrl-UZ"/>
              </w:rPr>
              <w:t>Абдумавлановна</w:t>
            </w:r>
          </w:p>
        </w:tc>
        <w:tc>
          <w:tcPr>
            <w:tcW w:w="2552" w:type="dxa"/>
            <w:tcBorders>
              <w:top w:val="single" w:sz="4" w:space="0" w:color="auto"/>
              <w:left w:val="single" w:sz="4" w:space="0" w:color="auto"/>
              <w:bottom w:val="single" w:sz="4" w:space="0" w:color="auto"/>
              <w:right w:val="single" w:sz="4" w:space="0" w:color="auto"/>
            </w:tcBorders>
          </w:tcPr>
          <w:p w14:paraId="2D729BC2" w14:textId="2F14FEA5" w:rsidR="00E923F3" w:rsidRPr="007E239D" w:rsidRDefault="00E923F3" w:rsidP="00E923F3">
            <w:pPr>
              <w:spacing w:after="0"/>
              <w:rPr>
                <w:rFonts w:cs="Times New Roman"/>
                <w:sz w:val="22"/>
              </w:rPr>
            </w:pPr>
            <w:r w:rsidRPr="007E239D">
              <w:rPr>
                <w:rFonts w:cs="Times New Roman"/>
                <w:sz w:val="24"/>
                <w:szCs w:val="24"/>
              </w:rPr>
              <w:t>06.11.2023</w:t>
            </w:r>
          </w:p>
        </w:tc>
        <w:tc>
          <w:tcPr>
            <w:tcW w:w="2268" w:type="dxa"/>
            <w:tcBorders>
              <w:top w:val="single" w:sz="4" w:space="0" w:color="auto"/>
              <w:left w:val="single" w:sz="4" w:space="0" w:color="auto"/>
              <w:bottom w:val="single" w:sz="4" w:space="0" w:color="auto"/>
              <w:right w:val="single" w:sz="4" w:space="0" w:color="auto"/>
            </w:tcBorders>
          </w:tcPr>
          <w:p w14:paraId="20CE364C" w14:textId="77777777" w:rsidR="00E923F3" w:rsidRPr="007E239D" w:rsidRDefault="00E923F3" w:rsidP="00E923F3">
            <w:pPr>
              <w:spacing w:after="0"/>
              <w:rPr>
                <w:rFonts w:cs="Times New Roman"/>
                <w:sz w:val="22"/>
              </w:rPr>
            </w:pPr>
          </w:p>
        </w:tc>
      </w:tr>
      <w:tr w:rsidR="00E923F3" w:rsidRPr="007E239D" w14:paraId="1F22D844" w14:textId="77777777" w:rsidTr="00761A2C">
        <w:tc>
          <w:tcPr>
            <w:tcW w:w="4531" w:type="dxa"/>
            <w:tcBorders>
              <w:top w:val="single" w:sz="4" w:space="0" w:color="auto"/>
              <w:left w:val="single" w:sz="4" w:space="0" w:color="auto"/>
              <w:bottom w:val="single" w:sz="4" w:space="0" w:color="auto"/>
              <w:right w:val="single" w:sz="4" w:space="0" w:color="auto"/>
            </w:tcBorders>
            <w:vAlign w:val="center"/>
          </w:tcPr>
          <w:p w14:paraId="538D35CC" w14:textId="01AAE19B" w:rsidR="00E923F3" w:rsidRPr="007E239D" w:rsidRDefault="00E923F3" w:rsidP="00E923F3">
            <w:pPr>
              <w:spacing w:after="0"/>
              <w:rPr>
                <w:rFonts w:cs="Times New Roman"/>
                <w:sz w:val="24"/>
                <w:szCs w:val="24"/>
              </w:rPr>
            </w:pPr>
            <w:r w:rsidRPr="007E239D">
              <w:rPr>
                <w:rFonts w:cs="Times New Roman"/>
                <w:sz w:val="24"/>
                <w:szCs w:val="24"/>
                <w:lang w:val="uz-Cyrl-UZ"/>
              </w:rPr>
              <w:t>Эргашов Бобир</w:t>
            </w:r>
            <w:r w:rsidRPr="007E239D">
              <w:rPr>
                <w:rFonts w:cs="Times New Roman"/>
                <w:sz w:val="24"/>
                <w:szCs w:val="24"/>
              </w:rPr>
              <w:t xml:space="preserve"> </w:t>
            </w:r>
            <w:r w:rsidRPr="007E239D">
              <w:rPr>
                <w:rFonts w:cs="Times New Roman"/>
                <w:sz w:val="24"/>
                <w:szCs w:val="24"/>
                <w:lang w:val="uz-Cyrl-UZ"/>
              </w:rPr>
              <w:t>Бахтиёрович</w:t>
            </w:r>
          </w:p>
        </w:tc>
        <w:tc>
          <w:tcPr>
            <w:tcW w:w="2552" w:type="dxa"/>
            <w:tcBorders>
              <w:top w:val="single" w:sz="4" w:space="0" w:color="auto"/>
              <w:left w:val="single" w:sz="4" w:space="0" w:color="auto"/>
              <w:bottom w:val="single" w:sz="4" w:space="0" w:color="auto"/>
              <w:right w:val="single" w:sz="4" w:space="0" w:color="auto"/>
            </w:tcBorders>
          </w:tcPr>
          <w:p w14:paraId="6B55AE98" w14:textId="139D95E2" w:rsidR="00E923F3" w:rsidRPr="007E239D" w:rsidRDefault="00E923F3" w:rsidP="00E923F3">
            <w:pPr>
              <w:spacing w:after="0"/>
              <w:rPr>
                <w:rFonts w:cs="Times New Roman"/>
                <w:sz w:val="22"/>
              </w:rPr>
            </w:pPr>
            <w:r w:rsidRPr="007E239D">
              <w:rPr>
                <w:rFonts w:cs="Times New Roman"/>
                <w:sz w:val="24"/>
                <w:szCs w:val="24"/>
              </w:rPr>
              <w:t>06.11.2023</w:t>
            </w:r>
          </w:p>
        </w:tc>
        <w:tc>
          <w:tcPr>
            <w:tcW w:w="2268" w:type="dxa"/>
            <w:tcBorders>
              <w:top w:val="single" w:sz="4" w:space="0" w:color="auto"/>
              <w:left w:val="single" w:sz="4" w:space="0" w:color="auto"/>
              <w:bottom w:val="single" w:sz="4" w:space="0" w:color="auto"/>
              <w:right w:val="single" w:sz="4" w:space="0" w:color="auto"/>
            </w:tcBorders>
          </w:tcPr>
          <w:p w14:paraId="5117F51A" w14:textId="77777777" w:rsidR="00E923F3" w:rsidRPr="007E239D" w:rsidRDefault="00E923F3" w:rsidP="00E923F3">
            <w:pPr>
              <w:spacing w:after="0"/>
              <w:rPr>
                <w:rFonts w:cs="Times New Roman"/>
                <w:sz w:val="22"/>
              </w:rPr>
            </w:pPr>
          </w:p>
        </w:tc>
      </w:tr>
      <w:tr w:rsidR="00E923F3" w:rsidRPr="007E239D" w14:paraId="55BDDF60" w14:textId="77777777" w:rsidTr="00761A2C">
        <w:tc>
          <w:tcPr>
            <w:tcW w:w="4531" w:type="dxa"/>
            <w:tcBorders>
              <w:top w:val="single" w:sz="4" w:space="0" w:color="auto"/>
              <w:left w:val="single" w:sz="4" w:space="0" w:color="auto"/>
              <w:bottom w:val="single" w:sz="4" w:space="0" w:color="auto"/>
              <w:right w:val="single" w:sz="4" w:space="0" w:color="auto"/>
            </w:tcBorders>
            <w:vAlign w:val="center"/>
          </w:tcPr>
          <w:p w14:paraId="16CF58CF" w14:textId="4DEFB933" w:rsidR="00E923F3" w:rsidRPr="007E239D" w:rsidRDefault="00E923F3" w:rsidP="00E923F3">
            <w:pPr>
              <w:spacing w:after="0"/>
              <w:rPr>
                <w:rFonts w:cs="Times New Roman"/>
                <w:sz w:val="24"/>
                <w:szCs w:val="24"/>
              </w:rPr>
            </w:pPr>
            <w:r w:rsidRPr="007E239D">
              <w:rPr>
                <w:rFonts w:cs="Times New Roman"/>
                <w:sz w:val="24"/>
                <w:szCs w:val="24"/>
                <w:lang w:val="uz-Cyrl-UZ"/>
              </w:rPr>
              <w:t>Мирзаханов Давронбек Бабажанович</w:t>
            </w:r>
          </w:p>
        </w:tc>
        <w:tc>
          <w:tcPr>
            <w:tcW w:w="2552" w:type="dxa"/>
            <w:tcBorders>
              <w:top w:val="single" w:sz="4" w:space="0" w:color="auto"/>
              <w:left w:val="single" w:sz="4" w:space="0" w:color="auto"/>
              <w:bottom w:val="single" w:sz="4" w:space="0" w:color="auto"/>
              <w:right w:val="single" w:sz="4" w:space="0" w:color="auto"/>
            </w:tcBorders>
          </w:tcPr>
          <w:p w14:paraId="2B8EC834" w14:textId="00A0A941" w:rsidR="00E923F3" w:rsidRPr="007E239D" w:rsidRDefault="00E923F3" w:rsidP="00E923F3">
            <w:pPr>
              <w:spacing w:after="0"/>
              <w:rPr>
                <w:rFonts w:cs="Times New Roman"/>
                <w:sz w:val="22"/>
              </w:rPr>
            </w:pPr>
            <w:r w:rsidRPr="007E239D">
              <w:rPr>
                <w:rFonts w:cs="Times New Roman"/>
                <w:sz w:val="24"/>
                <w:szCs w:val="24"/>
              </w:rPr>
              <w:t>06.11.2023</w:t>
            </w:r>
          </w:p>
        </w:tc>
        <w:tc>
          <w:tcPr>
            <w:tcW w:w="2268" w:type="dxa"/>
            <w:tcBorders>
              <w:top w:val="single" w:sz="4" w:space="0" w:color="auto"/>
              <w:left w:val="single" w:sz="4" w:space="0" w:color="auto"/>
              <w:bottom w:val="single" w:sz="4" w:space="0" w:color="auto"/>
              <w:right w:val="single" w:sz="4" w:space="0" w:color="auto"/>
            </w:tcBorders>
          </w:tcPr>
          <w:p w14:paraId="1FA345EA" w14:textId="77777777" w:rsidR="00E923F3" w:rsidRPr="007E239D" w:rsidRDefault="00E923F3" w:rsidP="00E923F3">
            <w:pPr>
              <w:spacing w:after="0"/>
              <w:rPr>
                <w:rFonts w:cs="Times New Roman"/>
                <w:b/>
                <w:sz w:val="22"/>
              </w:rPr>
            </w:pPr>
          </w:p>
        </w:tc>
      </w:tr>
      <w:tr w:rsidR="00E923F3" w:rsidRPr="007E239D" w14:paraId="79A66982" w14:textId="77777777" w:rsidTr="00761A2C">
        <w:tc>
          <w:tcPr>
            <w:tcW w:w="4531" w:type="dxa"/>
            <w:tcBorders>
              <w:top w:val="single" w:sz="4" w:space="0" w:color="auto"/>
              <w:left w:val="single" w:sz="4" w:space="0" w:color="auto"/>
              <w:bottom w:val="single" w:sz="4" w:space="0" w:color="auto"/>
              <w:right w:val="single" w:sz="4" w:space="0" w:color="auto"/>
            </w:tcBorders>
            <w:vAlign w:val="center"/>
          </w:tcPr>
          <w:p w14:paraId="702F36A5" w14:textId="7A6DF070" w:rsidR="00E923F3" w:rsidRPr="007E239D" w:rsidRDefault="00E923F3" w:rsidP="00E923F3">
            <w:pPr>
              <w:spacing w:after="0"/>
              <w:rPr>
                <w:rFonts w:cs="Times New Roman"/>
                <w:sz w:val="24"/>
                <w:szCs w:val="24"/>
              </w:rPr>
            </w:pPr>
            <w:r w:rsidRPr="007E239D">
              <w:rPr>
                <w:rFonts w:cs="Times New Roman"/>
                <w:sz w:val="24"/>
                <w:szCs w:val="24"/>
                <w:lang w:val="uz-Cyrl-UZ"/>
              </w:rPr>
              <w:t>Тожиев Дониёр</w:t>
            </w:r>
            <w:r w:rsidRPr="007E239D">
              <w:rPr>
                <w:rFonts w:cs="Times New Roman"/>
                <w:sz w:val="24"/>
                <w:szCs w:val="24"/>
              </w:rPr>
              <w:t xml:space="preserve"> </w:t>
            </w:r>
            <w:r w:rsidRPr="007E239D">
              <w:rPr>
                <w:rFonts w:cs="Times New Roman"/>
                <w:sz w:val="24"/>
                <w:szCs w:val="24"/>
                <w:lang w:val="uz-Cyrl-UZ"/>
              </w:rPr>
              <w:t>Алишерович</w:t>
            </w:r>
          </w:p>
        </w:tc>
        <w:tc>
          <w:tcPr>
            <w:tcW w:w="2552" w:type="dxa"/>
            <w:tcBorders>
              <w:top w:val="single" w:sz="4" w:space="0" w:color="auto"/>
              <w:left w:val="single" w:sz="4" w:space="0" w:color="auto"/>
              <w:bottom w:val="single" w:sz="4" w:space="0" w:color="auto"/>
              <w:right w:val="single" w:sz="4" w:space="0" w:color="auto"/>
            </w:tcBorders>
          </w:tcPr>
          <w:p w14:paraId="5E5050CD" w14:textId="66ADEC90" w:rsidR="00E923F3" w:rsidRPr="007E239D" w:rsidRDefault="00E923F3" w:rsidP="00E923F3">
            <w:pPr>
              <w:spacing w:after="0"/>
              <w:rPr>
                <w:rFonts w:cs="Times New Roman"/>
                <w:sz w:val="22"/>
              </w:rPr>
            </w:pPr>
            <w:r w:rsidRPr="007E239D">
              <w:rPr>
                <w:rFonts w:cs="Times New Roman"/>
                <w:sz w:val="24"/>
                <w:szCs w:val="24"/>
              </w:rPr>
              <w:t>06.11.2023</w:t>
            </w:r>
          </w:p>
        </w:tc>
        <w:tc>
          <w:tcPr>
            <w:tcW w:w="2268" w:type="dxa"/>
            <w:tcBorders>
              <w:top w:val="single" w:sz="4" w:space="0" w:color="auto"/>
              <w:left w:val="single" w:sz="4" w:space="0" w:color="auto"/>
              <w:bottom w:val="single" w:sz="4" w:space="0" w:color="auto"/>
              <w:right w:val="single" w:sz="4" w:space="0" w:color="auto"/>
            </w:tcBorders>
          </w:tcPr>
          <w:p w14:paraId="4A38A1DD" w14:textId="77777777" w:rsidR="00E923F3" w:rsidRPr="007E239D" w:rsidRDefault="00E923F3" w:rsidP="00E923F3">
            <w:pPr>
              <w:spacing w:after="0"/>
              <w:rPr>
                <w:rFonts w:cs="Times New Roman"/>
                <w:b/>
                <w:sz w:val="22"/>
              </w:rPr>
            </w:pPr>
          </w:p>
        </w:tc>
      </w:tr>
      <w:tr w:rsidR="00E923F3" w:rsidRPr="007E239D" w14:paraId="093DDFE9" w14:textId="77777777" w:rsidTr="00761A2C">
        <w:tc>
          <w:tcPr>
            <w:tcW w:w="4531" w:type="dxa"/>
            <w:tcBorders>
              <w:top w:val="single" w:sz="4" w:space="0" w:color="auto"/>
              <w:left w:val="single" w:sz="4" w:space="0" w:color="auto"/>
              <w:bottom w:val="single" w:sz="4" w:space="0" w:color="auto"/>
              <w:right w:val="single" w:sz="4" w:space="0" w:color="auto"/>
            </w:tcBorders>
            <w:vAlign w:val="center"/>
          </w:tcPr>
          <w:p w14:paraId="002A9259" w14:textId="2F0E90AF" w:rsidR="00E923F3" w:rsidRPr="007E239D" w:rsidRDefault="00E923F3" w:rsidP="00E923F3">
            <w:pPr>
              <w:spacing w:after="0"/>
              <w:rPr>
                <w:rFonts w:cs="Times New Roman"/>
                <w:sz w:val="24"/>
                <w:szCs w:val="24"/>
              </w:rPr>
            </w:pPr>
            <w:r w:rsidRPr="007E239D">
              <w:rPr>
                <w:rFonts w:cs="Times New Roman"/>
                <w:sz w:val="24"/>
                <w:szCs w:val="24"/>
                <w:lang w:val="uz-Cyrl-UZ"/>
              </w:rPr>
              <w:t>Буриева Мадина</w:t>
            </w:r>
            <w:r w:rsidRPr="007E239D">
              <w:rPr>
                <w:rFonts w:cs="Times New Roman"/>
                <w:sz w:val="24"/>
                <w:szCs w:val="24"/>
              </w:rPr>
              <w:t xml:space="preserve"> </w:t>
            </w:r>
            <w:r w:rsidRPr="007E239D">
              <w:rPr>
                <w:rFonts w:cs="Times New Roman"/>
                <w:sz w:val="24"/>
                <w:szCs w:val="24"/>
                <w:lang w:val="uz-Cyrl-UZ"/>
              </w:rPr>
              <w:t>Нажмидиновна</w:t>
            </w:r>
          </w:p>
        </w:tc>
        <w:tc>
          <w:tcPr>
            <w:tcW w:w="2552" w:type="dxa"/>
            <w:tcBorders>
              <w:top w:val="single" w:sz="4" w:space="0" w:color="auto"/>
              <w:left w:val="single" w:sz="4" w:space="0" w:color="auto"/>
              <w:bottom w:val="single" w:sz="4" w:space="0" w:color="auto"/>
              <w:right w:val="single" w:sz="4" w:space="0" w:color="auto"/>
            </w:tcBorders>
          </w:tcPr>
          <w:p w14:paraId="7C3D0605" w14:textId="5CD14D88" w:rsidR="00E923F3" w:rsidRPr="007E239D" w:rsidRDefault="00E923F3" w:rsidP="00E923F3">
            <w:pPr>
              <w:spacing w:after="0"/>
              <w:rPr>
                <w:rFonts w:cs="Times New Roman"/>
                <w:sz w:val="22"/>
              </w:rPr>
            </w:pPr>
            <w:r w:rsidRPr="007E239D">
              <w:rPr>
                <w:rFonts w:cs="Times New Roman"/>
                <w:sz w:val="24"/>
                <w:szCs w:val="24"/>
              </w:rPr>
              <w:t>06.11.2023</w:t>
            </w:r>
          </w:p>
        </w:tc>
        <w:tc>
          <w:tcPr>
            <w:tcW w:w="2268" w:type="dxa"/>
            <w:tcBorders>
              <w:top w:val="single" w:sz="4" w:space="0" w:color="auto"/>
              <w:left w:val="single" w:sz="4" w:space="0" w:color="auto"/>
              <w:bottom w:val="single" w:sz="4" w:space="0" w:color="auto"/>
              <w:right w:val="single" w:sz="4" w:space="0" w:color="auto"/>
            </w:tcBorders>
          </w:tcPr>
          <w:p w14:paraId="4C1CD5AB" w14:textId="77777777" w:rsidR="00E923F3" w:rsidRPr="007E239D" w:rsidRDefault="00E923F3" w:rsidP="00E923F3">
            <w:pPr>
              <w:spacing w:after="0"/>
              <w:rPr>
                <w:rFonts w:cs="Times New Roman"/>
                <w:b/>
                <w:sz w:val="22"/>
              </w:rPr>
            </w:pPr>
          </w:p>
        </w:tc>
      </w:tr>
      <w:tr w:rsidR="00E923F3" w:rsidRPr="007E239D" w14:paraId="202A47CB" w14:textId="77777777" w:rsidTr="00761A2C">
        <w:tc>
          <w:tcPr>
            <w:tcW w:w="4531" w:type="dxa"/>
            <w:tcBorders>
              <w:top w:val="single" w:sz="4" w:space="0" w:color="auto"/>
              <w:left w:val="single" w:sz="4" w:space="0" w:color="auto"/>
              <w:bottom w:val="single" w:sz="4" w:space="0" w:color="auto"/>
              <w:right w:val="single" w:sz="4" w:space="0" w:color="auto"/>
            </w:tcBorders>
            <w:vAlign w:val="center"/>
          </w:tcPr>
          <w:p w14:paraId="4BFD9292" w14:textId="42661507" w:rsidR="00E923F3" w:rsidRPr="007E239D" w:rsidRDefault="00E923F3" w:rsidP="00E923F3">
            <w:pPr>
              <w:spacing w:after="0"/>
              <w:rPr>
                <w:rFonts w:cs="Times New Roman"/>
                <w:sz w:val="24"/>
                <w:szCs w:val="24"/>
              </w:rPr>
            </w:pPr>
            <w:r w:rsidRPr="007E239D">
              <w:rPr>
                <w:rFonts w:cs="Times New Roman"/>
                <w:sz w:val="24"/>
                <w:szCs w:val="24"/>
                <w:lang w:val="uz-Cyrl-UZ"/>
              </w:rPr>
              <w:t>Шермухамедов Дурбек</w:t>
            </w:r>
            <w:r w:rsidRPr="007E239D">
              <w:rPr>
                <w:rFonts w:cs="Times New Roman"/>
                <w:sz w:val="24"/>
                <w:szCs w:val="24"/>
              </w:rPr>
              <w:t xml:space="preserve"> </w:t>
            </w:r>
            <w:r w:rsidRPr="007E239D">
              <w:rPr>
                <w:rFonts w:cs="Times New Roman"/>
                <w:sz w:val="24"/>
                <w:szCs w:val="24"/>
                <w:lang w:val="uz-Cyrl-UZ"/>
              </w:rPr>
              <w:t>Бахтиярович</w:t>
            </w:r>
          </w:p>
        </w:tc>
        <w:tc>
          <w:tcPr>
            <w:tcW w:w="2552" w:type="dxa"/>
            <w:tcBorders>
              <w:top w:val="single" w:sz="4" w:space="0" w:color="auto"/>
              <w:left w:val="single" w:sz="4" w:space="0" w:color="auto"/>
              <w:bottom w:val="single" w:sz="4" w:space="0" w:color="auto"/>
              <w:right w:val="single" w:sz="4" w:space="0" w:color="auto"/>
            </w:tcBorders>
          </w:tcPr>
          <w:p w14:paraId="59ECD476" w14:textId="61418176" w:rsidR="00E923F3" w:rsidRPr="007E239D" w:rsidRDefault="00E923F3" w:rsidP="00E923F3">
            <w:pPr>
              <w:spacing w:after="0"/>
              <w:rPr>
                <w:rFonts w:cs="Times New Roman"/>
                <w:b/>
                <w:sz w:val="22"/>
              </w:rPr>
            </w:pPr>
            <w:r w:rsidRPr="007E239D">
              <w:rPr>
                <w:rFonts w:cs="Times New Roman"/>
                <w:sz w:val="24"/>
                <w:szCs w:val="24"/>
              </w:rPr>
              <w:t>06.11.2023</w:t>
            </w:r>
          </w:p>
        </w:tc>
        <w:tc>
          <w:tcPr>
            <w:tcW w:w="2268" w:type="dxa"/>
            <w:tcBorders>
              <w:top w:val="single" w:sz="4" w:space="0" w:color="auto"/>
              <w:left w:val="single" w:sz="4" w:space="0" w:color="auto"/>
              <w:bottom w:val="single" w:sz="4" w:space="0" w:color="auto"/>
              <w:right w:val="single" w:sz="4" w:space="0" w:color="auto"/>
            </w:tcBorders>
          </w:tcPr>
          <w:p w14:paraId="6D9FA282" w14:textId="77777777" w:rsidR="00E923F3" w:rsidRPr="007E239D" w:rsidRDefault="00E923F3" w:rsidP="00E923F3">
            <w:pPr>
              <w:spacing w:after="0"/>
              <w:rPr>
                <w:rFonts w:cs="Times New Roman"/>
                <w:b/>
                <w:sz w:val="22"/>
              </w:rPr>
            </w:pPr>
          </w:p>
        </w:tc>
      </w:tr>
      <w:tr w:rsidR="00E923F3" w:rsidRPr="007E239D" w14:paraId="6CF6828C" w14:textId="77777777" w:rsidTr="00761A2C">
        <w:tc>
          <w:tcPr>
            <w:tcW w:w="4531" w:type="dxa"/>
            <w:tcBorders>
              <w:top w:val="single" w:sz="4" w:space="0" w:color="auto"/>
              <w:left w:val="single" w:sz="4" w:space="0" w:color="auto"/>
              <w:bottom w:val="single" w:sz="4" w:space="0" w:color="auto"/>
              <w:right w:val="single" w:sz="4" w:space="0" w:color="auto"/>
            </w:tcBorders>
            <w:vAlign w:val="center"/>
          </w:tcPr>
          <w:p w14:paraId="11110640" w14:textId="779E8574" w:rsidR="00E923F3" w:rsidRPr="007E239D" w:rsidRDefault="00E923F3" w:rsidP="00E923F3">
            <w:pPr>
              <w:spacing w:after="0"/>
              <w:rPr>
                <w:rFonts w:cs="Times New Roman"/>
                <w:sz w:val="24"/>
                <w:szCs w:val="24"/>
              </w:rPr>
            </w:pPr>
            <w:r w:rsidRPr="007E239D">
              <w:rPr>
                <w:rFonts w:cs="Times New Roman"/>
                <w:sz w:val="24"/>
                <w:szCs w:val="24"/>
                <w:lang w:val="uz-Cyrl-UZ"/>
              </w:rPr>
              <w:t>Уткуров Элшод</w:t>
            </w:r>
            <w:r w:rsidRPr="007E239D">
              <w:rPr>
                <w:rFonts w:cs="Times New Roman"/>
                <w:sz w:val="24"/>
                <w:szCs w:val="24"/>
              </w:rPr>
              <w:t xml:space="preserve"> </w:t>
            </w:r>
            <w:r w:rsidRPr="007E239D">
              <w:rPr>
                <w:rFonts w:cs="Times New Roman"/>
                <w:sz w:val="24"/>
                <w:szCs w:val="24"/>
                <w:lang w:val="uz-Cyrl-UZ"/>
              </w:rPr>
              <w:t>Шухрат ўғли</w:t>
            </w:r>
          </w:p>
        </w:tc>
        <w:tc>
          <w:tcPr>
            <w:tcW w:w="2552" w:type="dxa"/>
            <w:tcBorders>
              <w:top w:val="single" w:sz="4" w:space="0" w:color="auto"/>
              <w:left w:val="single" w:sz="4" w:space="0" w:color="auto"/>
              <w:bottom w:val="single" w:sz="4" w:space="0" w:color="auto"/>
              <w:right w:val="single" w:sz="4" w:space="0" w:color="auto"/>
            </w:tcBorders>
          </w:tcPr>
          <w:p w14:paraId="55296E03" w14:textId="1772B080" w:rsidR="00E923F3" w:rsidRPr="007E239D" w:rsidRDefault="00E923F3" w:rsidP="00E923F3">
            <w:pPr>
              <w:spacing w:after="0"/>
              <w:rPr>
                <w:rFonts w:cs="Times New Roman"/>
                <w:b/>
                <w:sz w:val="22"/>
              </w:rPr>
            </w:pPr>
            <w:r w:rsidRPr="007E239D">
              <w:rPr>
                <w:rFonts w:cs="Times New Roman"/>
                <w:sz w:val="24"/>
                <w:szCs w:val="24"/>
              </w:rPr>
              <w:t>06.11.2023</w:t>
            </w:r>
          </w:p>
        </w:tc>
        <w:tc>
          <w:tcPr>
            <w:tcW w:w="2268" w:type="dxa"/>
            <w:tcBorders>
              <w:top w:val="single" w:sz="4" w:space="0" w:color="auto"/>
              <w:left w:val="single" w:sz="4" w:space="0" w:color="auto"/>
              <w:bottom w:val="single" w:sz="4" w:space="0" w:color="auto"/>
              <w:right w:val="single" w:sz="4" w:space="0" w:color="auto"/>
            </w:tcBorders>
          </w:tcPr>
          <w:p w14:paraId="316E3BBD" w14:textId="77777777" w:rsidR="00E923F3" w:rsidRPr="007E239D" w:rsidRDefault="00E923F3" w:rsidP="00E923F3">
            <w:pPr>
              <w:spacing w:after="0"/>
              <w:rPr>
                <w:rFonts w:cs="Times New Roman"/>
                <w:b/>
                <w:sz w:val="22"/>
              </w:rPr>
            </w:pPr>
          </w:p>
        </w:tc>
      </w:tr>
      <w:tr w:rsidR="00E923F3" w:rsidRPr="007E239D" w14:paraId="4D480636" w14:textId="77777777" w:rsidTr="00761A2C">
        <w:tc>
          <w:tcPr>
            <w:tcW w:w="4531" w:type="dxa"/>
            <w:tcBorders>
              <w:top w:val="single" w:sz="4" w:space="0" w:color="auto"/>
              <w:left w:val="single" w:sz="4" w:space="0" w:color="auto"/>
              <w:bottom w:val="single" w:sz="4" w:space="0" w:color="auto"/>
              <w:right w:val="single" w:sz="4" w:space="0" w:color="auto"/>
            </w:tcBorders>
            <w:vAlign w:val="center"/>
          </w:tcPr>
          <w:p w14:paraId="47FB1A3D" w14:textId="15827CFF" w:rsidR="00E923F3" w:rsidRPr="007E239D" w:rsidRDefault="00E923F3" w:rsidP="00E923F3">
            <w:pPr>
              <w:spacing w:after="0"/>
              <w:rPr>
                <w:rFonts w:cs="Times New Roman"/>
                <w:sz w:val="24"/>
                <w:szCs w:val="24"/>
              </w:rPr>
            </w:pPr>
            <w:r w:rsidRPr="007E239D">
              <w:rPr>
                <w:rFonts w:cs="Times New Roman"/>
                <w:sz w:val="24"/>
                <w:szCs w:val="24"/>
                <w:lang w:val="uz-Cyrl-UZ"/>
              </w:rPr>
              <w:t>Абдурахимов Шохрух</w:t>
            </w:r>
            <w:r w:rsidRPr="007E239D">
              <w:rPr>
                <w:rFonts w:cs="Times New Roman"/>
                <w:sz w:val="24"/>
                <w:szCs w:val="24"/>
              </w:rPr>
              <w:t xml:space="preserve"> </w:t>
            </w:r>
            <w:r w:rsidRPr="007E239D">
              <w:rPr>
                <w:rFonts w:cs="Times New Roman"/>
                <w:sz w:val="24"/>
                <w:szCs w:val="24"/>
                <w:lang w:val="uz-Cyrl-UZ"/>
              </w:rPr>
              <w:t>Бахтиёр ўғли</w:t>
            </w:r>
          </w:p>
        </w:tc>
        <w:tc>
          <w:tcPr>
            <w:tcW w:w="2552" w:type="dxa"/>
            <w:tcBorders>
              <w:top w:val="single" w:sz="4" w:space="0" w:color="auto"/>
              <w:left w:val="single" w:sz="4" w:space="0" w:color="auto"/>
              <w:bottom w:val="single" w:sz="4" w:space="0" w:color="auto"/>
              <w:right w:val="single" w:sz="4" w:space="0" w:color="auto"/>
            </w:tcBorders>
          </w:tcPr>
          <w:p w14:paraId="072A66DD" w14:textId="4A01FE81" w:rsidR="00E923F3" w:rsidRPr="007E239D" w:rsidRDefault="00E923F3" w:rsidP="00E923F3">
            <w:pPr>
              <w:spacing w:after="0"/>
              <w:rPr>
                <w:rFonts w:cs="Times New Roman"/>
                <w:b/>
                <w:sz w:val="22"/>
              </w:rPr>
            </w:pPr>
            <w:r w:rsidRPr="007E239D">
              <w:rPr>
                <w:rFonts w:cs="Times New Roman"/>
                <w:sz w:val="24"/>
                <w:szCs w:val="24"/>
              </w:rPr>
              <w:t>06.11.2023</w:t>
            </w:r>
          </w:p>
        </w:tc>
        <w:tc>
          <w:tcPr>
            <w:tcW w:w="2268" w:type="dxa"/>
            <w:tcBorders>
              <w:top w:val="single" w:sz="4" w:space="0" w:color="auto"/>
              <w:left w:val="single" w:sz="4" w:space="0" w:color="auto"/>
              <w:bottom w:val="single" w:sz="4" w:space="0" w:color="auto"/>
              <w:right w:val="single" w:sz="4" w:space="0" w:color="auto"/>
            </w:tcBorders>
          </w:tcPr>
          <w:p w14:paraId="00B8D174" w14:textId="77777777" w:rsidR="00E923F3" w:rsidRPr="007E239D" w:rsidRDefault="00E923F3" w:rsidP="00E923F3">
            <w:pPr>
              <w:spacing w:after="0"/>
              <w:rPr>
                <w:rFonts w:cs="Times New Roman"/>
                <w:b/>
                <w:sz w:val="22"/>
              </w:rPr>
            </w:pPr>
          </w:p>
        </w:tc>
      </w:tr>
      <w:tr w:rsidR="00E923F3" w:rsidRPr="007E239D" w14:paraId="4A29AEAC" w14:textId="77777777" w:rsidTr="00761A2C">
        <w:tc>
          <w:tcPr>
            <w:tcW w:w="4531" w:type="dxa"/>
            <w:tcBorders>
              <w:top w:val="single" w:sz="4" w:space="0" w:color="auto"/>
              <w:left w:val="single" w:sz="4" w:space="0" w:color="auto"/>
              <w:bottom w:val="single" w:sz="4" w:space="0" w:color="auto"/>
              <w:right w:val="single" w:sz="4" w:space="0" w:color="auto"/>
            </w:tcBorders>
            <w:vAlign w:val="center"/>
          </w:tcPr>
          <w:p w14:paraId="5F2332DD" w14:textId="53838666" w:rsidR="00E923F3" w:rsidRPr="007E239D" w:rsidRDefault="00E923F3" w:rsidP="00E923F3">
            <w:pPr>
              <w:spacing w:after="0"/>
              <w:rPr>
                <w:rFonts w:cs="Times New Roman"/>
                <w:b/>
                <w:sz w:val="24"/>
                <w:szCs w:val="24"/>
              </w:rPr>
            </w:pPr>
            <w:proofErr w:type="spellStart"/>
            <w:r w:rsidRPr="007E239D">
              <w:rPr>
                <w:rFonts w:cs="Times New Roman"/>
                <w:sz w:val="24"/>
                <w:szCs w:val="24"/>
              </w:rPr>
              <w:t>Мирзахмедова</w:t>
            </w:r>
            <w:proofErr w:type="spellEnd"/>
            <w:r w:rsidRPr="007E239D">
              <w:rPr>
                <w:rFonts w:cs="Times New Roman"/>
                <w:sz w:val="24"/>
                <w:szCs w:val="24"/>
              </w:rPr>
              <w:t xml:space="preserve"> </w:t>
            </w:r>
            <w:proofErr w:type="spellStart"/>
            <w:r w:rsidRPr="007E239D">
              <w:rPr>
                <w:rFonts w:cs="Times New Roman"/>
                <w:sz w:val="24"/>
                <w:szCs w:val="24"/>
              </w:rPr>
              <w:t>Нилуфар</w:t>
            </w:r>
            <w:proofErr w:type="spellEnd"/>
            <w:r w:rsidRPr="007E239D">
              <w:rPr>
                <w:rFonts w:cs="Times New Roman"/>
                <w:sz w:val="24"/>
                <w:szCs w:val="24"/>
              </w:rPr>
              <w:t xml:space="preserve"> </w:t>
            </w:r>
            <w:proofErr w:type="spellStart"/>
            <w:r w:rsidRPr="007E239D">
              <w:rPr>
                <w:rFonts w:cs="Times New Roman"/>
                <w:sz w:val="24"/>
                <w:szCs w:val="24"/>
              </w:rPr>
              <w:t>Миразизовна</w:t>
            </w:r>
            <w:proofErr w:type="spellEnd"/>
          </w:p>
        </w:tc>
        <w:tc>
          <w:tcPr>
            <w:tcW w:w="2552" w:type="dxa"/>
            <w:tcBorders>
              <w:top w:val="single" w:sz="4" w:space="0" w:color="auto"/>
              <w:left w:val="single" w:sz="4" w:space="0" w:color="auto"/>
              <w:bottom w:val="single" w:sz="4" w:space="0" w:color="auto"/>
              <w:right w:val="single" w:sz="4" w:space="0" w:color="auto"/>
            </w:tcBorders>
          </w:tcPr>
          <w:p w14:paraId="64632724" w14:textId="77C7C8E0" w:rsidR="00E923F3" w:rsidRPr="007E239D" w:rsidRDefault="00E923F3" w:rsidP="00E923F3">
            <w:pPr>
              <w:spacing w:after="0"/>
              <w:rPr>
                <w:rFonts w:cs="Times New Roman"/>
                <w:b/>
                <w:sz w:val="22"/>
              </w:rPr>
            </w:pPr>
            <w:r w:rsidRPr="007E239D">
              <w:rPr>
                <w:rFonts w:cs="Times New Roman"/>
                <w:sz w:val="24"/>
                <w:szCs w:val="24"/>
              </w:rPr>
              <w:t>06.11.2023</w:t>
            </w:r>
          </w:p>
        </w:tc>
        <w:tc>
          <w:tcPr>
            <w:tcW w:w="2268" w:type="dxa"/>
            <w:tcBorders>
              <w:top w:val="single" w:sz="4" w:space="0" w:color="auto"/>
              <w:left w:val="single" w:sz="4" w:space="0" w:color="auto"/>
              <w:bottom w:val="single" w:sz="4" w:space="0" w:color="auto"/>
              <w:right w:val="single" w:sz="4" w:space="0" w:color="auto"/>
            </w:tcBorders>
          </w:tcPr>
          <w:p w14:paraId="4AE18EA2" w14:textId="77777777" w:rsidR="00E923F3" w:rsidRPr="007E239D" w:rsidRDefault="00E923F3" w:rsidP="00E923F3">
            <w:pPr>
              <w:spacing w:after="0"/>
              <w:rPr>
                <w:rFonts w:cs="Times New Roman"/>
                <w:b/>
                <w:sz w:val="22"/>
              </w:rPr>
            </w:pPr>
          </w:p>
        </w:tc>
      </w:tr>
      <w:tr w:rsidR="00E923F3" w:rsidRPr="007E239D" w14:paraId="7649A7B7" w14:textId="77777777" w:rsidTr="00761A2C">
        <w:tc>
          <w:tcPr>
            <w:tcW w:w="4531" w:type="dxa"/>
            <w:tcBorders>
              <w:top w:val="single" w:sz="4" w:space="0" w:color="auto"/>
              <w:left w:val="single" w:sz="4" w:space="0" w:color="auto"/>
              <w:bottom w:val="single" w:sz="4" w:space="0" w:color="auto"/>
              <w:right w:val="single" w:sz="4" w:space="0" w:color="auto"/>
            </w:tcBorders>
            <w:vAlign w:val="center"/>
          </w:tcPr>
          <w:p w14:paraId="3C1EE3D0" w14:textId="235D5F73" w:rsidR="00E923F3" w:rsidRPr="007E239D" w:rsidRDefault="00E923F3" w:rsidP="00E923F3">
            <w:pPr>
              <w:spacing w:after="0"/>
              <w:rPr>
                <w:rFonts w:cs="Times New Roman"/>
                <w:b/>
                <w:sz w:val="24"/>
                <w:szCs w:val="24"/>
              </w:rPr>
            </w:pPr>
            <w:r w:rsidRPr="007E239D">
              <w:rPr>
                <w:rFonts w:cs="Times New Roman"/>
                <w:sz w:val="24"/>
                <w:szCs w:val="24"/>
                <w:lang w:val="uz-Cyrl-UZ"/>
              </w:rPr>
              <w:t>Зарипова Наргиза Бахтиёровна</w:t>
            </w:r>
          </w:p>
        </w:tc>
        <w:tc>
          <w:tcPr>
            <w:tcW w:w="2552" w:type="dxa"/>
            <w:tcBorders>
              <w:top w:val="single" w:sz="4" w:space="0" w:color="auto"/>
              <w:left w:val="single" w:sz="4" w:space="0" w:color="auto"/>
              <w:bottom w:val="single" w:sz="4" w:space="0" w:color="auto"/>
              <w:right w:val="single" w:sz="4" w:space="0" w:color="auto"/>
            </w:tcBorders>
          </w:tcPr>
          <w:p w14:paraId="0816688D" w14:textId="5023923F" w:rsidR="00E923F3" w:rsidRPr="007E239D" w:rsidRDefault="00E923F3" w:rsidP="00E923F3">
            <w:pPr>
              <w:spacing w:after="0"/>
              <w:rPr>
                <w:rFonts w:cs="Times New Roman"/>
                <w:b/>
                <w:sz w:val="22"/>
              </w:rPr>
            </w:pPr>
            <w:r w:rsidRPr="007E239D">
              <w:rPr>
                <w:rFonts w:cs="Times New Roman"/>
                <w:sz w:val="24"/>
                <w:szCs w:val="24"/>
              </w:rPr>
              <w:t>06.11.2023</w:t>
            </w:r>
          </w:p>
        </w:tc>
        <w:tc>
          <w:tcPr>
            <w:tcW w:w="2268" w:type="dxa"/>
            <w:tcBorders>
              <w:top w:val="single" w:sz="4" w:space="0" w:color="auto"/>
              <w:left w:val="single" w:sz="4" w:space="0" w:color="auto"/>
              <w:bottom w:val="single" w:sz="4" w:space="0" w:color="auto"/>
              <w:right w:val="single" w:sz="4" w:space="0" w:color="auto"/>
            </w:tcBorders>
          </w:tcPr>
          <w:p w14:paraId="5EB58F5C" w14:textId="77777777" w:rsidR="00E923F3" w:rsidRPr="007E239D" w:rsidRDefault="00E923F3" w:rsidP="00E923F3">
            <w:pPr>
              <w:spacing w:after="0"/>
              <w:rPr>
                <w:rFonts w:cs="Times New Roman"/>
                <w:b/>
                <w:sz w:val="22"/>
              </w:rPr>
            </w:pPr>
          </w:p>
        </w:tc>
      </w:tr>
      <w:tr w:rsidR="00E923F3" w:rsidRPr="007E239D" w14:paraId="76677644" w14:textId="77777777" w:rsidTr="00ED24FC">
        <w:tc>
          <w:tcPr>
            <w:tcW w:w="4531" w:type="dxa"/>
            <w:tcBorders>
              <w:top w:val="single" w:sz="4" w:space="0" w:color="auto"/>
              <w:left w:val="single" w:sz="4" w:space="0" w:color="auto"/>
              <w:bottom w:val="single" w:sz="4" w:space="0" w:color="auto"/>
              <w:right w:val="single" w:sz="4" w:space="0" w:color="auto"/>
            </w:tcBorders>
          </w:tcPr>
          <w:p w14:paraId="02B41BE2" w14:textId="5FF4DE38" w:rsidR="00E923F3" w:rsidRPr="007E239D" w:rsidRDefault="00E923F3" w:rsidP="00E923F3">
            <w:pPr>
              <w:spacing w:after="0"/>
              <w:rPr>
                <w:rFonts w:cs="Times New Roman"/>
                <w:b/>
                <w:sz w:val="24"/>
                <w:szCs w:val="24"/>
              </w:rPr>
            </w:pPr>
            <w:r w:rsidRPr="007E239D">
              <w:rPr>
                <w:rFonts w:cs="Times New Roman"/>
                <w:sz w:val="24"/>
                <w:szCs w:val="24"/>
                <w:lang w:val="uz-Cyrl-UZ"/>
              </w:rPr>
              <w:t>Нозимбеков Ойбек Ғанишер ўғли</w:t>
            </w:r>
          </w:p>
        </w:tc>
        <w:tc>
          <w:tcPr>
            <w:tcW w:w="2552" w:type="dxa"/>
            <w:tcBorders>
              <w:top w:val="single" w:sz="4" w:space="0" w:color="auto"/>
              <w:left w:val="single" w:sz="4" w:space="0" w:color="auto"/>
              <w:bottom w:val="single" w:sz="4" w:space="0" w:color="auto"/>
              <w:right w:val="single" w:sz="4" w:space="0" w:color="auto"/>
            </w:tcBorders>
          </w:tcPr>
          <w:p w14:paraId="529E5F14" w14:textId="4FFE0573" w:rsidR="00E923F3" w:rsidRPr="007E239D" w:rsidRDefault="00E923F3" w:rsidP="00E923F3">
            <w:pPr>
              <w:spacing w:after="0"/>
              <w:rPr>
                <w:rFonts w:cs="Times New Roman"/>
                <w:b/>
                <w:sz w:val="22"/>
              </w:rPr>
            </w:pPr>
            <w:r w:rsidRPr="007E239D">
              <w:rPr>
                <w:rFonts w:cs="Times New Roman"/>
                <w:sz w:val="24"/>
                <w:szCs w:val="24"/>
              </w:rPr>
              <w:t>06.11.2023</w:t>
            </w:r>
          </w:p>
        </w:tc>
        <w:tc>
          <w:tcPr>
            <w:tcW w:w="2268" w:type="dxa"/>
            <w:tcBorders>
              <w:top w:val="single" w:sz="4" w:space="0" w:color="auto"/>
              <w:left w:val="single" w:sz="4" w:space="0" w:color="auto"/>
              <w:bottom w:val="single" w:sz="4" w:space="0" w:color="auto"/>
              <w:right w:val="single" w:sz="4" w:space="0" w:color="auto"/>
            </w:tcBorders>
          </w:tcPr>
          <w:p w14:paraId="20B26207" w14:textId="77777777" w:rsidR="00E923F3" w:rsidRPr="007E239D" w:rsidRDefault="00E923F3" w:rsidP="00E923F3">
            <w:pPr>
              <w:spacing w:after="0"/>
              <w:rPr>
                <w:rFonts w:cs="Times New Roman"/>
                <w:b/>
                <w:sz w:val="22"/>
              </w:rPr>
            </w:pPr>
          </w:p>
        </w:tc>
      </w:tr>
      <w:tr w:rsidR="00E923F3" w:rsidRPr="007E239D" w14:paraId="4C3343A7" w14:textId="77777777" w:rsidTr="0059736B">
        <w:tc>
          <w:tcPr>
            <w:tcW w:w="4531" w:type="dxa"/>
            <w:tcBorders>
              <w:top w:val="single" w:sz="4" w:space="0" w:color="auto"/>
              <w:left w:val="single" w:sz="4" w:space="0" w:color="auto"/>
              <w:bottom w:val="single" w:sz="4" w:space="0" w:color="auto"/>
              <w:right w:val="single" w:sz="4" w:space="0" w:color="auto"/>
            </w:tcBorders>
          </w:tcPr>
          <w:p w14:paraId="7A30F2BB" w14:textId="77777777" w:rsidR="00E923F3" w:rsidRPr="007E239D" w:rsidRDefault="00E923F3" w:rsidP="00E923F3">
            <w:pPr>
              <w:spacing w:after="0"/>
              <w:rPr>
                <w:rFonts w:cs="Times New Roman"/>
                <w:b/>
                <w:sz w:val="22"/>
              </w:rPr>
            </w:pPr>
          </w:p>
        </w:tc>
        <w:tc>
          <w:tcPr>
            <w:tcW w:w="2552" w:type="dxa"/>
            <w:tcBorders>
              <w:top w:val="single" w:sz="4" w:space="0" w:color="auto"/>
              <w:left w:val="single" w:sz="4" w:space="0" w:color="auto"/>
              <w:bottom w:val="single" w:sz="4" w:space="0" w:color="auto"/>
              <w:right w:val="single" w:sz="4" w:space="0" w:color="auto"/>
            </w:tcBorders>
          </w:tcPr>
          <w:p w14:paraId="42DCDCA8" w14:textId="77777777" w:rsidR="00E923F3" w:rsidRPr="007E239D" w:rsidRDefault="00E923F3" w:rsidP="00E923F3">
            <w:pPr>
              <w:spacing w:after="0"/>
              <w:rPr>
                <w:rFonts w:cs="Times New Roman"/>
                <w:b/>
                <w:sz w:val="22"/>
              </w:rPr>
            </w:pPr>
          </w:p>
        </w:tc>
        <w:tc>
          <w:tcPr>
            <w:tcW w:w="2268" w:type="dxa"/>
            <w:tcBorders>
              <w:top w:val="single" w:sz="4" w:space="0" w:color="auto"/>
              <w:left w:val="single" w:sz="4" w:space="0" w:color="auto"/>
              <w:bottom w:val="single" w:sz="4" w:space="0" w:color="auto"/>
              <w:right w:val="single" w:sz="4" w:space="0" w:color="auto"/>
            </w:tcBorders>
          </w:tcPr>
          <w:p w14:paraId="2E09E216" w14:textId="77777777" w:rsidR="00E923F3" w:rsidRPr="007E239D" w:rsidRDefault="00E923F3" w:rsidP="00E923F3">
            <w:pPr>
              <w:spacing w:after="0"/>
              <w:rPr>
                <w:rFonts w:cs="Times New Roman"/>
                <w:b/>
                <w:sz w:val="22"/>
              </w:rPr>
            </w:pPr>
          </w:p>
        </w:tc>
      </w:tr>
      <w:tr w:rsidR="00E923F3" w:rsidRPr="007E239D" w14:paraId="2405066A" w14:textId="77777777" w:rsidTr="0059736B">
        <w:tc>
          <w:tcPr>
            <w:tcW w:w="4531" w:type="dxa"/>
            <w:tcBorders>
              <w:top w:val="single" w:sz="4" w:space="0" w:color="auto"/>
              <w:left w:val="single" w:sz="4" w:space="0" w:color="auto"/>
              <w:bottom w:val="single" w:sz="4" w:space="0" w:color="auto"/>
              <w:right w:val="single" w:sz="4" w:space="0" w:color="auto"/>
            </w:tcBorders>
          </w:tcPr>
          <w:p w14:paraId="65B73974" w14:textId="77777777" w:rsidR="00E923F3" w:rsidRPr="007E239D" w:rsidRDefault="00E923F3" w:rsidP="00E923F3">
            <w:pPr>
              <w:spacing w:after="0"/>
              <w:rPr>
                <w:rFonts w:cs="Times New Roman"/>
                <w:b/>
                <w:sz w:val="22"/>
              </w:rPr>
            </w:pPr>
          </w:p>
        </w:tc>
        <w:tc>
          <w:tcPr>
            <w:tcW w:w="2552" w:type="dxa"/>
            <w:tcBorders>
              <w:top w:val="single" w:sz="4" w:space="0" w:color="auto"/>
              <w:left w:val="single" w:sz="4" w:space="0" w:color="auto"/>
              <w:bottom w:val="single" w:sz="4" w:space="0" w:color="auto"/>
              <w:right w:val="single" w:sz="4" w:space="0" w:color="auto"/>
            </w:tcBorders>
          </w:tcPr>
          <w:p w14:paraId="41240489" w14:textId="77777777" w:rsidR="00E923F3" w:rsidRPr="007E239D" w:rsidRDefault="00E923F3" w:rsidP="00E923F3">
            <w:pPr>
              <w:spacing w:after="0"/>
              <w:rPr>
                <w:rFonts w:cs="Times New Roman"/>
                <w:b/>
                <w:sz w:val="22"/>
              </w:rPr>
            </w:pPr>
          </w:p>
        </w:tc>
        <w:tc>
          <w:tcPr>
            <w:tcW w:w="2268" w:type="dxa"/>
            <w:tcBorders>
              <w:top w:val="single" w:sz="4" w:space="0" w:color="auto"/>
              <w:left w:val="single" w:sz="4" w:space="0" w:color="auto"/>
              <w:bottom w:val="single" w:sz="4" w:space="0" w:color="auto"/>
              <w:right w:val="single" w:sz="4" w:space="0" w:color="auto"/>
            </w:tcBorders>
          </w:tcPr>
          <w:p w14:paraId="1DCEDD1B" w14:textId="77777777" w:rsidR="00E923F3" w:rsidRPr="007E239D" w:rsidRDefault="00E923F3" w:rsidP="00E923F3">
            <w:pPr>
              <w:spacing w:after="0"/>
              <w:rPr>
                <w:rFonts w:cs="Times New Roman"/>
                <w:b/>
                <w:sz w:val="22"/>
              </w:rPr>
            </w:pPr>
          </w:p>
        </w:tc>
      </w:tr>
      <w:tr w:rsidR="00E923F3" w:rsidRPr="007E239D" w14:paraId="6EB06911" w14:textId="77777777" w:rsidTr="0059736B">
        <w:tc>
          <w:tcPr>
            <w:tcW w:w="4531" w:type="dxa"/>
            <w:tcBorders>
              <w:top w:val="single" w:sz="4" w:space="0" w:color="auto"/>
              <w:left w:val="single" w:sz="4" w:space="0" w:color="auto"/>
              <w:bottom w:val="single" w:sz="4" w:space="0" w:color="auto"/>
              <w:right w:val="single" w:sz="4" w:space="0" w:color="auto"/>
            </w:tcBorders>
          </w:tcPr>
          <w:p w14:paraId="6FD3CD6C" w14:textId="77777777" w:rsidR="00E923F3" w:rsidRPr="007E239D" w:rsidRDefault="00E923F3" w:rsidP="00E923F3">
            <w:pPr>
              <w:spacing w:after="0"/>
              <w:rPr>
                <w:rFonts w:cs="Times New Roman"/>
                <w:b/>
                <w:sz w:val="22"/>
              </w:rPr>
            </w:pPr>
          </w:p>
        </w:tc>
        <w:tc>
          <w:tcPr>
            <w:tcW w:w="2552" w:type="dxa"/>
            <w:tcBorders>
              <w:top w:val="single" w:sz="4" w:space="0" w:color="auto"/>
              <w:left w:val="single" w:sz="4" w:space="0" w:color="auto"/>
              <w:bottom w:val="single" w:sz="4" w:space="0" w:color="auto"/>
              <w:right w:val="single" w:sz="4" w:space="0" w:color="auto"/>
            </w:tcBorders>
          </w:tcPr>
          <w:p w14:paraId="2B7C9BED" w14:textId="77777777" w:rsidR="00E923F3" w:rsidRPr="007E239D" w:rsidRDefault="00E923F3" w:rsidP="00E923F3">
            <w:pPr>
              <w:spacing w:after="0"/>
              <w:rPr>
                <w:rFonts w:cs="Times New Roman"/>
                <w:b/>
                <w:sz w:val="22"/>
              </w:rPr>
            </w:pPr>
          </w:p>
        </w:tc>
        <w:tc>
          <w:tcPr>
            <w:tcW w:w="2268" w:type="dxa"/>
            <w:tcBorders>
              <w:top w:val="single" w:sz="4" w:space="0" w:color="auto"/>
              <w:left w:val="single" w:sz="4" w:space="0" w:color="auto"/>
              <w:bottom w:val="single" w:sz="4" w:space="0" w:color="auto"/>
              <w:right w:val="single" w:sz="4" w:space="0" w:color="auto"/>
            </w:tcBorders>
          </w:tcPr>
          <w:p w14:paraId="667697F4" w14:textId="77777777" w:rsidR="00E923F3" w:rsidRPr="007E239D" w:rsidRDefault="00E923F3" w:rsidP="00E923F3">
            <w:pPr>
              <w:spacing w:after="0"/>
              <w:rPr>
                <w:rFonts w:cs="Times New Roman"/>
                <w:b/>
                <w:sz w:val="22"/>
              </w:rPr>
            </w:pPr>
          </w:p>
        </w:tc>
      </w:tr>
      <w:tr w:rsidR="00E923F3" w:rsidRPr="007E239D" w14:paraId="19C796BF" w14:textId="77777777" w:rsidTr="0059736B">
        <w:tc>
          <w:tcPr>
            <w:tcW w:w="4531" w:type="dxa"/>
            <w:tcBorders>
              <w:top w:val="single" w:sz="4" w:space="0" w:color="auto"/>
              <w:left w:val="single" w:sz="4" w:space="0" w:color="auto"/>
              <w:bottom w:val="single" w:sz="4" w:space="0" w:color="auto"/>
              <w:right w:val="single" w:sz="4" w:space="0" w:color="auto"/>
            </w:tcBorders>
          </w:tcPr>
          <w:p w14:paraId="00BBB3EE" w14:textId="77777777" w:rsidR="00E923F3" w:rsidRPr="007E239D" w:rsidRDefault="00E923F3" w:rsidP="00E923F3">
            <w:pPr>
              <w:spacing w:after="0"/>
              <w:rPr>
                <w:rFonts w:cs="Times New Roman"/>
                <w:b/>
                <w:sz w:val="22"/>
              </w:rPr>
            </w:pPr>
          </w:p>
        </w:tc>
        <w:tc>
          <w:tcPr>
            <w:tcW w:w="2552" w:type="dxa"/>
            <w:tcBorders>
              <w:top w:val="single" w:sz="4" w:space="0" w:color="auto"/>
              <w:left w:val="single" w:sz="4" w:space="0" w:color="auto"/>
              <w:bottom w:val="single" w:sz="4" w:space="0" w:color="auto"/>
              <w:right w:val="single" w:sz="4" w:space="0" w:color="auto"/>
            </w:tcBorders>
          </w:tcPr>
          <w:p w14:paraId="3BF26397" w14:textId="77777777" w:rsidR="00E923F3" w:rsidRPr="007E239D" w:rsidRDefault="00E923F3" w:rsidP="00E923F3">
            <w:pPr>
              <w:spacing w:after="0"/>
              <w:rPr>
                <w:rFonts w:cs="Times New Roman"/>
                <w:b/>
                <w:sz w:val="22"/>
              </w:rPr>
            </w:pPr>
          </w:p>
        </w:tc>
        <w:tc>
          <w:tcPr>
            <w:tcW w:w="2268" w:type="dxa"/>
            <w:tcBorders>
              <w:top w:val="single" w:sz="4" w:space="0" w:color="auto"/>
              <w:left w:val="single" w:sz="4" w:space="0" w:color="auto"/>
              <w:bottom w:val="single" w:sz="4" w:space="0" w:color="auto"/>
              <w:right w:val="single" w:sz="4" w:space="0" w:color="auto"/>
            </w:tcBorders>
          </w:tcPr>
          <w:p w14:paraId="5CE35F30" w14:textId="77777777" w:rsidR="00E923F3" w:rsidRPr="007E239D" w:rsidRDefault="00E923F3" w:rsidP="00E923F3">
            <w:pPr>
              <w:spacing w:after="0"/>
              <w:rPr>
                <w:rFonts w:cs="Times New Roman"/>
                <w:b/>
                <w:sz w:val="22"/>
              </w:rPr>
            </w:pPr>
          </w:p>
        </w:tc>
      </w:tr>
      <w:tr w:rsidR="00E923F3" w:rsidRPr="007E239D" w14:paraId="77DD185B" w14:textId="77777777" w:rsidTr="0059736B">
        <w:tc>
          <w:tcPr>
            <w:tcW w:w="4531" w:type="dxa"/>
            <w:tcBorders>
              <w:top w:val="single" w:sz="4" w:space="0" w:color="auto"/>
              <w:left w:val="single" w:sz="4" w:space="0" w:color="auto"/>
              <w:bottom w:val="single" w:sz="4" w:space="0" w:color="auto"/>
              <w:right w:val="single" w:sz="4" w:space="0" w:color="auto"/>
            </w:tcBorders>
          </w:tcPr>
          <w:p w14:paraId="18EEDCDB" w14:textId="77777777" w:rsidR="00E923F3" w:rsidRPr="007E239D" w:rsidRDefault="00E923F3" w:rsidP="00E923F3">
            <w:pPr>
              <w:spacing w:after="0"/>
              <w:rPr>
                <w:rFonts w:cs="Times New Roman"/>
                <w:b/>
                <w:sz w:val="22"/>
              </w:rPr>
            </w:pPr>
          </w:p>
        </w:tc>
        <w:tc>
          <w:tcPr>
            <w:tcW w:w="2552" w:type="dxa"/>
            <w:tcBorders>
              <w:top w:val="single" w:sz="4" w:space="0" w:color="auto"/>
              <w:left w:val="single" w:sz="4" w:space="0" w:color="auto"/>
              <w:bottom w:val="single" w:sz="4" w:space="0" w:color="auto"/>
              <w:right w:val="single" w:sz="4" w:space="0" w:color="auto"/>
            </w:tcBorders>
          </w:tcPr>
          <w:p w14:paraId="1E9B6B44" w14:textId="77777777" w:rsidR="00E923F3" w:rsidRPr="007E239D" w:rsidRDefault="00E923F3" w:rsidP="00E923F3">
            <w:pPr>
              <w:spacing w:after="0"/>
              <w:rPr>
                <w:rFonts w:cs="Times New Roman"/>
                <w:b/>
                <w:sz w:val="22"/>
              </w:rPr>
            </w:pPr>
          </w:p>
        </w:tc>
        <w:tc>
          <w:tcPr>
            <w:tcW w:w="2268" w:type="dxa"/>
            <w:tcBorders>
              <w:top w:val="single" w:sz="4" w:space="0" w:color="auto"/>
              <w:left w:val="single" w:sz="4" w:space="0" w:color="auto"/>
              <w:bottom w:val="single" w:sz="4" w:space="0" w:color="auto"/>
              <w:right w:val="single" w:sz="4" w:space="0" w:color="auto"/>
            </w:tcBorders>
          </w:tcPr>
          <w:p w14:paraId="4B6EE1E6" w14:textId="77777777" w:rsidR="00E923F3" w:rsidRPr="007E239D" w:rsidRDefault="00E923F3" w:rsidP="00E923F3">
            <w:pPr>
              <w:spacing w:after="0"/>
              <w:rPr>
                <w:rFonts w:cs="Times New Roman"/>
                <w:b/>
                <w:sz w:val="22"/>
              </w:rPr>
            </w:pPr>
          </w:p>
        </w:tc>
      </w:tr>
      <w:tr w:rsidR="00E923F3" w:rsidRPr="007E239D" w14:paraId="4390DFFE" w14:textId="77777777" w:rsidTr="0059736B">
        <w:tc>
          <w:tcPr>
            <w:tcW w:w="4531" w:type="dxa"/>
            <w:tcBorders>
              <w:top w:val="single" w:sz="4" w:space="0" w:color="auto"/>
              <w:left w:val="single" w:sz="4" w:space="0" w:color="auto"/>
              <w:bottom w:val="single" w:sz="4" w:space="0" w:color="auto"/>
              <w:right w:val="single" w:sz="4" w:space="0" w:color="auto"/>
            </w:tcBorders>
          </w:tcPr>
          <w:p w14:paraId="77FC5929" w14:textId="77777777" w:rsidR="00E923F3" w:rsidRPr="007E239D" w:rsidRDefault="00E923F3" w:rsidP="00E923F3">
            <w:pPr>
              <w:spacing w:after="0"/>
              <w:rPr>
                <w:rFonts w:cs="Times New Roman"/>
                <w:b/>
                <w:sz w:val="22"/>
              </w:rPr>
            </w:pPr>
          </w:p>
        </w:tc>
        <w:tc>
          <w:tcPr>
            <w:tcW w:w="2552" w:type="dxa"/>
            <w:tcBorders>
              <w:top w:val="single" w:sz="4" w:space="0" w:color="auto"/>
              <w:left w:val="single" w:sz="4" w:space="0" w:color="auto"/>
              <w:bottom w:val="single" w:sz="4" w:space="0" w:color="auto"/>
              <w:right w:val="single" w:sz="4" w:space="0" w:color="auto"/>
            </w:tcBorders>
          </w:tcPr>
          <w:p w14:paraId="26F56EB6" w14:textId="77777777" w:rsidR="00E923F3" w:rsidRPr="007E239D" w:rsidRDefault="00E923F3" w:rsidP="00E923F3">
            <w:pPr>
              <w:spacing w:after="0"/>
              <w:rPr>
                <w:rFonts w:cs="Times New Roman"/>
                <w:b/>
                <w:sz w:val="22"/>
              </w:rPr>
            </w:pPr>
          </w:p>
        </w:tc>
        <w:tc>
          <w:tcPr>
            <w:tcW w:w="2268" w:type="dxa"/>
            <w:tcBorders>
              <w:top w:val="single" w:sz="4" w:space="0" w:color="auto"/>
              <w:left w:val="single" w:sz="4" w:space="0" w:color="auto"/>
              <w:bottom w:val="single" w:sz="4" w:space="0" w:color="auto"/>
              <w:right w:val="single" w:sz="4" w:space="0" w:color="auto"/>
            </w:tcBorders>
          </w:tcPr>
          <w:p w14:paraId="30A4F67D" w14:textId="77777777" w:rsidR="00E923F3" w:rsidRPr="007E239D" w:rsidRDefault="00E923F3" w:rsidP="00E923F3">
            <w:pPr>
              <w:spacing w:after="0"/>
              <w:rPr>
                <w:rFonts w:cs="Times New Roman"/>
                <w:b/>
                <w:sz w:val="22"/>
              </w:rPr>
            </w:pPr>
          </w:p>
        </w:tc>
      </w:tr>
      <w:tr w:rsidR="00E923F3" w:rsidRPr="007E239D" w14:paraId="7C117030" w14:textId="77777777" w:rsidTr="0059736B">
        <w:tc>
          <w:tcPr>
            <w:tcW w:w="4531" w:type="dxa"/>
            <w:tcBorders>
              <w:top w:val="single" w:sz="4" w:space="0" w:color="auto"/>
              <w:left w:val="single" w:sz="4" w:space="0" w:color="auto"/>
              <w:bottom w:val="single" w:sz="4" w:space="0" w:color="auto"/>
              <w:right w:val="single" w:sz="4" w:space="0" w:color="auto"/>
            </w:tcBorders>
          </w:tcPr>
          <w:p w14:paraId="27EDF129" w14:textId="77777777" w:rsidR="00E923F3" w:rsidRPr="007E239D" w:rsidRDefault="00E923F3" w:rsidP="00E923F3">
            <w:pPr>
              <w:spacing w:after="0"/>
              <w:rPr>
                <w:rFonts w:cs="Times New Roman"/>
                <w:b/>
                <w:sz w:val="22"/>
              </w:rPr>
            </w:pPr>
          </w:p>
        </w:tc>
        <w:tc>
          <w:tcPr>
            <w:tcW w:w="2552" w:type="dxa"/>
            <w:tcBorders>
              <w:top w:val="single" w:sz="4" w:space="0" w:color="auto"/>
              <w:left w:val="single" w:sz="4" w:space="0" w:color="auto"/>
              <w:bottom w:val="single" w:sz="4" w:space="0" w:color="auto"/>
              <w:right w:val="single" w:sz="4" w:space="0" w:color="auto"/>
            </w:tcBorders>
          </w:tcPr>
          <w:p w14:paraId="6E497C39" w14:textId="77777777" w:rsidR="00E923F3" w:rsidRPr="007E239D" w:rsidRDefault="00E923F3" w:rsidP="00E923F3">
            <w:pPr>
              <w:spacing w:after="0"/>
              <w:rPr>
                <w:rFonts w:cs="Times New Roman"/>
                <w:b/>
                <w:sz w:val="22"/>
              </w:rPr>
            </w:pPr>
          </w:p>
        </w:tc>
        <w:tc>
          <w:tcPr>
            <w:tcW w:w="2268" w:type="dxa"/>
            <w:tcBorders>
              <w:top w:val="single" w:sz="4" w:space="0" w:color="auto"/>
              <w:left w:val="single" w:sz="4" w:space="0" w:color="auto"/>
              <w:bottom w:val="single" w:sz="4" w:space="0" w:color="auto"/>
              <w:right w:val="single" w:sz="4" w:space="0" w:color="auto"/>
            </w:tcBorders>
          </w:tcPr>
          <w:p w14:paraId="142F77BE" w14:textId="77777777" w:rsidR="00E923F3" w:rsidRPr="007E239D" w:rsidRDefault="00E923F3" w:rsidP="00E923F3">
            <w:pPr>
              <w:spacing w:after="0"/>
              <w:rPr>
                <w:rFonts w:cs="Times New Roman"/>
                <w:b/>
                <w:sz w:val="22"/>
              </w:rPr>
            </w:pPr>
          </w:p>
        </w:tc>
      </w:tr>
      <w:tr w:rsidR="00E923F3" w:rsidRPr="007E239D" w14:paraId="789CB8C8" w14:textId="77777777" w:rsidTr="0059736B">
        <w:tc>
          <w:tcPr>
            <w:tcW w:w="4531" w:type="dxa"/>
            <w:tcBorders>
              <w:top w:val="single" w:sz="4" w:space="0" w:color="auto"/>
              <w:left w:val="single" w:sz="4" w:space="0" w:color="auto"/>
              <w:bottom w:val="single" w:sz="4" w:space="0" w:color="auto"/>
              <w:right w:val="single" w:sz="4" w:space="0" w:color="auto"/>
            </w:tcBorders>
          </w:tcPr>
          <w:p w14:paraId="4409DC2C" w14:textId="77777777" w:rsidR="00E923F3" w:rsidRPr="007E239D" w:rsidRDefault="00E923F3" w:rsidP="00E923F3">
            <w:pPr>
              <w:spacing w:after="0"/>
              <w:rPr>
                <w:rFonts w:cs="Times New Roman"/>
                <w:b/>
                <w:sz w:val="22"/>
              </w:rPr>
            </w:pPr>
          </w:p>
        </w:tc>
        <w:tc>
          <w:tcPr>
            <w:tcW w:w="2552" w:type="dxa"/>
            <w:tcBorders>
              <w:top w:val="single" w:sz="4" w:space="0" w:color="auto"/>
              <w:left w:val="single" w:sz="4" w:space="0" w:color="auto"/>
              <w:bottom w:val="single" w:sz="4" w:space="0" w:color="auto"/>
              <w:right w:val="single" w:sz="4" w:space="0" w:color="auto"/>
            </w:tcBorders>
          </w:tcPr>
          <w:p w14:paraId="49504BD7" w14:textId="77777777" w:rsidR="00E923F3" w:rsidRPr="007E239D" w:rsidRDefault="00E923F3" w:rsidP="00E923F3">
            <w:pPr>
              <w:spacing w:after="0"/>
              <w:rPr>
                <w:rFonts w:cs="Times New Roman"/>
                <w:b/>
                <w:sz w:val="22"/>
              </w:rPr>
            </w:pPr>
          </w:p>
        </w:tc>
        <w:tc>
          <w:tcPr>
            <w:tcW w:w="2268" w:type="dxa"/>
            <w:tcBorders>
              <w:top w:val="single" w:sz="4" w:space="0" w:color="auto"/>
              <w:left w:val="single" w:sz="4" w:space="0" w:color="auto"/>
              <w:bottom w:val="single" w:sz="4" w:space="0" w:color="auto"/>
              <w:right w:val="single" w:sz="4" w:space="0" w:color="auto"/>
            </w:tcBorders>
          </w:tcPr>
          <w:p w14:paraId="287A585D" w14:textId="77777777" w:rsidR="00E923F3" w:rsidRPr="007E239D" w:rsidRDefault="00E923F3" w:rsidP="00E923F3">
            <w:pPr>
              <w:spacing w:after="0"/>
              <w:rPr>
                <w:rFonts w:cs="Times New Roman"/>
                <w:b/>
                <w:sz w:val="22"/>
              </w:rPr>
            </w:pPr>
          </w:p>
        </w:tc>
      </w:tr>
      <w:tr w:rsidR="00E923F3" w:rsidRPr="007E239D" w14:paraId="20127CC9" w14:textId="77777777" w:rsidTr="0059736B">
        <w:tc>
          <w:tcPr>
            <w:tcW w:w="4531" w:type="dxa"/>
            <w:tcBorders>
              <w:top w:val="single" w:sz="4" w:space="0" w:color="auto"/>
              <w:left w:val="single" w:sz="4" w:space="0" w:color="auto"/>
              <w:bottom w:val="single" w:sz="4" w:space="0" w:color="auto"/>
              <w:right w:val="single" w:sz="4" w:space="0" w:color="auto"/>
            </w:tcBorders>
          </w:tcPr>
          <w:p w14:paraId="2F69B80F" w14:textId="77777777" w:rsidR="00E923F3" w:rsidRPr="007E239D" w:rsidRDefault="00E923F3" w:rsidP="00E923F3">
            <w:pPr>
              <w:spacing w:after="0"/>
              <w:rPr>
                <w:rFonts w:cs="Times New Roman"/>
                <w:b/>
                <w:sz w:val="22"/>
              </w:rPr>
            </w:pPr>
          </w:p>
        </w:tc>
        <w:tc>
          <w:tcPr>
            <w:tcW w:w="2552" w:type="dxa"/>
            <w:tcBorders>
              <w:top w:val="single" w:sz="4" w:space="0" w:color="auto"/>
              <w:left w:val="single" w:sz="4" w:space="0" w:color="auto"/>
              <w:bottom w:val="single" w:sz="4" w:space="0" w:color="auto"/>
              <w:right w:val="single" w:sz="4" w:space="0" w:color="auto"/>
            </w:tcBorders>
          </w:tcPr>
          <w:p w14:paraId="05C6E468" w14:textId="77777777" w:rsidR="00E923F3" w:rsidRPr="007E239D" w:rsidRDefault="00E923F3" w:rsidP="00E923F3">
            <w:pPr>
              <w:spacing w:after="0"/>
              <w:rPr>
                <w:rFonts w:cs="Times New Roman"/>
                <w:b/>
                <w:sz w:val="22"/>
              </w:rPr>
            </w:pPr>
          </w:p>
        </w:tc>
        <w:tc>
          <w:tcPr>
            <w:tcW w:w="2268" w:type="dxa"/>
            <w:tcBorders>
              <w:top w:val="single" w:sz="4" w:space="0" w:color="auto"/>
              <w:left w:val="single" w:sz="4" w:space="0" w:color="auto"/>
              <w:bottom w:val="single" w:sz="4" w:space="0" w:color="auto"/>
              <w:right w:val="single" w:sz="4" w:space="0" w:color="auto"/>
            </w:tcBorders>
          </w:tcPr>
          <w:p w14:paraId="3A350BCD" w14:textId="77777777" w:rsidR="00E923F3" w:rsidRPr="007E239D" w:rsidRDefault="00E923F3" w:rsidP="00E923F3">
            <w:pPr>
              <w:spacing w:after="0"/>
              <w:rPr>
                <w:rFonts w:cs="Times New Roman"/>
                <w:b/>
                <w:sz w:val="22"/>
              </w:rPr>
            </w:pPr>
          </w:p>
        </w:tc>
      </w:tr>
      <w:tr w:rsidR="00E923F3" w:rsidRPr="007E239D" w14:paraId="01CDAC4C" w14:textId="77777777" w:rsidTr="0059736B">
        <w:tc>
          <w:tcPr>
            <w:tcW w:w="4531" w:type="dxa"/>
            <w:tcBorders>
              <w:top w:val="single" w:sz="4" w:space="0" w:color="auto"/>
              <w:left w:val="single" w:sz="4" w:space="0" w:color="auto"/>
              <w:bottom w:val="single" w:sz="4" w:space="0" w:color="auto"/>
              <w:right w:val="single" w:sz="4" w:space="0" w:color="auto"/>
            </w:tcBorders>
          </w:tcPr>
          <w:p w14:paraId="0049DF2D" w14:textId="77777777" w:rsidR="00E923F3" w:rsidRPr="007E239D" w:rsidRDefault="00E923F3" w:rsidP="00E923F3">
            <w:pPr>
              <w:spacing w:after="0"/>
              <w:rPr>
                <w:rFonts w:cs="Times New Roman"/>
                <w:b/>
                <w:sz w:val="22"/>
              </w:rPr>
            </w:pPr>
          </w:p>
        </w:tc>
        <w:tc>
          <w:tcPr>
            <w:tcW w:w="2552" w:type="dxa"/>
            <w:tcBorders>
              <w:top w:val="single" w:sz="4" w:space="0" w:color="auto"/>
              <w:left w:val="single" w:sz="4" w:space="0" w:color="auto"/>
              <w:bottom w:val="single" w:sz="4" w:space="0" w:color="auto"/>
              <w:right w:val="single" w:sz="4" w:space="0" w:color="auto"/>
            </w:tcBorders>
          </w:tcPr>
          <w:p w14:paraId="2D035EA5" w14:textId="77777777" w:rsidR="00E923F3" w:rsidRPr="007E239D" w:rsidRDefault="00E923F3" w:rsidP="00E923F3">
            <w:pPr>
              <w:spacing w:after="0"/>
              <w:rPr>
                <w:rFonts w:cs="Times New Roman"/>
                <w:b/>
                <w:sz w:val="22"/>
              </w:rPr>
            </w:pPr>
          </w:p>
        </w:tc>
        <w:tc>
          <w:tcPr>
            <w:tcW w:w="2268" w:type="dxa"/>
            <w:tcBorders>
              <w:top w:val="single" w:sz="4" w:space="0" w:color="auto"/>
              <w:left w:val="single" w:sz="4" w:space="0" w:color="auto"/>
              <w:bottom w:val="single" w:sz="4" w:space="0" w:color="auto"/>
              <w:right w:val="single" w:sz="4" w:space="0" w:color="auto"/>
            </w:tcBorders>
          </w:tcPr>
          <w:p w14:paraId="7552BA9A" w14:textId="77777777" w:rsidR="00E923F3" w:rsidRPr="007E239D" w:rsidRDefault="00E923F3" w:rsidP="00E923F3">
            <w:pPr>
              <w:spacing w:after="0"/>
              <w:rPr>
                <w:rFonts w:cs="Times New Roman"/>
                <w:b/>
                <w:sz w:val="22"/>
              </w:rPr>
            </w:pPr>
          </w:p>
        </w:tc>
      </w:tr>
      <w:tr w:rsidR="00E923F3" w:rsidRPr="007E239D" w14:paraId="6516027A" w14:textId="77777777" w:rsidTr="0059736B">
        <w:tc>
          <w:tcPr>
            <w:tcW w:w="4531" w:type="dxa"/>
            <w:tcBorders>
              <w:top w:val="single" w:sz="4" w:space="0" w:color="auto"/>
              <w:left w:val="single" w:sz="4" w:space="0" w:color="auto"/>
              <w:bottom w:val="single" w:sz="4" w:space="0" w:color="auto"/>
              <w:right w:val="single" w:sz="4" w:space="0" w:color="auto"/>
            </w:tcBorders>
          </w:tcPr>
          <w:p w14:paraId="4A5786F2" w14:textId="77777777" w:rsidR="00E923F3" w:rsidRPr="007E239D" w:rsidRDefault="00E923F3" w:rsidP="00E923F3">
            <w:pPr>
              <w:spacing w:after="0"/>
              <w:rPr>
                <w:rFonts w:cs="Times New Roman"/>
                <w:b/>
                <w:sz w:val="22"/>
              </w:rPr>
            </w:pPr>
          </w:p>
        </w:tc>
        <w:tc>
          <w:tcPr>
            <w:tcW w:w="2552" w:type="dxa"/>
            <w:tcBorders>
              <w:top w:val="single" w:sz="4" w:space="0" w:color="auto"/>
              <w:left w:val="single" w:sz="4" w:space="0" w:color="auto"/>
              <w:bottom w:val="single" w:sz="4" w:space="0" w:color="auto"/>
              <w:right w:val="single" w:sz="4" w:space="0" w:color="auto"/>
            </w:tcBorders>
          </w:tcPr>
          <w:p w14:paraId="1AE0D99F" w14:textId="77777777" w:rsidR="00E923F3" w:rsidRPr="007E239D" w:rsidRDefault="00E923F3" w:rsidP="00E923F3">
            <w:pPr>
              <w:spacing w:after="0"/>
              <w:rPr>
                <w:rFonts w:cs="Times New Roman"/>
                <w:b/>
                <w:sz w:val="22"/>
              </w:rPr>
            </w:pPr>
          </w:p>
        </w:tc>
        <w:tc>
          <w:tcPr>
            <w:tcW w:w="2268" w:type="dxa"/>
            <w:tcBorders>
              <w:top w:val="single" w:sz="4" w:space="0" w:color="auto"/>
              <w:left w:val="single" w:sz="4" w:space="0" w:color="auto"/>
              <w:bottom w:val="single" w:sz="4" w:space="0" w:color="auto"/>
              <w:right w:val="single" w:sz="4" w:space="0" w:color="auto"/>
            </w:tcBorders>
          </w:tcPr>
          <w:p w14:paraId="3F095BDD" w14:textId="77777777" w:rsidR="00E923F3" w:rsidRPr="007E239D" w:rsidRDefault="00E923F3" w:rsidP="00E923F3">
            <w:pPr>
              <w:spacing w:after="0"/>
              <w:rPr>
                <w:rFonts w:cs="Times New Roman"/>
                <w:b/>
                <w:sz w:val="22"/>
              </w:rPr>
            </w:pPr>
          </w:p>
        </w:tc>
      </w:tr>
      <w:tr w:rsidR="00E923F3" w:rsidRPr="007E239D" w14:paraId="5D39D6F2" w14:textId="77777777" w:rsidTr="0059736B">
        <w:tc>
          <w:tcPr>
            <w:tcW w:w="4531" w:type="dxa"/>
            <w:tcBorders>
              <w:top w:val="single" w:sz="4" w:space="0" w:color="auto"/>
              <w:left w:val="single" w:sz="4" w:space="0" w:color="auto"/>
              <w:bottom w:val="single" w:sz="4" w:space="0" w:color="auto"/>
              <w:right w:val="single" w:sz="4" w:space="0" w:color="auto"/>
            </w:tcBorders>
          </w:tcPr>
          <w:p w14:paraId="1869F051" w14:textId="77777777" w:rsidR="00E923F3" w:rsidRPr="007E239D" w:rsidRDefault="00E923F3" w:rsidP="00E923F3">
            <w:pPr>
              <w:spacing w:after="0"/>
              <w:rPr>
                <w:rFonts w:cs="Times New Roman"/>
                <w:b/>
                <w:sz w:val="22"/>
              </w:rPr>
            </w:pPr>
          </w:p>
        </w:tc>
        <w:tc>
          <w:tcPr>
            <w:tcW w:w="2552" w:type="dxa"/>
            <w:tcBorders>
              <w:top w:val="single" w:sz="4" w:space="0" w:color="auto"/>
              <w:left w:val="single" w:sz="4" w:space="0" w:color="auto"/>
              <w:bottom w:val="single" w:sz="4" w:space="0" w:color="auto"/>
              <w:right w:val="single" w:sz="4" w:space="0" w:color="auto"/>
            </w:tcBorders>
          </w:tcPr>
          <w:p w14:paraId="33351FC7" w14:textId="77777777" w:rsidR="00E923F3" w:rsidRPr="007E239D" w:rsidRDefault="00E923F3" w:rsidP="00E923F3">
            <w:pPr>
              <w:spacing w:after="0"/>
              <w:rPr>
                <w:rFonts w:cs="Times New Roman"/>
                <w:b/>
                <w:sz w:val="22"/>
              </w:rPr>
            </w:pPr>
          </w:p>
        </w:tc>
        <w:tc>
          <w:tcPr>
            <w:tcW w:w="2268" w:type="dxa"/>
            <w:tcBorders>
              <w:top w:val="single" w:sz="4" w:space="0" w:color="auto"/>
              <w:left w:val="single" w:sz="4" w:space="0" w:color="auto"/>
              <w:bottom w:val="single" w:sz="4" w:space="0" w:color="auto"/>
              <w:right w:val="single" w:sz="4" w:space="0" w:color="auto"/>
            </w:tcBorders>
          </w:tcPr>
          <w:p w14:paraId="1810F2A8" w14:textId="77777777" w:rsidR="00E923F3" w:rsidRPr="007E239D" w:rsidRDefault="00E923F3" w:rsidP="00E923F3">
            <w:pPr>
              <w:spacing w:after="0"/>
              <w:rPr>
                <w:rFonts w:cs="Times New Roman"/>
                <w:b/>
                <w:sz w:val="22"/>
              </w:rPr>
            </w:pPr>
          </w:p>
        </w:tc>
      </w:tr>
      <w:tr w:rsidR="00E923F3" w:rsidRPr="007E239D" w14:paraId="0A889816" w14:textId="77777777" w:rsidTr="0059736B">
        <w:tc>
          <w:tcPr>
            <w:tcW w:w="4531" w:type="dxa"/>
            <w:tcBorders>
              <w:top w:val="single" w:sz="4" w:space="0" w:color="auto"/>
              <w:left w:val="single" w:sz="4" w:space="0" w:color="auto"/>
              <w:bottom w:val="single" w:sz="4" w:space="0" w:color="auto"/>
              <w:right w:val="single" w:sz="4" w:space="0" w:color="auto"/>
            </w:tcBorders>
          </w:tcPr>
          <w:p w14:paraId="0EF7D96F" w14:textId="77777777" w:rsidR="00E923F3" w:rsidRPr="007E239D" w:rsidRDefault="00E923F3" w:rsidP="00E923F3">
            <w:pPr>
              <w:spacing w:after="0"/>
              <w:rPr>
                <w:rFonts w:cs="Times New Roman"/>
                <w:b/>
                <w:sz w:val="22"/>
              </w:rPr>
            </w:pPr>
          </w:p>
        </w:tc>
        <w:tc>
          <w:tcPr>
            <w:tcW w:w="2552" w:type="dxa"/>
            <w:tcBorders>
              <w:top w:val="single" w:sz="4" w:space="0" w:color="auto"/>
              <w:left w:val="single" w:sz="4" w:space="0" w:color="auto"/>
              <w:bottom w:val="single" w:sz="4" w:space="0" w:color="auto"/>
              <w:right w:val="single" w:sz="4" w:space="0" w:color="auto"/>
            </w:tcBorders>
          </w:tcPr>
          <w:p w14:paraId="555D30CB" w14:textId="77777777" w:rsidR="00E923F3" w:rsidRPr="007E239D" w:rsidRDefault="00E923F3" w:rsidP="00E923F3">
            <w:pPr>
              <w:spacing w:after="0"/>
              <w:rPr>
                <w:rFonts w:cs="Times New Roman"/>
                <w:b/>
                <w:sz w:val="22"/>
              </w:rPr>
            </w:pPr>
          </w:p>
        </w:tc>
        <w:tc>
          <w:tcPr>
            <w:tcW w:w="2268" w:type="dxa"/>
            <w:tcBorders>
              <w:top w:val="single" w:sz="4" w:space="0" w:color="auto"/>
              <w:left w:val="single" w:sz="4" w:space="0" w:color="auto"/>
              <w:bottom w:val="single" w:sz="4" w:space="0" w:color="auto"/>
              <w:right w:val="single" w:sz="4" w:space="0" w:color="auto"/>
            </w:tcBorders>
          </w:tcPr>
          <w:p w14:paraId="7325C1CC" w14:textId="77777777" w:rsidR="00E923F3" w:rsidRPr="007E239D" w:rsidRDefault="00E923F3" w:rsidP="00E923F3">
            <w:pPr>
              <w:spacing w:after="0"/>
              <w:rPr>
                <w:rFonts w:cs="Times New Roman"/>
                <w:b/>
                <w:sz w:val="22"/>
              </w:rPr>
            </w:pPr>
          </w:p>
        </w:tc>
      </w:tr>
      <w:tr w:rsidR="00E923F3" w:rsidRPr="007E239D" w14:paraId="0709EC49" w14:textId="77777777" w:rsidTr="0059736B">
        <w:tc>
          <w:tcPr>
            <w:tcW w:w="4531" w:type="dxa"/>
            <w:tcBorders>
              <w:top w:val="single" w:sz="4" w:space="0" w:color="auto"/>
              <w:left w:val="single" w:sz="4" w:space="0" w:color="auto"/>
              <w:bottom w:val="single" w:sz="4" w:space="0" w:color="auto"/>
              <w:right w:val="single" w:sz="4" w:space="0" w:color="auto"/>
            </w:tcBorders>
          </w:tcPr>
          <w:p w14:paraId="0439CEBD" w14:textId="77777777" w:rsidR="00E923F3" w:rsidRPr="007E239D" w:rsidRDefault="00E923F3" w:rsidP="00E923F3">
            <w:pPr>
              <w:spacing w:after="0"/>
              <w:rPr>
                <w:rFonts w:cs="Times New Roman"/>
                <w:b/>
                <w:sz w:val="22"/>
              </w:rPr>
            </w:pPr>
          </w:p>
        </w:tc>
        <w:tc>
          <w:tcPr>
            <w:tcW w:w="2552" w:type="dxa"/>
            <w:tcBorders>
              <w:top w:val="single" w:sz="4" w:space="0" w:color="auto"/>
              <w:left w:val="single" w:sz="4" w:space="0" w:color="auto"/>
              <w:bottom w:val="single" w:sz="4" w:space="0" w:color="auto"/>
              <w:right w:val="single" w:sz="4" w:space="0" w:color="auto"/>
            </w:tcBorders>
          </w:tcPr>
          <w:p w14:paraId="38BCCB0E" w14:textId="77777777" w:rsidR="00E923F3" w:rsidRPr="007E239D" w:rsidRDefault="00E923F3" w:rsidP="00E923F3">
            <w:pPr>
              <w:spacing w:after="0"/>
              <w:rPr>
                <w:rFonts w:cs="Times New Roman"/>
                <w:b/>
                <w:sz w:val="22"/>
              </w:rPr>
            </w:pPr>
          </w:p>
        </w:tc>
        <w:tc>
          <w:tcPr>
            <w:tcW w:w="2268" w:type="dxa"/>
            <w:tcBorders>
              <w:top w:val="single" w:sz="4" w:space="0" w:color="auto"/>
              <w:left w:val="single" w:sz="4" w:space="0" w:color="auto"/>
              <w:bottom w:val="single" w:sz="4" w:space="0" w:color="auto"/>
              <w:right w:val="single" w:sz="4" w:space="0" w:color="auto"/>
            </w:tcBorders>
          </w:tcPr>
          <w:p w14:paraId="3DC699E0" w14:textId="77777777" w:rsidR="00E923F3" w:rsidRPr="007E239D" w:rsidRDefault="00E923F3" w:rsidP="00E923F3">
            <w:pPr>
              <w:spacing w:after="0"/>
              <w:rPr>
                <w:rFonts w:cs="Times New Roman"/>
                <w:b/>
                <w:sz w:val="22"/>
              </w:rPr>
            </w:pPr>
          </w:p>
        </w:tc>
      </w:tr>
      <w:tr w:rsidR="00E923F3" w:rsidRPr="007E239D" w14:paraId="70097D5F" w14:textId="77777777" w:rsidTr="0059736B">
        <w:tc>
          <w:tcPr>
            <w:tcW w:w="4531" w:type="dxa"/>
            <w:tcBorders>
              <w:top w:val="single" w:sz="4" w:space="0" w:color="auto"/>
              <w:left w:val="single" w:sz="4" w:space="0" w:color="auto"/>
              <w:bottom w:val="single" w:sz="4" w:space="0" w:color="auto"/>
              <w:right w:val="single" w:sz="4" w:space="0" w:color="auto"/>
            </w:tcBorders>
          </w:tcPr>
          <w:p w14:paraId="4CD4D472" w14:textId="77777777" w:rsidR="00E923F3" w:rsidRPr="007E239D" w:rsidRDefault="00E923F3" w:rsidP="00E923F3">
            <w:pPr>
              <w:spacing w:after="0"/>
              <w:rPr>
                <w:rFonts w:cs="Times New Roman"/>
                <w:b/>
                <w:sz w:val="22"/>
              </w:rPr>
            </w:pPr>
          </w:p>
        </w:tc>
        <w:tc>
          <w:tcPr>
            <w:tcW w:w="2552" w:type="dxa"/>
            <w:tcBorders>
              <w:top w:val="single" w:sz="4" w:space="0" w:color="auto"/>
              <w:left w:val="single" w:sz="4" w:space="0" w:color="auto"/>
              <w:bottom w:val="single" w:sz="4" w:space="0" w:color="auto"/>
              <w:right w:val="single" w:sz="4" w:space="0" w:color="auto"/>
            </w:tcBorders>
          </w:tcPr>
          <w:p w14:paraId="1BE706D0" w14:textId="77777777" w:rsidR="00E923F3" w:rsidRPr="007E239D" w:rsidRDefault="00E923F3" w:rsidP="00E923F3">
            <w:pPr>
              <w:spacing w:after="0"/>
              <w:rPr>
                <w:rFonts w:cs="Times New Roman"/>
                <w:b/>
                <w:sz w:val="22"/>
              </w:rPr>
            </w:pPr>
          </w:p>
        </w:tc>
        <w:tc>
          <w:tcPr>
            <w:tcW w:w="2268" w:type="dxa"/>
            <w:tcBorders>
              <w:top w:val="single" w:sz="4" w:space="0" w:color="auto"/>
              <w:left w:val="single" w:sz="4" w:space="0" w:color="auto"/>
              <w:bottom w:val="single" w:sz="4" w:space="0" w:color="auto"/>
              <w:right w:val="single" w:sz="4" w:space="0" w:color="auto"/>
            </w:tcBorders>
          </w:tcPr>
          <w:p w14:paraId="08FD1489" w14:textId="77777777" w:rsidR="00E923F3" w:rsidRPr="007E239D" w:rsidRDefault="00E923F3" w:rsidP="00E923F3">
            <w:pPr>
              <w:spacing w:after="0"/>
              <w:rPr>
                <w:rFonts w:cs="Times New Roman"/>
                <w:b/>
                <w:sz w:val="22"/>
              </w:rPr>
            </w:pPr>
          </w:p>
        </w:tc>
      </w:tr>
      <w:tr w:rsidR="00E923F3" w:rsidRPr="007E239D" w14:paraId="11A0D872" w14:textId="77777777" w:rsidTr="0059736B">
        <w:tc>
          <w:tcPr>
            <w:tcW w:w="4531" w:type="dxa"/>
            <w:tcBorders>
              <w:top w:val="single" w:sz="4" w:space="0" w:color="auto"/>
              <w:left w:val="single" w:sz="4" w:space="0" w:color="auto"/>
              <w:bottom w:val="single" w:sz="4" w:space="0" w:color="auto"/>
              <w:right w:val="single" w:sz="4" w:space="0" w:color="auto"/>
            </w:tcBorders>
          </w:tcPr>
          <w:p w14:paraId="2238EBCD" w14:textId="77777777" w:rsidR="00E923F3" w:rsidRPr="007E239D" w:rsidRDefault="00E923F3" w:rsidP="00E923F3">
            <w:pPr>
              <w:spacing w:after="0"/>
              <w:rPr>
                <w:rFonts w:cs="Times New Roman"/>
                <w:b/>
                <w:sz w:val="22"/>
              </w:rPr>
            </w:pPr>
          </w:p>
        </w:tc>
        <w:tc>
          <w:tcPr>
            <w:tcW w:w="2552" w:type="dxa"/>
            <w:tcBorders>
              <w:top w:val="single" w:sz="4" w:space="0" w:color="auto"/>
              <w:left w:val="single" w:sz="4" w:space="0" w:color="auto"/>
              <w:bottom w:val="single" w:sz="4" w:space="0" w:color="auto"/>
              <w:right w:val="single" w:sz="4" w:space="0" w:color="auto"/>
            </w:tcBorders>
          </w:tcPr>
          <w:p w14:paraId="7CBACDF1" w14:textId="77777777" w:rsidR="00E923F3" w:rsidRPr="007E239D" w:rsidRDefault="00E923F3" w:rsidP="00E923F3">
            <w:pPr>
              <w:spacing w:after="0"/>
              <w:rPr>
                <w:rFonts w:cs="Times New Roman"/>
                <w:b/>
                <w:sz w:val="22"/>
              </w:rPr>
            </w:pPr>
          </w:p>
        </w:tc>
        <w:tc>
          <w:tcPr>
            <w:tcW w:w="2268" w:type="dxa"/>
            <w:tcBorders>
              <w:top w:val="single" w:sz="4" w:space="0" w:color="auto"/>
              <w:left w:val="single" w:sz="4" w:space="0" w:color="auto"/>
              <w:bottom w:val="single" w:sz="4" w:space="0" w:color="auto"/>
              <w:right w:val="single" w:sz="4" w:space="0" w:color="auto"/>
            </w:tcBorders>
          </w:tcPr>
          <w:p w14:paraId="257B98C7" w14:textId="77777777" w:rsidR="00E923F3" w:rsidRPr="007E239D" w:rsidRDefault="00E923F3" w:rsidP="00E923F3">
            <w:pPr>
              <w:spacing w:after="0"/>
              <w:rPr>
                <w:rFonts w:cs="Times New Roman"/>
                <w:b/>
                <w:sz w:val="22"/>
              </w:rPr>
            </w:pPr>
          </w:p>
        </w:tc>
      </w:tr>
      <w:tr w:rsidR="00E923F3" w:rsidRPr="007E239D" w14:paraId="26454BF4" w14:textId="77777777" w:rsidTr="0059736B">
        <w:tc>
          <w:tcPr>
            <w:tcW w:w="4531" w:type="dxa"/>
            <w:tcBorders>
              <w:top w:val="single" w:sz="4" w:space="0" w:color="auto"/>
              <w:left w:val="single" w:sz="4" w:space="0" w:color="auto"/>
              <w:bottom w:val="single" w:sz="4" w:space="0" w:color="auto"/>
              <w:right w:val="single" w:sz="4" w:space="0" w:color="auto"/>
            </w:tcBorders>
          </w:tcPr>
          <w:p w14:paraId="7BB4FEE4" w14:textId="77777777" w:rsidR="00E923F3" w:rsidRPr="007E239D" w:rsidRDefault="00E923F3" w:rsidP="00E923F3">
            <w:pPr>
              <w:spacing w:after="0"/>
              <w:rPr>
                <w:rFonts w:cs="Times New Roman"/>
                <w:b/>
                <w:sz w:val="22"/>
              </w:rPr>
            </w:pPr>
          </w:p>
        </w:tc>
        <w:tc>
          <w:tcPr>
            <w:tcW w:w="2552" w:type="dxa"/>
            <w:tcBorders>
              <w:top w:val="single" w:sz="4" w:space="0" w:color="auto"/>
              <w:left w:val="single" w:sz="4" w:space="0" w:color="auto"/>
              <w:bottom w:val="single" w:sz="4" w:space="0" w:color="auto"/>
              <w:right w:val="single" w:sz="4" w:space="0" w:color="auto"/>
            </w:tcBorders>
          </w:tcPr>
          <w:p w14:paraId="69A35B26" w14:textId="77777777" w:rsidR="00E923F3" w:rsidRPr="007E239D" w:rsidRDefault="00E923F3" w:rsidP="00E923F3">
            <w:pPr>
              <w:spacing w:after="0"/>
              <w:rPr>
                <w:rFonts w:cs="Times New Roman"/>
                <w:b/>
                <w:sz w:val="22"/>
              </w:rPr>
            </w:pPr>
          </w:p>
        </w:tc>
        <w:tc>
          <w:tcPr>
            <w:tcW w:w="2268" w:type="dxa"/>
            <w:tcBorders>
              <w:top w:val="single" w:sz="4" w:space="0" w:color="auto"/>
              <w:left w:val="single" w:sz="4" w:space="0" w:color="auto"/>
              <w:bottom w:val="single" w:sz="4" w:space="0" w:color="auto"/>
              <w:right w:val="single" w:sz="4" w:space="0" w:color="auto"/>
            </w:tcBorders>
          </w:tcPr>
          <w:p w14:paraId="3AECB76B" w14:textId="77777777" w:rsidR="00E923F3" w:rsidRPr="007E239D" w:rsidRDefault="00E923F3" w:rsidP="00E923F3">
            <w:pPr>
              <w:spacing w:after="0"/>
              <w:rPr>
                <w:rFonts w:cs="Times New Roman"/>
                <w:b/>
                <w:sz w:val="22"/>
              </w:rPr>
            </w:pPr>
          </w:p>
        </w:tc>
      </w:tr>
      <w:tr w:rsidR="00E923F3" w:rsidRPr="007E239D" w14:paraId="5A9BAAA7" w14:textId="77777777" w:rsidTr="0059736B">
        <w:tc>
          <w:tcPr>
            <w:tcW w:w="4531" w:type="dxa"/>
            <w:tcBorders>
              <w:top w:val="single" w:sz="4" w:space="0" w:color="auto"/>
              <w:left w:val="single" w:sz="4" w:space="0" w:color="auto"/>
              <w:bottom w:val="single" w:sz="4" w:space="0" w:color="auto"/>
              <w:right w:val="single" w:sz="4" w:space="0" w:color="auto"/>
            </w:tcBorders>
          </w:tcPr>
          <w:p w14:paraId="4682A7E8" w14:textId="77777777" w:rsidR="00E923F3" w:rsidRPr="007E239D" w:rsidRDefault="00E923F3" w:rsidP="00E923F3">
            <w:pPr>
              <w:spacing w:after="0"/>
              <w:rPr>
                <w:rFonts w:cs="Times New Roman"/>
                <w:b/>
                <w:sz w:val="22"/>
              </w:rPr>
            </w:pPr>
          </w:p>
        </w:tc>
        <w:tc>
          <w:tcPr>
            <w:tcW w:w="2552" w:type="dxa"/>
            <w:tcBorders>
              <w:top w:val="single" w:sz="4" w:space="0" w:color="auto"/>
              <w:left w:val="single" w:sz="4" w:space="0" w:color="auto"/>
              <w:bottom w:val="single" w:sz="4" w:space="0" w:color="auto"/>
              <w:right w:val="single" w:sz="4" w:space="0" w:color="auto"/>
            </w:tcBorders>
          </w:tcPr>
          <w:p w14:paraId="1D704D9E" w14:textId="77777777" w:rsidR="00E923F3" w:rsidRPr="007E239D" w:rsidRDefault="00E923F3" w:rsidP="00E923F3">
            <w:pPr>
              <w:spacing w:after="0"/>
              <w:rPr>
                <w:rFonts w:cs="Times New Roman"/>
                <w:b/>
                <w:sz w:val="22"/>
              </w:rPr>
            </w:pPr>
          </w:p>
        </w:tc>
        <w:tc>
          <w:tcPr>
            <w:tcW w:w="2268" w:type="dxa"/>
            <w:tcBorders>
              <w:top w:val="single" w:sz="4" w:space="0" w:color="auto"/>
              <w:left w:val="single" w:sz="4" w:space="0" w:color="auto"/>
              <w:bottom w:val="single" w:sz="4" w:space="0" w:color="auto"/>
              <w:right w:val="single" w:sz="4" w:space="0" w:color="auto"/>
            </w:tcBorders>
          </w:tcPr>
          <w:p w14:paraId="785E742C" w14:textId="77777777" w:rsidR="00E923F3" w:rsidRPr="007E239D" w:rsidRDefault="00E923F3" w:rsidP="00E923F3">
            <w:pPr>
              <w:spacing w:after="0"/>
              <w:rPr>
                <w:rFonts w:cs="Times New Roman"/>
                <w:b/>
                <w:sz w:val="22"/>
              </w:rPr>
            </w:pPr>
          </w:p>
        </w:tc>
      </w:tr>
    </w:tbl>
    <w:p w14:paraId="353B9DE0" w14:textId="4A5D990F" w:rsidR="004B1923" w:rsidRPr="007E239D" w:rsidRDefault="004B1923" w:rsidP="006F4B20">
      <w:pPr>
        <w:spacing w:after="0"/>
        <w:jc w:val="center"/>
        <w:rPr>
          <w:rFonts w:cs="Times New Roman"/>
          <w:b/>
          <w:sz w:val="22"/>
        </w:rPr>
      </w:pPr>
    </w:p>
    <w:p w14:paraId="03C5C359" w14:textId="77777777" w:rsidR="004F6550" w:rsidRPr="007E239D" w:rsidRDefault="004F6550" w:rsidP="006F4B20">
      <w:pPr>
        <w:spacing w:after="0"/>
        <w:jc w:val="center"/>
        <w:rPr>
          <w:rFonts w:cs="Times New Roman"/>
          <w:b/>
          <w:sz w:val="22"/>
        </w:rPr>
      </w:pPr>
    </w:p>
    <w:p w14:paraId="701AE77B" w14:textId="77777777" w:rsidR="006F4B20" w:rsidRPr="007E239D" w:rsidRDefault="006F4B20" w:rsidP="00CA6058">
      <w:pPr>
        <w:shd w:val="clear" w:color="auto" w:fill="FFD966" w:themeFill="accent4" w:themeFillTint="99"/>
        <w:spacing w:after="0"/>
        <w:jc w:val="center"/>
        <w:rPr>
          <w:rFonts w:cs="Times New Roman"/>
          <w:b/>
          <w:sz w:val="24"/>
          <w:szCs w:val="24"/>
        </w:rPr>
      </w:pPr>
      <w:r w:rsidRPr="007E239D">
        <w:rPr>
          <w:rFonts w:cs="Times New Roman"/>
          <w:b/>
          <w:sz w:val="24"/>
          <w:szCs w:val="24"/>
        </w:rPr>
        <w:t>ЛИСТ РЕГИСТРАЦИИ ИЗМЕНЕНИЙ</w:t>
      </w:r>
    </w:p>
    <w:p w14:paraId="532F4D5F" w14:textId="77777777" w:rsidR="006F4B20" w:rsidRPr="007E239D" w:rsidRDefault="006F4B20" w:rsidP="006F4B20">
      <w:pPr>
        <w:spacing w:after="0"/>
        <w:rPr>
          <w:rFonts w:cs="Times New Roman"/>
          <w:sz w:val="22"/>
        </w:rPr>
      </w:pPr>
    </w:p>
    <w:p w14:paraId="6FEE7884" w14:textId="61F67B64" w:rsidR="005D0DA6" w:rsidRPr="007E239D" w:rsidRDefault="0091224E" w:rsidP="006F4B20">
      <w:pPr>
        <w:shd w:val="clear" w:color="auto" w:fill="FFFFFF" w:themeFill="background1"/>
        <w:autoSpaceDE w:val="0"/>
        <w:autoSpaceDN w:val="0"/>
        <w:adjustRightInd w:val="0"/>
        <w:spacing w:after="0"/>
        <w:jc w:val="both"/>
        <w:rPr>
          <w:rFonts w:cs="Times New Roman"/>
          <w:b/>
          <w:bCs/>
          <w:color w:val="000000" w:themeColor="text1"/>
          <w:sz w:val="24"/>
          <w:szCs w:val="24"/>
        </w:rPr>
      </w:pPr>
      <w:r w:rsidRPr="007E239D">
        <w:rPr>
          <w:rFonts w:cs="Times New Roman"/>
          <w:sz w:val="24"/>
          <w:szCs w:val="24"/>
        </w:rPr>
        <w:t>ДП СМ ОС 08:2023 Документированная процедура. Управление претензиями (жалобами) и апелляциями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1247"/>
        <w:gridCol w:w="1305"/>
        <w:gridCol w:w="1276"/>
        <w:gridCol w:w="1134"/>
        <w:gridCol w:w="1559"/>
        <w:gridCol w:w="992"/>
        <w:gridCol w:w="1163"/>
      </w:tblGrid>
      <w:tr w:rsidR="006F4B20" w:rsidRPr="007E239D" w14:paraId="0AFAEBF4" w14:textId="77777777" w:rsidTr="003226DC">
        <w:tc>
          <w:tcPr>
            <w:tcW w:w="680" w:type="dxa"/>
            <w:vMerge w:val="restart"/>
            <w:shd w:val="clear" w:color="auto" w:fill="FFD966" w:themeFill="accent4" w:themeFillTint="99"/>
            <w:vAlign w:val="center"/>
          </w:tcPr>
          <w:p w14:paraId="07A4032D" w14:textId="77777777" w:rsidR="006F4B20" w:rsidRPr="007E239D" w:rsidRDefault="006F4B20" w:rsidP="006F4B20">
            <w:pPr>
              <w:spacing w:after="0"/>
              <w:jc w:val="center"/>
              <w:rPr>
                <w:rFonts w:cs="Times New Roman"/>
                <w:sz w:val="22"/>
              </w:rPr>
            </w:pPr>
            <w:r w:rsidRPr="007E239D">
              <w:rPr>
                <w:rFonts w:cs="Times New Roman"/>
                <w:sz w:val="22"/>
              </w:rPr>
              <w:t>№</w:t>
            </w:r>
          </w:p>
        </w:tc>
        <w:tc>
          <w:tcPr>
            <w:tcW w:w="4962" w:type="dxa"/>
            <w:gridSpan w:val="4"/>
            <w:shd w:val="clear" w:color="auto" w:fill="FFD966" w:themeFill="accent4" w:themeFillTint="99"/>
            <w:vAlign w:val="center"/>
          </w:tcPr>
          <w:p w14:paraId="3A1A8767" w14:textId="77777777" w:rsidR="006F4B20" w:rsidRPr="007E239D" w:rsidRDefault="006F4B20" w:rsidP="006F4B20">
            <w:pPr>
              <w:spacing w:after="0"/>
              <w:jc w:val="center"/>
              <w:rPr>
                <w:rFonts w:cs="Times New Roman"/>
                <w:sz w:val="22"/>
              </w:rPr>
            </w:pPr>
            <w:r w:rsidRPr="007E239D">
              <w:rPr>
                <w:rFonts w:cs="Times New Roman"/>
                <w:sz w:val="22"/>
              </w:rPr>
              <w:t>Номера листов (стр.)</w:t>
            </w:r>
          </w:p>
        </w:tc>
        <w:tc>
          <w:tcPr>
            <w:tcW w:w="1559" w:type="dxa"/>
            <w:vMerge w:val="restart"/>
            <w:shd w:val="clear" w:color="auto" w:fill="FFD966" w:themeFill="accent4" w:themeFillTint="99"/>
            <w:vAlign w:val="center"/>
          </w:tcPr>
          <w:p w14:paraId="26C93AC9" w14:textId="77777777" w:rsidR="006F4B20" w:rsidRPr="007E239D" w:rsidRDefault="006F4B20" w:rsidP="006F4B20">
            <w:pPr>
              <w:spacing w:after="0"/>
              <w:jc w:val="center"/>
              <w:rPr>
                <w:rFonts w:cs="Times New Roman"/>
                <w:sz w:val="22"/>
              </w:rPr>
            </w:pPr>
            <w:r w:rsidRPr="007E239D">
              <w:rPr>
                <w:rFonts w:cs="Times New Roman"/>
                <w:sz w:val="22"/>
              </w:rPr>
              <w:t>Всего листов (стр.)</w:t>
            </w:r>
          </w:p>
        </w:tc>
        <w:tc>
          <w:tcPr>
            <w:tcW w:w="992" w:type="dxa"/>
            <w:vMerge w:val="restart"/>
            <w:shd w:val="clear" w:color="auto" w:fill="FFD966" w:themeFill="accent4" w:themeFillTint="99"/>
            <w:vAlign w:val="center"/>
          </w:tcPr>
          <w:p w14:paraId="10E0E59F" w14:textId="77777777" w:rsidR="006F4B20" w:rsidRPr="007E239D" w:rsidRDefault="006F4B20" w:rsidP="006F4B20">
            <w:pPr>
              <w:spacing w:after="0"/>
              <w:jc w:val="center"/>
              <w:rPr>
                <w:rFonts w:cs="Times New Roman"/>
                <w:sz w:val="22"/>
              </w:rPr>
            </w:pPr>
            <w:r w:rsidRPr="007E239D">
              <w:rPr>
                <w:rFonts w:cs="Times New Roman"/>
                <w:sz w:val="22"/>
              </w:rPr>
              <w:t>Подп.</w:t>
            </w:r>
          </w:p>
        </w:tc>
        <w:tc>
          <w:tcPr>
            <w:tcW w:w="1163" w:type="dxa"/>
            <w:vMerge w:val="restart"/>
            <w:shd w:val="clear" w:color="auto" w:fill="FFD966" w:themeFill="accent4" w:themeFillTint="99"/>
            <w:vAlign w:val="center"/>
          </w:tcPr>
          <w:p w14:paraId="1ED5CBDF" w14:textId="77777777" w:rsidR="006F4B20" w:rsidRPr="007E239D" w:rsidRDefault="006F4B20" w:rsidP="006F4B20">
            <w:pPr>
              <w:spacing w:after="0"/>
              <w:jc w:val="center"/>
              <w:rPr>
                <w:rFonts w:cs="Times New Roman"/>
                <w:sz w:val="22"/>
              </w:rPr>
            </w:pPr>
            <w:r w:rsidRPr="007E239D">
              <w:rPr>
                <w:rFonts w:cs="Times New Roman"/>
                <w:sz w:val="22"/>
              </w:rPr>
              <w:t>Дата</w:t>
            </w:r>
          </w:p>
        </w:tc>
      </w:tr>
      <w:tr w:rsidR="006F4B20" w:rsidRPr="007E239D" w14:paraId="4CFCD4B0" w14:textId="77777777" w:rsidTr="003226DC">
        <w:tc>
          <w:tcPr>
            <w:tcW w:w="680" w:type="dxa"/>
            <w:vMerge/>
            <w:shd w:val="clear" w:color="auto" w:fill="E2EFD9" w:themeFill="accent6" w:themeFillTint="33"/>
          </w:tcPr>
          <w:p w14:paraId="573A9D1F" w14:textId="77777777" w:rsidR="006F4B20" w:rsidRPr="007E239D" w:rsidRDefault="006F4B20" w:rsidP="006F4B20">
            <w:pPr>
              <w:spacing w:after="0"/>
              <w:rPr>
                <w:rFonts w:cs="Times New Roman"/>
                <w:sz w:val="22"/>
              </w:rPr>
            </w:pPr>
          </w:p>
        </w:tc>
        <w:tc>
          <w:tcPr>
            <w:tcW w:w="1247" w:type="dxa"/>
            <w:shd w:val="clear" w:color="auto" w:fill="FFF2CC" w:themeFill="accent4" w:themeFillTint="33"/>
            <w:vAlign w:val="center"/>
          </w:tcPr>
          <w:p w14:paraId="7EAA91EA" w14:textId="77777777" w:rsidR="006F4B20" w:rsidRPr="007E239D" w:rsidRDefault="006F4B20" w:rsidP="006F4B20">
            <w:pPr>
              <w:spacing w:after="0"/>
              <w:jc w:val="center"/>
              <w:rPr>
                <w:rFonts w:cs="Times New Roman"/>
                <w:sz w:val="22"/>
              </w:rPr>
            </w:pPr>
            <w:r w:rsidRPr="007E239D">
              <w:rPr>
                <w:rFonts w:cs="Times New Roman"/>
                <w:sz w:val="22"/>
              </w:rPr>
              <w:t>Изменен.</w:t>
            </w:r>
          </w:p>
        </w:tc>
        <w:tc>
          <w:tcPr>
            <w:tcW w:w="1305" w:type="dxa"/>
            <w:shd w:val="clear" w:color="auto" w:fill="FFF2CC" w:themeFill="accent4" w:themeFillTint="33"/>
            <w:vAlign w:val="center"/>
          </w:tcPr>
          <w:p w14:paraId="70ACAE2C" w14:textId="77777777" w:rsidR="006F4B20" w:rsidRPr="007E239D" w:rsidRDefault="006F4B20" w:rsidP="006F4B20">
            <w:pPr>
              <w:spacing w:after="0"/>
              <w:jc w:val="center"/>
              <w:rPr>
                <w:rFonts w:cs="Times New Roman"/>
                <w:sz w:val="22"/>
              </w:rPr>
            </w:pPr>
            <w:r w:rsidRPr="007E239D">
              <w:rPr>
                <w:rFonts w:cs="Times New Roman"/>
                <w:sz w:val="22"/>
              </w:rPr>
              <w:t>Замен.</w:t>
            </w:r>
          </w:p>
        </w:tc>
        <w:tc>
          <w:tcPr>
            <w:tcW w:w="1276" w:type="dxa"/>
            <w:shd w:val="clear" w:color="auto" w:fill="FFF2CC" w:themeFill="accent4" w:themeFillTint="33"/>
            <w:vAlign w:val="center"/>
          </w:tcPr>
          <w:p w14:paraId="2BA2CB0B" w14:textId="77777777" w:rsidR="006F4B20" w:rsidRPr="007E239D" w:rsidRDefault="006F4B20" w:rsidP="006F4B20">
            <w:pPr>
              <w:spacing w:after="0"/>
              <w:jc w:val="center"/>
              <w:rPr>
                <w:rFonts w:cs="Times New Roman"/>
                <w:sz w:val="22"/>
              </w:rPr>
            </w:pPr>
            <w:r w:rsidRPr="007E239D">
              <w:rPr>
                <w:rFonts w:cs="Times New Roman"/>
                <w:sz w:val="22"/>
              </w:rPr>
              <w:t>Новых</w:t>
            </w:r>
          </w:p>
        </w:tc>
        <w:tc>
          <w:tcPr>
            <w:tcW w:w="1134" w:type="dxa"/>
            <w:shd w:val="clear" w:color="auto" w:fill="FFF2CC" w:themeFill="accent4" w:themeFillTint="33"/>
            <w:vAlign w:val="center"/>
          </w:tcPr>
          <w:p w14:paraId="1F541E9E" w14:textId="77777777" w:rsidR="006F4B20" w:rsidRPr="007E239D" w:rsidRDefault="006F4B20" w:rsidP="006F4B20">
            <w:pPr>
              <w:spacing w:after="0"/>
              <w:jc w:val="center"/>
              <w:rPr>
                <w:rFonts w:cs="Times New Roman"/>
                <w:sz w:val="22"/>
              </w:rPr>
            </w:pPr>
            <w:r w:rsidRPr="007E239D">
              <w:rPr>
                <w:rFonts w:cs="Times New Roman"/>
                <w:sz w:val="22"/>
              </w:rPr>
              <w:t>Изъят.</w:t>
            </w:r>
          </w:p>
        </w:tc>
        <w:tc>
          <w:tcPr>
            <w:tcW w:w="1559" w:type="dxa"/>
            <w:vMerge/>
            <w:shd w:val="clear" w:color="auto" w:fill="E2EFD9" w:themeFill="accent6" w:themeFillTint="33"/>
          </w:tcPr>
          <w:p w14:paraId="79276105" w14:textId="77777777" w:rsidR="006F4B20" w:rsidRPr="007E239D" w:rsidRDefault="006F4B20" w:rsidP="006F4B20">
            <w:pPr>
              <w:spacing w:after="0"/>
              <w:rPr>
                <w:rFonts w:cs="Times New Roman"/>
                <w:sz w:val="22"/>
              </w:rPr>
            </w:pPr>
          </w:p>
        </w:tc>
        <w:tc>
          <w:tcPr>
            <w:tcW w:w="992" w:type="dxa"/>
            <w:vMerge/>
            <w:shd w:val="clear" w:color="auto" w:fill="E2EFD9" w:themeFill="accent6" w:themeFillTint="33"/>
          </w:tcPr>
          <w:p w14:paraId="76C203E9" w14:textId="77777777" w:rsidR="006F4B20" w:rsidRPr="007E239D" w:rsidRDefault="006F4B20" w:rsidP="006F4B20">
            <w:pPr>
              <w:spacing w:after="0"/>
              <w:rPr>
                <w:rFonts w:cs="Times New Roman"/>
                <w:sz w:val="22"/>
              </w:rPr>
            </w:pPr>
          </w:p>
        </w:tc>
        <w:tc>
          <w:tcPr>
            <w:tcW w:w="1163" w:type="dxa"/>
            <w:vMerge/>
            <w:shd w:val="clear" w:color="auto" w:fill="E2EFD9" w:themeFill="accent6" w:themeFillTint="33"/>
          </w:tcPr>
          <w:p w14:paraId="0C1CEEAB" w14:textId="77777777" w:rsidR="006F4B20" w:rsidRPr="007E239D" w:rsidRDefault="006F4B20" w:rsidP="006F4B20">
            <w:pPr>
              <w:spacing w:after="0"/>
              <w:rPr>
                <w:rFonts w:cs="Times New Roman"/>
                <w:sz w:val="22"/>
              </w:rPr>
            </w:pPr>
          </w:p>
        </w:tc>
      </w:tr>
      <w:tr w:rsidR="006F4B20" w:rsidRPr="007E239D" w14:paraId="075C9EF6" w14:textId="77777777" w:rsidTr="006F4B20">
        <w:tc>
          <w:tcPr>
            <w:tcW w:w="680" w:type="dxa"/>
            <w:shd w:val="clear" w:color="auto" w:fill="auto"/>
            <w:vAlign w:val="center"/>
          </w:tcPr>
          <w:p w14:paraId="1A78311E" w14:textId="77777777" w:rsidR="006F4B20" w:rsidRPr="007E239D" w:rsidRDefault="006F4B20" w:rsidP="006F4B20">
            <w:pPr>
              <w:spacing w:after="0"/>
              <w:jc w:val="center"/>
              <w:rPr>
                <w:rFonts w:cs="Times New Roman"/>
                <w:sz w:val="22"/>
              </w:rPr>
            </w:pPr>
          </w:p>
        </w:tc>
        <w:tc>
          <w:tcPr>
            <w:tcW w:w="1247" w:type="dxa"/>
            <w:shd w:val="clear" w:color="auto" w:fill="auto"/>
            <w:vAlign w:val="center"/>
          </w:tcPr>
          <w:p w14:paraId="100102D3" w14:textId="77777777" w:rsidR="006F4B20" w:rsidRPr="007E239D" w:rsidRDefault="006F4B20" w:rsidP="006F4B20">
            <w:pPr>
              <w:spacing w:after="0"/>
              <w:jc w:val="center"/>
              <w:rPr>
                <w:rFonts w:cs="Times New Roman"/>
                <w:sz w:val="22"/>
              </w:rPr>
            </w:pPr>
          </w:p>
        </w:tc>
        <w:tc>
          <w:tcPr>
            <w:tcW w:w="1305" w:type="dxa"/>
            <w:shd w:val="clear" w:color="auto" w:fill="auto"/>
            <w:vAlign w:val="center"/>
          </w:tcPr>
          <w:p w14:paraId="11D6119A" w14:textId="77777777" w:rsidR="006F4B20" w:rsidRPr="007E239D" w:rsidRDefault="006F4B20" w:rsidP="006F4B20">
            <w:pPr>
              <w:spacing w:after="0"/>
              <w:jc w:val="center"/>
              <w:rPr>
                <w:rFonts w:cs="Times New Roman"/>
                <w:sz w:val="22"/>
              </w:rPr>
            </w:pPr>
          </w:p>
        </w:tc>
        <w:tc>
          <w:tcPr>
            <w:tcW w:w="1276" w:type="dxa"/>
            <w:shd w:val="clear" w:color="auto" w:fill="auto"/>
            <w:vAlign w:val="center"/>
          </w:tcPr>
          <w:p w14:paraId="5C6DF638" w14:textId="77777777" w:rsidR="006F4B20" w:rsidRPr="007E239D" w:rsidRDefault="006F4B20" w:rsidP="006F4B20">
            <w:pPr>
              <w:spacing w:after="0"/>
              <w:jc w:val="center"/>
              <w:rPr>
                <w:rFonts w:cs="Times New Roman"/>
                <w:sz w:val="22"/>
              </w:rPr>
            </w:pPr>
          </w:p>
        </w:tc>
        <w:tc>
          <w:tcPr>
            <w:tcW w:w="1134" w:type="dxa"/>
            <w:shd w:val="clear" w:color="auto" w:fill="auto"/>
            <w:vAlign w:val="center"/>
          </w:tcPr>
          <w:p w14:paraId="018BA1CE" w14:textId="77777777" w:rsidR="006F4B20" w:rsidRPr="007E239D" w:rsidRDefault="006F4B20" w:rsidP="006F4B20">
            <w:pPr>
              <w:spacing w:after="0"/>
              <w:jc w:val="center"/>
              <w:rPr>
                <w:rFonts w:cs="Times New Roman"/>
                <w:sz w:val="22"/>
              </w:rPr>
            </w:pPr>
          </w:p>
        </w:tc>
        <w:tc>
          <w:tcPr>
            <w:tcW w:w="1559" w:type="dxa"/>
            <w:shd w:val="clear" w:color="auto" w:fill="auto"/>
            <w:vAlign w:val="center"/>
          </w:tcPr>
          <w:p w14:paraId="64CB1F0B" w14:textId="77777777" w:rsidR="006F4B20" w:rsidRPr="007E239D" w:rsidRDefault="006F4B20" w:rsidP="006F4B20">
            <w:pPr>
              <w:spacing w:after="0"/>
              <w:jc w:val="center"/>
              <w:rPr>
                <w:rFonts w:cs="Times New Roman"/>
                <w:sz w:val="22"/>
              </w:rPr>
            </w:pPr>
          </w:p>
        </w:tc>
        <w:tc>
          <w:tcPr>
            <w:tcW w:w="992" w:type="dxa"/>
            <w:shd w:val="clear" w:color="auto" w:fill="auto"/>
            <w:vAlign w:val="center"/>
          </w:tcPr>
          <w:p w14:paraId="5F72E693" w14:textId="77777777" w:rsidR="006F4B20" w:rsidRPr="007E239D" w:rsidRDefault="006F4B20" w:rsidP="006F4B20">
            <w:pPr>
              <w:spacing w:after="0"/>
              <w:jc w:val="center"/>
              <w:rPr>
                <w:rFonts w:cs="Times New Roman"/>
                <w:sz w:val="22"/>
              </w:rPr>
            </w:pPr>
          </w:p>
        </w:tc>
        <w:tc>
          <w:tcPr>
            <w:tcW w:w="1163" w:type="dxa"/>
            <w:shd w:val="clear" w:color="auto" w:fill="auto"/>
            <w:vAlign w:val="center"/>
          </w:tcPr>
          <w:p w14:paraId="56048B30" w14:textId="77777777" w:rsidR="006F4B20" w:rsidRPr="007E239D" w:rsidRDefault="006F4B20" w:rsidP="006F4B20">
            <w:pPr>
              <w:spacing w:after="0"/>
              <w:jc w:val="center"/>
              <w:rPr>
                <w:rFonts w:cs="Times New Roman"/>
                <w:sz w:val="22"/>
              </w:rPr>
            </w:pPr>
          </w:p>
        </w:tc>
      </w:tr>
      <w:tr w:rsidR="006F4B20" w:rsidRPr="007E239D" w14:paraId="56AD74A2" w14:textId="77777777" w:rsidTr="006F4B20">
        <w:trPr>
          <w:trHeight w:val="131"/>
        </w:trPr>
        <w:tc>
          <w:tcPr>
            <w:tcW w:w="680" w:type="dxa"/>
            <w:shd w:val="clear" w:color="auto" w:fill="auto"/>
          </w:tcPr>
          <w:p w14:paraId="074AF3C6" w14:textId="77777777" w:rsidR="006F4B20" w:rsidRPr="007E239D" w:rsidRDefault="006F4B20" w:rsidP="006F4B20">
            <w:pPr>
              <w:spacing w:after="0"/>
              <w:rPr>
                <w:rFonts w:cs="Times New Roman"/>
                <w:sz w:val="22"/>
              </w:rPr>
            </w:pPr>
          </w:p>
        </w:tc>
        <w:tc>
          <w:tcPr>
            <w:tcW w:w="1247" w:type="dxa"/>
            <w:shd w:val="clear" w:color="auto" w:fill="auto"/>
          </w:tcPr>
          <w:p w14:paraId="6176B371" w14:textId="77777777" w:rsidR="006F4B20" w:rsidRPr="007E239D" w:rsidRDefault="006F4B20" w:rsidP="006F4B20">
            <w:pPr>
              <w:spacing w:after="0"/>
              <w:rPr>
                <w:rFonts w:cs="Times New Roman"/>
                <w:sz w:val="22"/>
              </w:rPr>
            </w:pPr>
          </w:p>
        </w:tc>
        <w:tc>
          <w:tcPr>
            <w:tcW w:w="1305" w:type="dxa"/>
            <w:shd w:val="clear" w:color="auto" w:fill="auto"/>
          </w:tcPr>
          <w:p w14:paraId="21CEDEF4" w14:textId="77777777" w:rsidR="006F4B20" w:rsidRPr="007E239D" w:rsidRDefault="006F4B20" w:rsidP="006F4B20">
            <w:pPr>
              <w:spacing w:after="0"/>
              <w:rPr>
                <w:rFonts w:cs="Times New Roman"/>
                <w:sz w:val="22"/>
              </w:rPr>
            </w:pPr>
          </w:p>
        </w:tc>
        <w:tc>
          <w:tcPr>
            <w:tcW w:w="1276" w:type="dxa"/>
            <w:shd w:val="clear" w:color="auto" w:fill="auto"/>
          </w:tcPr>
          <w:p w14:paraId="184BF582" w14:textId="77777777" w:rsidR="006F4B20" w:rsidRPr="007E239D" w:rsidRDefault="006F4B20" w:rsidP="006F4B20">
            <w:pPr>
              <w:spacing w:after="0"/>
              <w:rPr>
                <w:rFonts w:cs="Times New Roman"/>
                <w:sz w:val="22"/>
              </w:rPr>
            </w:pPr>
          </w:p>
        </w:tc>
        <w:tc>
          <w:tcPr>
            <w:tcW w:w="1134" w:type="dxa"/>
            <w:shd w:val="clear" w:color="auto" w:fill="auto"/>
          </w:tcPr>
          <w:p w14:paraId="35163EEA" w14:textId="77777777" w:rsidR="006F4B20" w:rsidRPr="007E239D" w:rsidRDefault="006F4B20" w:rsidP="006F4B20">
            <w:pPr>
              <w:spacing w:after="0"/>
              <w:rPr>
                <w:rFonts w:cs="Times New Roman"/>
                <w:sz w:val="22"/>
              </w:rPr>
            </w:pPr>
          </w:p>
        </w:tc>
        <w:tc>
          <w:tcPr>
            <w:tcW w:w="1559" w:type="dxa"/>
            <w:shd w:val="clear" w:color="auto" w:fill="auto"/>
          </w:tcPr>
          <w:p w14:paraId="317863CF" w14:textId="77777777" w:rsidR="006F4B20" w:rsidRPr="007E239D" w:rsidRDefault="006F4B20" w:rsidP="006F4B20">
            <w:pPr>
              <w:spacing w:after="0"/>
              <w:rPr>
                <w:rFonts w:cs="Times New Roman"/>
                <w:sz w:val="22"/>
              </w:rPr>
            </w:pPr>
          </w:p>
        </w:tc>
        <w:tc>
          <w:tcPr>
            <w:tcW w:w="992" w:type="dxa"/>
            <w:shd w:val="clear" w:color="auto" w:fill="auto"/>
          </w:tcPr>
          <w:p w14:paraId="7299DD01" w14:textId="77777777" w:rsidR="006F4B20" w:rsidRPr="007E239D" w:rsidRDefault="006F4B20" w:rsidP="006F4B20">
            <w:pPr>
              <w:spacing w:after="0"/>
              <w:rPr>
                <w:rFonts w:cs="Times New Roman"/>
                <w:sz w:val="22"/>
              </w:rPr>
            </w:pPr>
          </w:p>
        </w:tc>
        <w:tc>
          <w:tcPr>
            <w:tcW w:w="1163" w:type="dxa"/>
            <w:shd w:val="clear" w:color="auto" w:fill="auto"/>
          </w:tcPr>
          <w:p w14:paraId="13C06348" w14:textId="77777777" w:rsidR="006F4B20" w:rsidRPr="007E239D" w:rsidRDefault="006F4B20" w:rsidP="006F4B20">
            <w:pPr>
              <w:spacing w:after="0"/>
              <w:rPr>
                <w:rFonts w:cs="Times New Roman"/>
                <w:sz w:val="22"/>
              </w:rPr>
            </w:pPr>
          </w:p>
        </w:tc>
      </w:tr>
      <w:tr w:rsidR="006F4B20" w:rsidRPr="007E239D" w14:paraId="0C8677C8" w14:textId="77777777" w:rsidTr="006F4B20">
        <w:trPr>
          <w:trHeight w:val="131"/>
        </w:trPr>
        <w:tc>
          <w:tcPr>
            <w:tcW w:w="680" w:type="dxa"/>
            <w:shd w:val="clear" w:color="auto" w:fill="auto"/>
          </w:tcPr>
          <w:p w14:paraId="57603C86" w14:textId="77777777" w:rsidR="006F4B20" w:rsidRPr="007E239D" w:rsidRDefault="006F4B20" w:rsidP="006F4B20">
            <w:pPr>
              <w:spacing w:after="0"/>
              <w:rPr>
                <w:rFonts w:cs="Times New Roman"/>
                <w:sz w:val="22"/>
              </w:rPr>
            </w:pPr>
          </w:p>
        </w:tc>
        <w:tc>
          <w:tcPr>
            <w:tcW w:w="1247" w:type="dxa"/>
            <w:shd w:val="clear" w:color="auto" w:fill="auto"/>
          </w:tcPr>
          <w:p w14:paraId="21FEBA12" w14:textId="77777777" w:rsidR="006F4B20" w:rsidRPr="007E239D" w:rsidRDefault="006F4B20" w:rsidP="006F4B20">
            <w:pPr>
              <w:spacing w:after="0"/>
              <w:rPr>
                <w:rFonts w:cs="Times New Roman"/>
                <w:sz w:val="22"/>
              </w:rPr>
            </w:pPr>
          </w:p>
        </w:tc>
        <w:tc>
          <w:tcPr>
            <w:tcW w:w="1305" w:type="dxa"/>
            <w:shd w:val="clear" w:color="auto" w:fill="auto"/>
          </w:tcPr>
          <w:p w14:paraId="443512C4" w14:textId="77777777" w:rsidR="006F4B20" w:rsidRPr="007E239D" w:rsidRDefault="006F4B20" w:rsidP="006F4B20">
            <w:pPr>
              <w:spacing w:after="0"/>
              <w:rPr>
                <w:rFonts w:cs="Times New Roman"/>
                <w:sz w:val="22"/>
              </w:rPr>
            </w:pPr>
          </w:p>
        </w:tc>
        <w:tc>
          <w:tcPr>
            <w:tcW w:w="1276" w:type="dxa"/>
            <w:shd w:val="clear" w:color="auto" w:fill="auto"/>
          </w:tcPr>
          <w:p w14:paraId="431DB4F5" w14:textId="77777777" w:rsidR="006F4B20" w:rsidRPr="007E239D" w:rsidRDefault="006F4B20" w:rsidP="006F4B20">
            <w:pPr>
              <w:spacing w:after="0"/>
              <w:rPr>
                <w:rFonts w:cs="Times New Roman"/>
                <w:sz w:val="22"/>
              </w:rPr>
            </w:pPr>
          </w:p>
        </w:tc>
        <w:tc>
          <w:tcPr>
            <w:tcW w:w="1134" w:type="dxa"/>
            <w:shd w:val="clear" w:color="auto" w:fill="auto"/>
          </w:tcPr>
          <w:p w14:paraId="65B3E6FB" w14:textId="77777777" w:rsidR="006F4B20" w:rsidRPr="007E239D" w:rsidRDefault="006F4B20" w:rsidP="006F4B20">
            <w:pPr>
              <w:spacing w:after="0"/>
              <w:rPr>
                <w:rFonts w:cs="Times New Roman"/>
                <w:sz w:val="22"/>
              </w:rPr>
            </w:pPr>
          </w:p>
        </w:tc>
        <w:tc>
          <w:tcPr>
            <w:tcW w:w="1559" w:type="dxa"/>
            <w:shd w:val="clear" w:color="auto" w:fill="auto"/>
          </w:tcPr>
          <w:p w14:paraId="41B10C11" w14:textId="77777777" w:rsidR="006F4B20" w:rsidRPr="007E239D" w:rsidRDefault="006F4B20" w:rsidP="006F4B20">
            <w:pPr>
              <w:spacing w:after="0"/>
              <w:rPr>
                <w:rFonts w:cs="Times New Roman"/>
                <w:sz w:val="22"/>
              </w:rPr>
            </w:pPr>
          </w:p>
        </w:tc>
        <w:tc>
          <w:tcPr>
            <w:tcW w:w="992" w:type="dxa"/>
            <w:shd w:val="clear" w:color="auto" w:fill="auto"/>
          </w:tcPr>
          <w:p w14:paraId="4028BCB2" w14:textId="77777777" w:rsidR="006F4B20" w:rsidRPr="007E239D" w:rsidRDefault="006F4B20" w:rsidP="006F4B20">
            <w:pPr>
              <w:spacing w:after="0"/>
              <w:rPr>
                <w:rFonts w:cs="Times New Roman"/>
                <w:sz w:val="22"/>
              </w:rPr>
            </w:pPr>
          </w:p>
        </w:tc>
        <w:tc>
          <w:tcPr>
            <w:tcW w:w="1163" w:type="dxa"/>
            <w:shd w:val="clear" w:color="auto" w:fill="auto"/>
          </w:tcPr>
          <w:p w14:paraId="75DBCE4E" w14:textId="77777777" w:rsidR="006F4B20" w:rsidRPr="007E239D" w:rsidRDefault="006F4B20" w:rsidP="006F4B20">
            <w:pPr>
              <w:spacing w:after="0"/>
              <w:rPr>
                <w:rFonts w:cs="Times New Roman"/>
                <w:sz w:val="22"/>
              </w:rPr>
            </w:pPr>
          </w:p>
        </w:tc>
      </w:tr>
      <w:tr w:rsidR="006F4B20" w:rsidRPr="007E239D" w14:paraId="30FFB847" w14:textId="77777777" w:rsidTr="006F4B20">
        <w:trPr>
          <w:trHeight w:val="131"/>
        </w:trPr>
        <w:tc>
          <w:tcPr>
            <w:tcW w:w="680" w:type="dxa"/>
            <w:shd w:val="clear" w:color="auto" w:fill="auto"/>
          </w:tcPr>
          <w:p w14:paraId="1DADE76F" w14:textId="77777777" w:rsidR="006F4B20" w:rsidRPr="007E239D" w:rsidRDefault="006F4B20" w:rsidP="006F4B20">
            <w:pPr>
              <w:spacing w:after="0"/>
              <w:rPr>
                <w:rFonts w:cs="Times New Roman"/>
                <w:sz w:val="22"/>
              </w:rPr>
            </w:pPr>
          </w:p>
        </w:tc>
        <w:tc>
          <w:tcPr>
            <w:tcW w:w="1247" w:type="dxa"/>
            <w:shd w:val="clear" w:color="auto" w:fill="auto"/>
          </w:tcPr>
          <w:p w14:paraId="33945482" w14:textId="77777777" w:rsidR="006F4B20" w:rsidRPr="007E239D" w:rsidRDefault="006F4B20" w:rsidP="006F4B20">
            <w:pPr>
              <w:spacing w:after="0"/>
              <w:rPr>
                <w:rFonts w:cs="Times New Roman"/>
                <w:sz w:val="22"/>
              </w:rPr>
            </w:pPr>
          </w:p>
        </w:tc>
        <w:tc>
          <w:tcPr>
            <w:tcW w:w="1305" w:type="dxa"/>
            <w:shd w:val="clear" w:color="auto" w:fill="auto"/>
          </w:tcPr>
          <w:p w14:paraId="5C7AC821" w14:textId="77777777" w:rsidR="006F4B20" w:rsidRPr="007E239D" w:rsidRDefault="006F4B20" w:rsidP="006F4B20">
            <w:pPr>
              <w:spacing w:after="0"/>
              <w:rPr>
                <w:rFonts w:cs="Times New Roman"/>
                <w:sz w:val="22"/>
              </w:rPr>
            </w:pPr>
          </w:p>
        </w:tc>
        <w:tc>
          <w:tcPr>
            <w:tcW w:w="1276" w:type="dxa"/>
            <w:shd w:val="clear" w:color="auto" w:fill="auto"/>
          </w:tcPr>
          <w:p w14:paraId="6D5C9013" w14:textId="77777777" w:rsidR="006F4B20" w:rsidRPr="007E239D" w:rsidRDefault="006F4B20" w:rsidP="006F4B20">
            <w:pPr>
              <w:spacing w:after="0"/>
              <w:rPr>
                <w:rFonts w:cs="Times New Roman"/>
                <w:sz w:val="22"/>
              </w:rPr>
            </w:pPr>
          </w:p>
        </w:tc>
        <w:tc>
          <w:tcPr>
            <w:tcW w:w="1134" w:type="dxa"/>
            <w:shd w:val="clear" w:color="auto" w:fill="auto"/>
          </w:tcPr>
          <w:p w14:paraId="13100CEF" w14:textId="77777777" w:rsidR="006F4B20" w:rsidRPr="007E239D" w:rsidRDefault="006F4B20" w:rsidP="006F4B20">
            <w:pPr>
              <w:spacing w:after="0"/>
              <w:rPr>
                <w:rFonts w:cs="Times New Roman"/>
                <w:sz w:val="22"/>
              </w:rPr>
            </w:pPr>
          </w:p>
        </w:tc>
        <w:tc>
          <w:tcPr>
            <w:tcW w:w="1559" w:type="dxa"/>
            <w:shd w:val="clear" w:color="auto" w:fill="auto"/>
          </w:tcPr>
          <w:p w14:paraId="69CCF32E" w14:textId="77777777" w:rsidR="006F4B20" w:rsidRPr="007E239D" w:rsidRDefault="006F4B20" w:rsidP="006F4B20">
            <w:pPr>
              <w:spacing w:after="0"/>
              <w:rPr>
                <w:rFonts w:cs="Times New Roman"/>
                <w:sz w:val="22"/>
              </w:rPr>
            </w:pPr>
          </w:p>
        </w:tc>
        <w:tc>
          <w:tcPr>
            <w:tcW w:w="992" w:type="dxa"/>
            <w:shd w:val="clear" w:color="auto" w:fill="auto"/>
          </w:tcPr>
          <w:p w14:paraId="769A1B0D" w14:textId="77777777" w:rsidR="006F4B20" w:rsidRPr="007E239D" w:rsidRDefault="006F4B20" w:rsidP="006F4B20">
            <w:pPr>
              <w:spacing w:after="0"/>
              <w:rPr>
                <w:rFonts w:cs="Times New Roman"/>
                <w:sz w:val="22"/>
              </w:rPr>
            </w:pPr>
          </w:p>
        </w:tc>
        <w:tc>
          <w:tcPr>
            <w:tcW w:w="1163" w:type="dxa"/>
            <w:shd w:val="clear" w:color="auto" w:fill="auto"/>
          </w:tcPr>
          <w:p w14:paraId="110CBEC8" w14:textId="77777777" w:rsidR="006F4B20" w:rsidRPr="007E239D" w:rsidRDefault="006F4B20" w:rsidP="006F4B20">
            <w:pPr>
              <w:spacing w:after="0"/>
              <w:rPr>
                <w:rFonts w:cs="Times New Roman"/>
                <w:sz w:val="22"/>
              </w:rPr>
            </w:pPr>
          </w:p>
        </w:tc>
      </w:tr>
      <w:tr w:rsidR="006F4B20" w:rsidRPr="007E239D" w14:paraId="4CE68413" w14:textId="77777777" w:rsidTr="006F4B20">
        <w:trPr>
          <w:trHeight w:val="131"/>
        </w:trPr>
        <w:tc>
          <w:tcPr>
            <w:tcW w:w="680" w:type="dxa"/>
            <w:shd w:val="clear" w:color="auto" w:fill="auto"/>
          </w:tcPr>
          <w:p w14:paraId="5D4D496B" w14:textId="77777777" w:rsidR="006F4B20" w:rsidRPr="007E239D" w:rsidRDefault="006F4B20" w:rsidP="006F4B20">
            <w:pPr>
              <w:spacing w:after="0"/>
              <w:rPr>
                <w:rFonts w:cs="Times New Roman"/>
                <w:sz w:val="22"/>
              </w:rPr>
            </w:pPr>
          </w:p>
        </w:tc>
        <w:tc>
          <w:tcPr>
            <w:tcW w:w="1247" w:type="dxa"/>
            <w:shd w:val="clear" w:color="auto" w:fill="auto"/>
          </w:tcPr>
          <w:p w14:paraId="79066E9A" w14:textId="77777777" w:rsidR="006F4B20" w:rsidRPr="007E239D" w:rsidRDefault="006F4B20" w:rsidP="006F4B20">
            <w:pPr>
              <w:spacing w:after="0"/>
              <w:rPr>
                <w:rFonts w:cs="Times New Roman"/>
                <w:sz w:val="22"/>
              </w:rPr>
            </w:pPr>
          </w:p>
        </w:tc>
        <w:tc>
          <w:tcPr>
            <w:tcW w:w="1305" w:type="dxa"/>
            <w:shd w:val="clear" w:color="auto" w:fill="auto"/>
          </w:tcPr>
          <w:p w14:paraId="06CDF6E5" w14:textId="77777777" w:rsidR="006F4B20" w:rsidRPr="007E239D" w:rsidRDefault="006F4B20" w:rsidP="006F4B20">
            <w:pPr>
              <w:spacing w:after="0"/>
              <w:rPr>
                <w:rFonts w:cs="Times New Roman"/>
                <w:sz w:val="22"/>
              </w:rPr>
            </w:pPr>
          </w:p>
        </w:tc>
        <w:tc>
          <w:tcPr>
            <w:tcW w:w="1276" w:type="dxa"/>
            <w:shd w:val="clear" w:color="auto" w:fill="auto"/>
          </w:tcPr>
          <w:p w14:paraId="268566DD" w14:textId="77777777" w:rsidR="006F4B20" w:rsidRPr="007E239D" w:rsidRDefault="006F4B20" w:rsidP="006F4B20">
            <w:pPr>
              <w:spacing w:after="0"/>
              <w:rPr>
                <w:rFonts w:cs="Times New Roman"/>
                <w:sz w:val="22"/>
              </w:rPr>
            </w:pPr>
          </w:p>
        </w:tc>
        <w:tc>
          <w:tcPr>
            <w:tcW w:w="1134" w:type="dxa"/>
            <w:shd w:val="clear" w:color="auto" w:fill="auto"/>
          </w:tcPr>
          <w:p w14:paraId="66C8048C" w14:textId="77777777" w:rsidR="006F4B20" w:rsidRPr="007E239D" w:rsidRDefault="006F4B20" w:rsidP="006F4B20">
            <w:pPr>
              <w:spacing w:after="0"/>
              <w:rPr>
                <w:rFonts w:cs="Times New Roman"/>
                <w:sz w:val="22"/>
              </w:rPr>
            </w:pPr>
          </w:p>
        </w:tc>
        <w:tc>
          <w:tcPr>
            <w:tcW w:w="1559" w:type="dxa"/>
            <w:shd w:val="clear" w:color="auto" w:fill="auto"/>
          </w:tcPr>
          <w:p w14:paraId="22636E04" w14:textId="77777777" w:rsidR="006F4B20" w:rsidRPr="007E239D" w:rsidRDefault="006F4B20" w:rsidP="006F4B20">
            <w:pPr>
              <w:spacing w:after="0"/>
              <w:rPr>
                <w:rFonts w:cs="Times New Roman"/>
                <w:sz w:val="22"/>
              </w:rPr>
            </w:pPr>
          </w:p>
        </w:tc>
        <w:tc>
          <w:tcPr>
            <w:tcW w:w="992" w:type="dxa"/>
            <w:shd w:val="clear" w:color="auto" w:fill="auto"/>
          </w:tcPr>
          <w:p w14:paraId="5B804C4B" w14:textId="77777777" w:rsidR="006F4B20" w:rsidRPr="007E239D" w:rsidRDefault="006F4B20" w:rsidP="006F4B20">
            <w:pPr>
              <w:spacing w:after="0"/>
              <w:rPr>
                <w:rFonts w:cs="Times New Roman"/>
                <w:sz w:val="22"/>
              </w:rPr>
            </w:pPr>
          </w:p>
        </w:tc>
        <w:tc>
          <w:tcPr>
            <w:tcW w:w="1163" w:type="dxa"/>
            <w:shd w:val="clear" w:color="auto" w:fill="auto"/>
          </w:tcPr>
          <w:p w14:paraId="63FBC5F7" w14:textId="77777777" w:rsidR="006F4B20" w:rsidRPr="007E239D" w:rsidRDefault="006F4B20" w:rsidP="006F4B20">
            <w:pPr>
              <w:spacing w:after="0"/>
              <w:rPr>
                <w:rFonts w:cs="Times New Roman"/>
                <w:sz w:val="22"/>
              </w:rPr>
            </w:pPr>
          </w:p>
        </w:tc>
      </w:tr>
      <w:tr w:rsidR="006F4B20" w:rsidRPr="007E239D" w14:paraId="6F793E68" w14:textId="77777777" w:rsidTr="006F4B20">
        <w:trPr>
          <w:trHeight w:val="131"/>
        </w:trPr>
        <w:tc>
          <w:tcPr>
            <w:tcW w:w="680" w:type="dxa"/>
            <w:shd w:val="clear" w:color="auto" w:fill="auto"/>
          </w:tcPr>
          <w:p w14:paraId="4265A398" w14:textId="77777777" w:rsidR="006F4B20" w:rsidRPr="007E239D" w:rsidRDefault="006F4B20" w:rsidP="006F4B20">
            <w:pPr>
              <w:spacing w:after="0"/>
              <w:rPr>
                <w:rFonts w:cs="Times New Roman"/>
                <w:sz w:val="22"/>
              </w:rPr>
            </w:pPr>
          </w:p>
        </w:tc>
        <w:tc>
          <w:tcPr>
            <w:tcW w:w="1247" w:type="dxa"/>
            <w:shd w:val="clear" w:color="auto" w:fill="auto"/>
          </w:tcPr>
          <w:p w14:paraId="5041DE20" w14:textId="77777777" w:rsidR="006F4B20" w:rsidRPr="007E239D" w:rsidRDefault="006F4B20" w:rsidP="006F4B20">
            <w:pPr>
              <w:spacing w:after="0"/>
              <w:rPr>
                <w:rFonts w:cs="Times New Roman"/>
                <w:sz w:val="22"/>
              </w:rPr>
            </w:pPr>
          </w:p>
        </w:tc>
        <w:tc>
          <w:tcPr>
            <w:tcW w:w="1305" w:type="dxa"/>
            <w:shd w:val="clear" w:color="auto" w:fill="auto"/>
          </w:tcPr>
          <w:p w14:paraId="09F35EA6" w14:textId="77777777" w:rsidR="006F4B20" w:rsidRPr="007E239D" w:rsidRDefault="006F4B20" w:rsidP="006F4B20">
            <w:pPr>
              <w:spacing w:after="0"/>
              <w:rPr>
                <w:rFonts w:cs="Times New Roman"/>
                <w:sz w:val="22"/>
              </w:rPr>
            </w:pPr>
          </w:p>
        </w:tc>
        <w:tc>
          <w:tcPr>
            <w:tcW w:w="1276" w:type="dxa"/>
            <w:shd w:val="clear" w:color="auto" w:fill="auto"/>
          </w:tcPr>
          <w:p w14:paraId="5882C4CB" w14:textId="77777777" w:rsidR="006F4B20" w:rsidRPr="007E239D" w:rsidRDefault="006F4B20" w:rsidP="006F4B20">
            <w:pPr>
              <w:spacing w:after="0"/>
              <w:rPr>
                <w:rFonts w:cs="Times New Roman"/>
                <w:sz w:val="22"/>
              </w:rPr>
            </w:pPr>
          </w:p>
        </w:tc>
        <w:tc>
          <w:tcPr>
            <w:tcW w:w="1134" w:type="dxa"/>
            <w:shd w:val="clear" w:color="auto" w:fill="auto"/>
          </w:tcPr>
          <w:p w14:paraId="2BC48C52" w14:textId="77777777" w:rsidR="006F4B20" w:rsidRPr="007E239D" w:rsidRDefault="006F4B20" w:rsidP="006F4B20">
            <w:pPr>
              <w:spacing w:after="0"/>
              <w:rPr>
                <w:rFonts w:cs="Times New Roman"/>
                <w:sz w:val="22"/>
              </w:rPr>
            </w:pPr>
          </w:p>
        </w:tc>
        <w:tc>
          <w:tcPr>
            <w:tcW w:w="1559" w:type="dxa"/>
            <w:shd w:val="clear" w:color="auto" w:fill="auto"/>
          </w:tcPr>
          <w:p w14:paraId="2E47E0D5" w14:textId="77777777" w:rsidR="006F4B20" w:rsidRPr="007E239D" w:rsidRDefault="006F4B20" w:rsidP="006F4B20">
            <w:pPr>
              <w:spacing w:after="0"/>
              <w:rPr>
                <w:rFonts w:cs="Times New Roman"/>
                <w:sz w:val="22"/>
              </w:rPr>
            </w:pPr>
          </w:p>
        </w:tc>
        <w:tc>
          <w:tcPr>
            <w:tcW w:w="992" w:type="dxa"/>
            <w:shd w:val="clear" w:color="auto" w:fill="auto"/>
          </w:tcPr>
          <w:p w14:paraId="16892A51" w14:textId="77777777" w:rsidR="006F4B20" w:rsidRPr="007E239D" w:rsidRDefault="006F4B20" w:rsidP="006F4B20">
            <w:pPr>
              <w:spacing w:after="0"/>
              <w:rPr>
                <w:rFonts w:cs="Times New Roman"/>
                <w:sz w:val="22"/>
              </w:rPr>
            </w:pPr>
          </w:p>
        </w:tc>
        <w:tc>
          <w:tcPr>
            <w:tcW w:w="1163" w:type="dxa"/>
            <w:shd w:val="clear" w:color="auto" w:fill="auto"/>
          </w:tcPr>
          <w:p w14:paraId="27291E39" w14:textId="77777777" w:rsidR="006F4B20" w:rsidRPr="007E239D" w:rsidRDefault="006F4B20" w:rsidP="006F4B20">
            <w:pPr>
              <w:spacing w:after="0"/>
              <w:rPr>
                <w:rFonts w:cs="Times New Roman"/>
                <w:sz w:val="22"/>
              </w:rPr>
            </w:pPr>
          </w:p>
        </w:tc>
      </w:tr>
      <w:tr w:rsidR="006F4B20" w:rsidRPr="007E239D" w14:paraId="4FEC9C3D" w14:textId="77777777" w:rsidTr="006F4B20">
        <w:trPr>
          <w:trHeight w:val="131"/>
        </w:trPr>
        <w:tc>
          <w:tcPr>
            <w:tcW w:w="680" w:type="dxa"/>
            <w:shd w:val="clear" w:color="auto" w:fill="auto"/>
          </w:tcPr>
          <w:p w14:paraId="195C037C" w14:textId="77777777" w:rsidR="006F4B20" w:rsidRPr="007E239D" w:rsidRDefault="006F4B20" w:rsidP="006F4B20">
            <w:pPr>
              <w:spacing w:after="0"/>
              <w:rPr>
                <w:rFonts w:cs="Times New Roman"/>
                <w:sz w:val="22"/>
              </w:rPr>
            </w:pPr>
          </w:p>
        </w:tc>
        <w:tc>
          <w:tcPr>
            <w:tcW w:w="1247" w:type="dxa"/>
            <w:shd w:val="clear" w:color="auto" w:fill="auto"/>
          </w:tcPr>
          <w:p w14:paraId="79FE6E81" w14:textId="77777777" w:rsidR="006F4B20" w:rsidRPr="007E239D" w:rsidRDefault="006F4B20" w:rsidP="006F4B20">
            <w:pPr>
              <w:spacing w:after="0"/>
              <w:rPr>
                <w:rFonts w:cs="Times New Roman"/>
                <w:sz w:val="22"/>
              </w:rPr>
            </w:pPr>
          </w:p>
        </w:tc>
        <w:tc>
          <w:tcPr>
            <w:tcW w:w="1305" w:type="dxa"/>
            <w:shd w:val="clear" w:color="auto" w:fill="auto"/>
          </w:tcPr>
          <w:p w14:paraId="30E24F7D" w14:textId="77777777" w:rsidR="006F4B20" w:rsidRPr="007E239D" w:rsidRDefault="006F4B20" w:rsidP="006F4B20">
            <w:pPr>
              <w:spacing w:after="0"/>
              <w:rPr>
                <w:rFonts w:cs="Times New Roman"/>
                <w:sz w:val="22"/>
              </w:rPr>
            </w:pPr>
          </w:p>
        </w:tc>
        <w:tc>
          <w:tcPr>
            <w:tcW w:w="1276" w:type="dxa"/>
            <w:shd w:val="clear" w:color="auto" w:fill="auto"/>
          </w:tcPr>
          <w:p w14:paraId="7510355D" w14:textId="77777777" w:rsidR="006F4B20" w:rsidRPr="007E239D" w:rsidRDefault="006F4B20" w:rsidP="006F4B20">
            <w:pPr>
              <w:spacing w:after="0"/>
              <w:rPr>
                <w:rFonts w:cs="Times New Roman"/>
                <w:sz w:val="22"/>
              </w:rPr>
            </w:pPr>
          </w:p>
        </w:tc>
        <w:tc>
          <w:tcPr>
            <w:tcW w:w="1134" w:type="dxa"/>
            <w:shd w:val="clear" w:color="auto" w:fill="auto"/>
          </w:tcPr>
          <w:p w14:paraId="09DC3184" w14:textId="77777777" w:rsidR="006F4B20" w:rsidRPr="007E239D" w:rsidRDefault="006F4B20" w:rsidP="006F4B20">
            <w:pPr>
              <w:spacing w:after="0"/>
              <w:rPr>
                <w:rFonts w:cs="Times New Roman"/>
                <w:sz w:val="22"/>
              </w:rPr>
            </w:pPr>
          </w:p>
        </w:tc>
        <w:tc>
          <w:tcPr>
            <w:tcW w:w="1559" w:type="dxa"/>
            <w:shd w:val="clear" w:color="auto" w:fill="auto"/>
          </w:tcPr>
          <w:p w14:paraId="5F644AD3" w14:textId="77777777" w:rsidR="006F4B20" w:rsidRPr="007E239D" w:rsidRDefault="006F4B20" w:rsidP="006F4B20">
            <w:pPr>
              <w:spacing w:after="0"/>
              <w:rPr>
                <w:rFonts w:cs="Times New Roman"/>
                <w:sz w:val="22"/>
              </w:rPr>
            </w:pPr>
          </w:p>
        </w:tc>
        <w:tc>
          <w:tcPr>
            <w:tcW w:w="992" w:type="dxa"/>
            <w:shd w:val="clear" w:color="auto" w:fill="auto"/>
          </w:tcPr>
          <w:p w14:paraId="2597717F" w14:textId="77777777" w:rsidR="006F4B20" w:rsidRPr="007E239D" w:rsidRDefault="006F4B20" w:rsidP="006F4B20">
            <w:pPr>
              <w:spacing w:after="0"/>
              <w:rPr>
                <w:rFonts w:cs="Times New Roman"/>
                <w:sz w:val="22"/>
              </w:rPr>
            </w:pPr>
          </w:p>
        </w:tc>
        <w:tc>
          <w:tcPr>
            <w:tcW w:w="1163" w:type="dxa"/>
            <w:shd w:val="clear" w:color="auto" w:fill="auto"/>
          </w:tcPr>
          <w:p w14:paraId="3DE9DDBE" w14:textId="77777777" w:rsidR="006F4B20" w:rsidRPr="007E239D" w:rsidRDefault="006F4B20" w:rsidP="006F4B20">
            <w:pPr>
              <w:spacing w:after="0"/>
              <w:rPr>
                <w:rFonts w:cs="Times New Roman"/>
                <w:sz w:val="22"/>
              </w:rPr>
            </w:pPr>
          </w:p>
        </w:tc>
      </w:tr>
      <w:tr w:rsidR="006F4B20" w:rsidRPr="007E239D" w14:paraId="31BBA5F7" w14:textId="77777777" w:rsidTr="006F4B20">
        <w:trPr>
          <w:trHeight w:val="131"/>
        </w:trPr>
        <w:tc>
          <w:tcPr>
            <w:tcW w:w="680" w:type="dxa"/>
            <w:shd w:val="clear" w:color="auto" w:fill="auto"/>
          </w:tcPr>
          <w:p w14:paraId="43329E4F" w14:textId="77777777" w:rsidR="006F4B20" w:rsidRPr="007E239D" w:rsidRDefault="006F4B20" w:rsidP="006F4B20">
            <w:pPr>
              <w:spacing w:after="0"/>
              <w:rPr>
                <w:rFonts w:cs="Times New Roman"/>
                <w:sz w:val="22"/>
              </w:rPr>
            </w:pPr>
          </w:p>
        </w:tc>
        <w:tc>
          <w:tcPr>
            <w:tcW w:w="1247" w:type="dxa"/>
            <w:shd w:val="clear" w:color="auto" w:fill="auto"/>
          </w:tcPr>
          <w:p w14:paraId="07F027DA" w14:textId="77777777" w:rsidR="006F4B20" w:rsidRPr="007E239D" w:rsidRDefault="006F4B20" w:rsidP="006F4B20">
            <w:pPr>
              <w:spacing w:after="0"/>
              <w:rPr>
                <w:rFonts w:cs="Times New Roman"/>
                <w:sz w:val="22"/>
              </w:rPr>
            </w:pPr>
          </w:p>
        </w:tc>
        <w:tc>
          <w:tcPr>
            <w:tcW w:w="1305" w:type="dxa"/>
            <w:shd w:val="clear" w:color="auto" w:fill="auto"/>
          </w:tcPr>
          <w:p w14:paraId="23357FEF" w14:textId="77777777" w:rsidR="006F4B20" w:rsidRPr="007E239D" w:rsidRDefault="006F4B20" w:rsidP="006F4B20">
            <w:pPr>
              <w:spacing w:after="0"/>
              <w:rPr>
                <w:rFonts w:cs="Times New Roman"/>
                <w:sz w:val="22"/>
              </w:rPr>
            </w:pPr>
          </w:p>
        </w:tc>
        <w:tc>
          <w:tcPr>
            <w:tcW w:w="1276" w:type="dxa"/>
            <w:shd w:val="clear" w:color="auto" w:fill="auto"/>
          </w:tcPr>
          <w:p w14:paraId="5679ADF8" w14:textId="77777777" w:rsidR="006F4B20" w:rsidRPr="007E239D" w:rsidRDefault="006F4B20" w:rsidP="006F4B20">
            <w:pPr>
              <w:spacing w:after="0"/>
              <w:rPr>
                <w:rFonts w:cs="Times New Roman"/>
                <w:sz w:val="22"/>
              </w:rPr>
            </w:pPr>
          </w:p>
        </w:tc>
        <w:tc>
          <w:tcPr>
            <w:tcW w:w="1134" w:type="dxa"/>
            <w:shd w:val="clear" w:color="auto" w:fill="auto"/>
          </w:tcPr>
          <w:p w14:paraId="1513DB23" w14:textId="77777777" w:rsidR="006F4B20" w:rsidRPr="007E239D" w:rsidRDefault="006F4B20" w:rsidP="006F4B20">
            <w:pPr>
              <w:spacing w:after="0"/>
              <w:rPr>
                <w:rFonts w:cs="Times New Roman"/>
                <w:sz w:val="22"/>
              </w:rPr>
            </w:pPr>
          </w:p>
        </w:tc>
        <w:tc>
          <w:tcPr>
            <w:tcW w:w="1559" w:type="dxa"/>
            <w:shd w:val="clear" w:color="auto" w:fill="auto"/>
          </w:tcPr>
          <w:p w14:paraId="35CA919A" w14:textId="77777777" w:rsidR="006F4B20" w:rsidRPr="007E239D" w:rsidRDefault="006F4B20" w:rsidP="006F4B20">
            <w:pPr>
              <w:spacing w:after="0"/>
              <w:rPr>
                <w:rFonts w:cs="Times New Roman"/>
                <w:sz w:val="22"/>
              </w:rPr>
            </w:pPr>
          </w:p>
        </w:tc>
        <w:tc>
          <w:tcPr>
            <w:tcW w:w="992" w:type="dxa"/>
            <w:shd w:val="clear" w:color="auto" w:fill="auto"/>
          </w:tcPr>
          <w:p w14:paraId="37408A27" w14:textId="77777777" w:rsidR="006F4B20" w:rsidRPr="007E239D" w:rsidRDefault="006F4B20" w:rsidP="006F4B20">
            <w:pPr>
              <w:spacing w:after="0"/>
              <w:rPr>
                <w:rFonts w:cs="Times New Roman"/>
                <w:sz w:val="22"/>
              </w:rPr>
            </w:pPr>
          </w:p>
        </w:tc>
        <w:tc>
          <w:tcPr>
            <w:tcW w:w="1163" w:type="dxa"/>
            <w:shd w:val="clear" w:color="auto" w:fill="auto"/>
          </w:tcPr>
          <w:p w14:paraId="4200BF67" w14:textId="77777777" w:rsidR="006F4B20" w:rsidRPr="007E239D" w:rsidRDefault="006F4B20" w:rsidP="006F4B20">
            <w:pPr>
              <w:spacing w:after="0"/>
              <w:rPr>
                <w:rFonts w:cs="Times New Roman"/>
                <w:sz w:val="22"/>
              </w:rPr>
            </w:pPr>
          </w:p>
        </w:tc>
      </w:tr>
      <w:tr w:rsidR="006F4B20" w:rsidRPr="007E239D" w14:paraId="71E06056" w14:textId="77777777" w:rsidTr="006F4B20">
        <w:trPr>
          <w:trHeight w:val="131"/>
        </w:trPr>
        <w:tc>
          <w:tcPr>
            <w:tcW w:w="680" w:type="dxa"/>
            <w:shd w:val="clear" w:color="auto" w:fill="auto"/>
          </w:tcPr>
          <w:p w14:paraId="06DABC84" w14:textId="77777777" w:rsidR="006F4B20" w:rsidRPr="007E239D" w:rsidRDefault="006F4B20" w:rsidP="006F4B20">
            <w:pPr>
              <w:spacing w:after="0"/>
              <w:rPr>
                <w:rFonts w:cs="Times New Roman"/>
                <w:sz w:val="22"/>
              </w:rPr>
            </w:pPr>
          </w:p>
        </w:tc>
        <w:tc>
          <w:tcPr>
            <w:tcW w:w="1247" w:type="dxa"/>
            <w:shd w:val="clear" w:color="auto" w:fill="auto"/>
          </w:tcPr>
          <w:p w14:paraId="107EC7E2" w14:textId="77777777" w:rsidR="006F4B20" w:rsidRPr="007E239D" w:rsidRDefault="006F4B20" w:rsidP="006F4B20">
            <w:pPr>
              <w:spacing w:after="0"/>
              <w:rPr>
                <w:rFonts w:cs="Times New Roman"/>
                <w:sz w:val="22"/>
              </w:rPr>
            </w:pPr>
          </w:p>
        </w:tc>
        <w:tc>
          <w:tcPr>
            <w:tcW w:w="1305" w:type="dxa"/>
            <w:shd w:val="clear" w:color="auto" w:fill="auto"/>
          </w:tcPr>
          <w:p w14:paraId="6AC6D7DB" w14:textId="77777777" w:rsidR="006F4B20" w:rsidRPr="007E239D" w:rsidRDefault="006F4B20" w:rsidP="006F4B20">
            <w:pPr>
              <w:spacing w:after="0"/>
              <w:rPr>
                <w:rFonts w:cs="Times New Roman"/>
                <w:sz w:val="22"/>
              </w:rPr>
            </w:pPr>
          </w:p>
        </w:tc>
        <w:tc>
          <w:tcPr>
            <w:tcW w:w="1276" w:type="dxa"/>
            <w:shd w:val="clear" w:color="auto" w:fill="auto"/>
          </w:tcPr>
          <w:p w14:paraId="6953D395" w14:textId="77777777" w:rsidR="006F4B20" w:rsidRPr="007E239D" w:rsidRDefault="006F4B20" w:rsidP="006F4B20">
            <w:pPr>
              <w:spacing w:after="0"/>
              <w:rPr>
                <w:rFonts w:cs="Times New Roman"/>
                <w:sz w:val="22"/>
              </w:rPr>
            </w:pPr>
          </w:p>
        </w:tc>
        <w:tc>
          <w:tcPr>
            <w:tcW w:w="1134" w:type="dxa"/>
            <w:shd w:val="clear" w:color="auto" w:fill="auto"/>
          </w:tcPr>
          <w:p w14:paraId="4FE8F20A" w14:textId="77777777" w:rsidR="006F4B20" w:rsidRPr="007E239D" w:rsidRDefault="006F4B20" w:rsidP="006F4B20">
            <w:pPr>
              <w:spacing w:after="0"/>
              <w:rPr>
                <w:rFonts w:cs="Times New Roman"/>
                <w:sz w:val="22"/>
              </w:rPr>
            </w:pPr>
          </w:p>
        </w:tc>
        <w:tc>
          <w:tcPr>
            <w:tcW w:w="1559" w:type="dxa"/>
            <w:shd w:val="clear" w:color="auto" w:fill="auto"/>
          </w:tcPr>
          <w:p w14:paraId="369A4D97" w14:textId="77777777" w:rsidR="006F4B20" w:rsidRPr="007E239D" w:rsidRDefault="006F4B20" w:rsidP="006F4B20">
            <w:pPr>
              <w:spacing w:after="0"/>
              <w:rPr>
                <w:rFonts w:cs="Times New Roman"/>
                <w:sz w:val="22"/>
              </w:rPr>
            </w:pPr>
          </w:p>
        </w:tc>
        <w:tc>
          <w:tcPr>
            <w:tcW w:w="992" w:type="dxa"/>
            <w:shd w:val="clear" w:color="auto" w:fill="auto"/>
          </w:tcPr>
          <w:p w14:paraId="589F592B" w14:textId="77777777" w:rsidR="006F4B20" w:rsidRPr="007E239D" w:rsidRDefault="006F4B20" w:rsidP="006F4B20">
            <w:pPr>
              <w:spacing w:after="0"/>
              <w:rPr>
                <w:rFonts w:cs="Times New Roman"/>
                <w:sz w:val="22"/>
              </w:rPr>
            </w:pPr>
          </w:p>
        </w:tc>
        <w:tc>
          <w:tcPr>
            <w:tcW w:w="1163" w:type="dxa"/>
            <w:shd w:val="clear" w:color="auto" w:fill="auto"/>
          </w:tcPr>
          <w:p w14:paraId="742CB31D" w14:textId="77777777" w:rsidR="006F4B20" w:rsidRPr="007E239D" w:rsidRDefault="006F4B20" w:rsidP="006F4B20">
            <w:pPr>
              <w:spacing w:after="0"/>
              <w:rPr>
                <w:rFonts w:cs="Times New Roman"/>
                <w:sz w:val="22"/>
              </w:rPr>
            </w:pPr>
          </w:p>
        </w:tc>
      </w:tr>
      <w:tr w:rsidR="006F4B20" w:rsidRPr="007E239D" w14:paraId="02C51210" w14:textId="77777777" w:rsidTr="006F4B20">
        <w:trPr>
          <w:trHeight w:val="131"/>
        </w:trPr>
        <w:tc>
          <w:tcPr>
            <w:tcW w:w="680" w:type="dxa"/>
            <w:shd w:val="clear" w:color="auto" w:fill="auto"/>
          </w:tcPr>
          <w:p w14:paraId="47DCA65F" w14:textId="77777777" w:rsidR="006F4B20" w:rsidRPr="007E239D" w:rsidRDefault="006F4B20" w:rsidP="006F4B20">
            <w:pPr>
              <w:spacing w:after="0"/>
              <w:rPr>
                <w:rFonts w:cs="Times New Roman"/>
                <w:sz w:val="22"/>
              </w:rPr>
            </w:pPr>
          </w:p>
        </w:tc>
        <w:tc>
          <w:tcPr>
            <w:tcW w:w="1247" w:type="dxa"/>
            <w:shd w:val="clear" w:color="auto" w:fill="auto"/>
          </w:tcPr>
          <w:p w14:paraId="76E77056" w14:textId="77777777" w:rsidR="006F4B20" w:rsidRPr="007E239D" w:rsidRDefault="006F4B20" w:rsidP="006F4B20">
            <w:pPr>
              <w:spacing w:after="0"/>
              <w:rPr>
                <w:rFonts w:cs="Times New Roman"/>
                <w:sz w:val="22"/>
              </w:rPr>
            </w:pPr>
          </w:p>
        </w:tc>
        <w:tc>
          <w:tcPr>
            <w:tcW w:w="1305" w:type="dxa"/>
            <w:shd w:val="clear" w:color="auto" w:fill="auto"/>
          </w:tcPr>
          <w:p w14:paraId="27CD8DAD" w14:textId="77777777" w:rsidR="006F4B20" w:rsidRPr="007E239D" w:rsidRDefault="006F4B20" w:rsidP="006F4B20">
            <w:pPr>
              <w:spacing w:after="0"/>
              <w:rPr>
                <w:rFonts w:cs="Times New Roman"/>
                <w:sz w:val="22"/>
              </w:rPr>
            </w:pPr>
          </w:p>
        </w:tc>
        <w:tc>
          <w:tcPr>
            <w:tcW w:w="1276" w:type="dxa"/>
            <w:shd w:val="clear" w:color="auto" w:fill="auto"/>
          </w:tcPr>
          <w:p w14:paraId="13C0F832" w14:textId="77777777" w:rsidR="006F4B20" w:rsidRPr="007E239D" w:rsidRDefault="006F4B20" w:rsidP="006F4B20">
            <w:pPr>
              <w:spacing w:after="0"/>
              <w:rPr>
                <w:rFonts w:cs="Times New Roman"/>
                <w:sz w:val="22"/>
              </w:rPr>
            </w:pPr>
          </w:p>
        </w:tc>
        <w:tc>
          <w:tcPr>
            <w:tcW w:w="1134" w:type="dxa"/>
            <w:shd w:val="clear" w:color="auto" w:fill="auto"/>
          </w:tcPr>
          <w:p w14:paraId="6CFE618A" w14:textId="77777777" w:rsidR="006F4B20" w:rsidRPr="007E239D" w:rsidRDefault="006F4B20" w:rsidP="006F4B20">
            <w:pPr>
              <w:spacing w:after="0"/>
              <w:rPr>
                <w:rFonts w:cs="Times New Roman"/>
                <w:sz w:val="22"/>
              </w:rPr>
            </w:pPr>
          </w:p>
        </w:tc>
        <w:tc>
          <w:tcPr>
            <w:tcW w:w="1559" w:type="dxa"/>
            <w:shd w:val="clear" w:color="auto" w:fill="auto"/>
          </w:tcPr>
          <w:p w14:paraId="75F0E0FE" w14:textId="77777777" w:rsidR="006F4B20" w:rsidRPr="007E239D" w:rsidRDefault="006F4B20" w:rsidP="006F4B20">
            <w:pPr>
              <w:spacing w:after="0"/>
              <w:rPr>
                <w:rFonts w:cs="Times New Roman"/>
                <w:sz w:val="22"/>
              </w:rPr>
            </w:pPr>
          </w:p>
        </w:tc>
        <w:tc>
          <w:tcPr>
            <w:tcW w:w="992" w:type="dxa"/>
            <w:shd w:val="clear" w:color="auto" w:fill="auto"/>
          </w:tcPr>
          <w:p w14:paraId="34F465D6" w14:textId="77777777" w:rsidR="006F4B20" w:rsidRPr="007E239D" w:rsidRDefault="006F4B20" w:rsidP="006F4B20">
            <w:pPr>
              <w:spacing w:after="0"/>
              <w:rPr>
                <w:rFonts w:cs="Times New Roman"/>
                <w:sz w:val="22"/>
              </w:rPr>
            </w:pPr>
          </w:p>
        </w:tc>
        <w:tc>
          <w:tcPr>
            <w:tcW w:w="1163" w:type="dxa"/>
            <w:shd w:val="clear" w:color="auto" w:fill="auto"/>
          </w:tcPr>
          <w:p w14:paraId="1EF39C6F" w14:textId="77777777" w:rsidR="006F4B20" w:rsidRPr="007E239D" w:rsidRDefault="006F4B20" w:rsidP="006F4B20">
            <w:pPr>
              <w:spacing w:after="0"/>
              <w:rPr>
                <w:rFonts w:cs="Times New Roman"/>
                <w:sz w:val="22"/>
              </w:rPr>
            </w:pPr>
          </w:p>
        </w:tc>
      </w:tr>
      <w:tr w:rsidR="006F4B20" w:rsidRPr="007E239D" w14:paraId="016A1A40" w14:textId="77777777" w:rsidTr="006F4B20">
        <w:trPr>
          <w:trHeight w:val="131"/>
        </w:trPr>
        <w:tc>
          <w:tcPr>
            <w:tcW w:w="680" w:type="dxa"/>
            <w:shd w:val="clear" w:color="auto" w:fill="auto"/>
          </w:tcPr>
          <w:p w14:paraId="5D52AB14" w14:textId="77777777" w:rsidR="006F4B20" w:rsidRPr="007E239D" w:rsidRDefault="006F4B20" w:rsidP="006F4B20">
            <w:pPr>
              <w:spacing w:after="0"/>
              <w:rPr>
                <w:rFonts w:cs="Times New Roman"/>
                <w:sz w:val="22"/>
              </w:rPr>
            </w:pPr>
          </w:p>
        </w:tc>
        <w:tc>
          <w:tcPr>
            <w:tcW w:w="1247" w:type="dxa"/>
            <w:shd w:val="clear" w:color="auto" w:fill="auto"/>
          </w:tcPr>
          <w:p w14:paraId="477A121B" w14:textId="77777777" w:rsidR="006F4B20" w:rsidRPr="007E239D" w:rsidRDefault="006F4B20" w:rsidP="006F4B20">
            <w:pPr>
              <w:spacing w:after="0"/>
              <w:rPr>
                <w:rFonts w:cs="Times New Roman"/>
                <w:sz w:val="22"/>
              </w:rPr>
            </w:pPr>
          </w:p>
        </w:tc>
        <w:tc>
          <w:tcPr>
            <w:tcW w:w="1305" w:type="dxa"/>
            <w:shd w:val="clear" w:color="auto" w:fill="auto"/>
          </w:tcPr>
          <w:p w14:paraId="31157F9C" w14:textId="77777777" w:rsidR="006F4B20" w:rsidRPr="007E239D" w:rsidRDefault="006F4B20" w:rsidP="006F4B20">
            <w:pPr>
              <w:spacing w:after="0"/>
              <w:rPr>
                <w:rFonts w:cs="Times New Roman"/>
                <w:sz w:val="22"/>
              </w:rPr>
            </w:pPr>
          </w:p>
        </w:tc>
        <w:tc>
          <w:tcPr>
            <w:tcW w:w="1276" w:type="dxa"/>
            <w:shd w:val="clear" w:color="auto" w:fill="auto"/>
          </w:tcPr>
          <w:p w14:paraId="20CD496F" w14:textId="77777777" w:rsidR="006F4B20" w:rsidRPr="007E239D" w:rsidRDefault="006F4B20" w:rsidP="006F4B20">
            <w:pPr>
              <w:spacing w:after="0"/>
              <w:rPr>
                <w:rFonts w:cs="Times New Roman"/>
                <w:sz w:val="22"/>
              </w:rPr>
            </w:pPr>
          </w:p>
        </w:tc>
        <w:tc>
          <w:tcPr>
            <w:tcW w:w="1134" w:type="dxa"/>
            <w:shd w:val="clear" w:color="auto" w:fill="auto"/>
          </w:tcPr>
          <w:p w14:paraId="7E86DEEB" w14:textId="77777777" w:rsidR="006F4B20" w:rsidRPr="007E239D" w:rsidRDefault="006F4B20" w:rsidP="006F4B20">
            <w:pPr>
              <w:spacing w:after="0"/>
              <w:rPr>
                <w:rFonts w:cs="Times New Roman"/>
                <w:sz w:val="22"/>
              </w:rPr>
            </w:pPr>
          </w:p>
        </w:tc>
        <w:tc>
          <w:tcPr>
            <w:tcW w:w="1559" w:type="dxa"/>
            <w:shd w:val="clear" w:color="auto" w:fill="auto"/>
          </w:tcPr>
          <w:p w14:paraId="1722D509" w14:textId="77777777" w:rsidR="006F4B20" w:rsidRPr="007E239D" w:rsidRDefault="006F4B20" w:rsidP="006F4B20">
            <w:pPr>
              <w:spacing w:after="0"/>
              <w:rPr>
                <w:rFonts w:cs="Times New Roman"/>
                <w:sz w:val="22"/>
              </w:rPr>
            </w:pPr>
          </w:p>
        </w:tc>
        <w:tc>
          <w:tcPr>
            <w:tcW w:w="992" w:type="dxa"/>
            <w:shd w:val="clear" w:color="auto" w:fill="auto"/>
          </w:tcPr>
          <w:p w14:paraId="2E5370E5" w14:textId="77777777" w:rsidR="006F4B20" w:rsidRPr="007E239D" w:rsidRDefault="006F4B20" w:rsidP="006F4B20">
            <w:pPr>
              <w:spacing w:after="0"/>
              <w:rPr>
                <w:rFonts w:cs="Times New Roman"/>
                <w:sz w:val="22"/>
              </w:rPr>
            </w:pPr>
          </w:p>
        </w:tc>
        <w:tc>
          <w:tcPr>
            <w:tcW w:w="1163" w:type="dxa"/>
            <w:shd w:val="clear" w:color="auto" w:fill="auto"/>
          </w:tcPr>
          <w:p w14:paraId="521EC4A0" w14:textId="77777777" w:rsidR="006F4B20" w:rsidRPr="007E239D" w:rsidRDefault="006F4B20" w:rsidP="006F4B20">
            <w:pPr>
              <w:spacing w:after="0"/>
              <w:rPr>
                <w:rFonts w:cs="Times New Roman"/>
                <w:sz w:val="22"/>
              </w:rPr>
            </w:pPr>
          </w:p>
        </w:tc>
      </w:tr>
      <w:tr w:rsidR="006F4B20" w:rsidRPr="007E239D" w14:paraId="60619BE9" w14:textId="77777777" w:rsidTr="006F4B20">
        <w:trPr>
          <w:trHeight w:val="131"/>
        </w:trPr>
        <w:tc>
          <w:tcPr>
            <w:tcW w:w="680" w:type="dxa"/>
            <w:shd w:val="clear" w:color="auto" w:fill="auto"/>
          </w:tcPr>
          <w:p w14:paraId="5E7DC0D8" w14:textId="77777777" w:rsidR="006F4B20" w:rsidRPr="007E239D" w:rsidRDefault="006F4B20" w:rsidP="006F4B20">
            <w:pPr>
              <w:spacing w:after="0"/>
              <w:rPr>
                <w:rFonts w:cs="Times New Roman"/>
                <w:sz w:val="22"/>
              </w:rPr>
            </w:pPr>
          </w:p>
        </w:tc>
        <w:tc>
          <w:tcPr>
            <w:tcW w:w="1247" w:type="dxa"/>
            <w:shd w:val="clear" w:color="auto" w:fill="auto"/>
          </w:tcPr>
          <w:p w14:paraId="195C1622" w14:textId="77777777" w:rsidR="006F4B20" w:rsidRPr="007E239D" w:rsidRDefault="006F4B20" w:rsidP="006F4B20">
            <w:pPr>
              <w:spacing w:after="0"/>
              <w:rPr>
                <w:rFonts w:cs="Times New Roman"/>
                <w:sz w:val="22"/>
              </w:rPr>
            </w:pPr>
          </w:p>
        </w:tc>
        <w:tc>
          <w:tcPr>
            <w:tcW w:w="1305" w:type="dxa"/>
            <w:shd w:val="clear" w:color="auto" w:fill="auto"/>
          </w:tcPr>
          <w:p w14:paraId="7CC9D85C" w14:textId="77777777" w:rsidR="006F4B20" w:rsidRPr="007E239D" w:rsidRDefault="006F4B20" w:rsidP="006F4B20">
            <w:pPr>
              <w:spacing w:after="0"/>
              <w:rPr>
                <w:rFonts w:cs="Times New Roman"/>
                <w:sz w:val="22"/>
              </w:rPr>
            </w:pPr>
          </w:p>
        </w:tc>
        <w:tc>
          <w:tcPr>
            <w:tcW w:w="1276" w:type="dxa"/>
            <w:shd w:val="clear" w:color="auto" w:fill="auto"/>
          </w:tcPr>
          <w:p w14:paraId="667E4299" w14:textId="77777777" w:rsidR="006F4B20" w:rsidRPr="007E239D" w:rsidRDefault="006F4B20" w:rsidP="006F4B20">
            <w:pPr>
              <w:spacing w:after="0"/>
              <w:rPr>
                <w:rFonts w:cs="Times New Roman"/>
                <w:sz w:val="22"/>
              </w:rPr>
            </w:pPr>
          </w:p>
        </w:tc>
        <w:tc>
          <w:tcPr>
            <w:tcW w:w="1134" w:type="dxa"/>
            <w:shd w:val="clear" w:color="auto" w:fill="auto"/>
          </w:tcPr>
          <w:p w14:paraId="14CDC71E" w14:textId="77777777" w:rsidR="006F4B20" w:rsidRPr="007E239D" w:rsidRDefault="006F4B20" w:rsidP="006F4B20">
            <w:pPr>
              <w:spacing w:after="0"/>
              <w:rPr>
                <w:rFonts w:cs="Times New Roman"/>
                <w:sz w:val="22"/>
              </w:rPr>
            </w:pPr>
          </w:p>
        </w:tc>
        <w:tc>
          <w:tcPr>
            <w:tcW w:w="1559" w:type="dxa"/>
            <w:shd w:val="clear" w:color="auto" w:fill="auto"/>
          </w:tcPr>
          <w:p w14:paraId="355C9414" w14:textId="77777777" w:rsidR="006F4B20" w:rsidRPr="007E239D" w:rsidRDefault="006F4B20" w:rsidP="006F4B20">
            <w:pPr>
              <w:spacing w:after="0"/>
              <w:rPr>
                <w:rFonts w:cs="Times New Roman"/>
                <w:sz w:val="22"/>
              </w:rPr>
            </w:pPr>
          </w:p>
        </w:tc>
        <w:tc>
          <w:tcPr>
            <w:tcW w:w="992" w:type="dxa"/>
            <w:shd w:val="clear" w:color="auto" w:fill="auto"/>
          </w:tcPr>
          <w:p w14:paraId="3BA9965D" w14:textId="77777777" w:rsidR="006F4B20" w:rsidRPr="007E239D" w:rsidRDefault="006F4B20" w:rsidP="006F4B20">
            <w:pPr>
              <w:spacing w:after="0"/>
              <w:rPr>
                <w:rFonts w:cs="Times New Roman"/>
                <w:sz w:val="22"/>
              </w:rPr>
            </w:pPr>
          </w:p>
        </w:tc>
        <w:tc>
          <w:tcPr>
            <w:tcW w:w="1163" w:type="dxa"/>
            <w:shd w:val="clear" w:color="auto" w:fill="auto"/>
          </w:tcPr>
          <w:p w14:paraId="73FA321E" w14:textId="77777777" w:rsidR="006F4B20" w:rsidRPr="007E239D" w:rsidRDefault="006F4B20" w:rsidP="006F4B20">
            <w:pPr>
              <w:spacing w:after="0"/>
              <w:rPr>
                <w:rFonts w:cs="Times New Roman"/>
                <w:sz w:val="22"/>
              </w:rPr>
            </w:pPr>
          </w:p>
        </w:tc>
      </w:tr>
      <w:tr w:rsidR="006F4B20" w:rsidRPr="007E239D" w14:paraId="5579EB7A" w14:textId="77777777" w:rsidTr="006F4B20">
        <w:trPr>
          <w:trHeight w:val="131"/>
        </w:trPr>
        <w:tc>
          <w:tcPr>
            <w:tcW w:w="680" w:type="dxa"/>
            <w:shd w:val="clear" w:color="auto" w:fill="auto"/>
          </w:tcPr>
          <w:p w14:paraId="1BA732F5" w14:textId="77777777" w:rsidR="006F4B20" w:rsidRPr="007E239D" w:rsidRDefault="006F4B20" w:rsidP="006F4B20">
            <w:pPr>
              <w:spacing w:after="0"/>
              <w:rPr>
                <w:rFonts w:cs="Times New Roman"/>
                <w:sz w:val="22"/>
              </w:rPr>
            </w:pPr>
          </w:p>
        </w:tc>
        <w:tc>
          <w:tcPr>
            <w:tcW w:w="1247" w:type="dxa"/>
            <w:shd w:val="clear" w:color="auto" w:fill="auto"/>
          </w:tcPr>
          <w:p w14:paraId="785A9766" w14:textId="77777777" w:rsidR="006F4B20" w:rsidRPr="007E239D" w:rsidRDefault="006F4B20" w:rsidP="006F4B20">
            <w:pPr>
              <w:spacing w:after="0"/>
              <w:rPr>
                <w:rFonts w:cs="Times New Roman"/>
                <w:sz w:val="22"/>
              </w:rPr>
            </w:pPr>
          </w:p>
        </w:tc>
        <w:tc>
          <w:tcPr>
            <w:tcW w:w="1305" w:type="dxa"/>
            <w:shd w:val="clear" w:color="auto" w:fill="auto"/>
          </w:tcPr>
          <w:p w14:paraId="466F1F50" w14:textId="77777777" w:rsidR="006F4B20" w:rsidRPr="007E239D" w:rsidRDefault="006F4B20" w:rsidP="006F4B20">
            <w:pPr>
              <w:spacing w:after="0"/>
              <w:rPr>
                <w:rFonts w:cs="Times New Roman"/>
                <w:sz w:val="22"/>
              </w:rPr>
            </w:pPr>
          </w:p>
        </w:tc>
        <w:tc>
          <w:tcPr>
            <w:tcW w:w="1276" w:type="dxa"/>
            <w:shd w:val="clear" w:color="auto" w:fill="auto"/>
          </w:tcPr>
          <w:p w14:paraId="30111243" w14:textId="77777777" w:rsidR="006F4B20" w:rsidRPr="007E239D" w:rsidRDefault="006F4B20" w:rsidP="006F4B20">
            <w:pPr>
              <w:spacing w:after="0"/>
              <w:rPr>
                <w:rFonts w:cs="Times New Roman"/>
                <w:sz w:val="22"/>
              </w:rPr>
            </w:pPr>
          </w:p>
        </w:tc>
        <w:tc>
          <w:tcPr>
            <w:tcW w:w="1134" w:type="dxa"/>
            <w:shd w:val="clear" w:color="auto" w:fill="auto"/>
          </w:tcPr>
          <w:p w14:paraId="19F651C9" w14:textId="77777777" w:rsidR="006F4B20" w:rsidRPr="007E239D" w:rsidRDefault="006F4B20" w:rsidP="006F4B20">
            <w:pPr>
              <w:spacing w:after="0"/>
              <w:rPr>
                <w:rFonts w:cs="Times New Roman"/>
                <w:sz w:val="22"/>
              </w:rPr>
            </w:pPr>
          </w:p>
        </w:tc>
        <w:tc>
          <w:tcPr>
            <w:tcW w:w="1559" w:type="dxa"/>
            <w:shd w:val="clear" w:color="auto" w:fill="auto"/>
          </w:tcPr>
          <w:p w14:paraId="19AC3D66" w14:textId="77777777" w:rsidR="006F4B20" w:rsidRPr="007E239D" w:rsidRDefault="006F4B20" w:rsidP="006F4B20">
            <w:pPr>
              <w:spacing w:after="0"/>
              <w:rPr>
                <w:rFonts w:cs="Times New Roman"/>
                <w:sz w:val="22"/>
              </w:rPr>
            </w:pPr>
          </w:p>
        </w:tc>
        <w:tc>
          <w:tcPr>
            <w:tcW w:w="992" w:type="dxa"/>
            <w:shd w:val="clear" w:color="auto" w:fill="auto"/>
          </w:tcPr>
          <w:p w14:paraId="7FBC406D" w14:textId="77777777" w:rsidR="006F4B20" w:rsidRPr="007E239D" w:rsidRDefault="006F4B20" w:rsidP="006F4B20">
            <w:pPr>
              <w:spacing w:after="0"/>
              <w:rPr>
                <w:rFonts w:cs="Times New Roman"/>
                <w:sz w:val="22"/>
              </w:rPr>
            </w:pPr>
          </w:p>
        </w:tc>
        <w:tc>
          <w:tcPr>
            <w:tcW w:w="1163" w:type="dxa"/>
            <w:shd w:val="clear" w:color="auto" w:fill="auto"/>
          </w:tcPr>
          <w:p w14:paraId="740095A6" w14:textId="77777777" w:rsidR="006F4B20" w:rsidRPr="007E239D" w:rsidRDefault="006F4B20" w:rsidP="006F4B20">
            <w:pPr>
              <w:spacing w:after="0"/>
              <w:rPr>
                <w:rFonts w:cs="Times New Roman"/>
                <w:sz w:val="22"/>
              </w:rPr>
            </w:pPr>
          </w:p>
        </w:tc>
      </w:tr>
      <w:tr w:rsidR="006F4B20" w:rsidRPr="007E239D" w14:paraId="6D0ECB79" w14:textId="77777777" w:rsidTr="006F4B20">
        <w:trPr>
          <w:trHeight w:val="131"/>
        </w:trPr>
        <w:tc>
          <w:tcPr>
            <w:tcW w:w="680" w:type="dxa"/>
            <w:shd w:val="clear" w:color="auto" w:fill="auto"/>
          </w:tcPr>
          <w:p w14:paraId="414B8FFF" w14:textId="77777777" w:rsidR="006F4B20" w:rsidRPr="007E239D" w:rsidRDefault="006F4B20" w:rsidP="006F4B20">
            <w:pPr>
              <w:spacing w:after="0"/>
              <w:rPr>
                <w:rFonts w:cs="Times New Roman"/>
                <w:sz w:val="22"/>
              </w:rPr>
            </w:pPr>
          </w:p>
        </w:tc>
        <w:tc>
          <w:tcPr>
            <w:tcW w:w="1247" w:type="dxa"/>
            <w:shd w:val="clear" w:color="auto" w:fill="auto"/>
          </w:tcPr>
          <w:p w14:paraId="0ADFF9F7" w14:textId="77777777" w:rsidR="006F4B20" w:rsidRPr="007E239D" w:rsidRDefault="006F4B20" w:rsidP="006F4B20">
            <w:pPr>
              <w:spacing w:after="0"/>
              <w:rPr>
                <w:rFonts w:cs="Times New Roman"/>
                <w:sz w:val="22"/>
              </w:rPr>
            </w:pPr>
          </w:p>
        </w:tc>
        <w:tc>
          <w:tcPr>
            <w:tcW w:w="1305" w:type="dxa"/>
            <w:shd w:val="clear" w:color="auto" w:fill="auto"/>
          </w:tcPr>
          <w:p w14:paraId="4D85216B" w14:textId="77777777" w:rsidR="006F4B20" w:rsidRPr="007E239D" w:rsidRDefault="006F4B20" w:rsidP="006F4B20">
            <w:pPr>
              <w:spacing w:after="0"/>
              <w:rPr>
                <w:rFonts w:cs="Times New Roman"/>
                <w:sz w:val="22"/>
              </w:rPr>
            </w:pPr>
          </w:p>
        </w:tc>
        <w:tc>
          <w:tcPr>
            <w:tcW w:w="1276" w:type="dxa"/>
            <w:shd w:val="clear" w:color="auto" w:fill="auto"/>
          </w:tcPr>
          <w:p w14:paraId="075FD18D" w14:textId="77777777" w:rsidR="006F4B20" w:rsidRPr="007E239D" w:rsidRDefault="006F4B20" w:rsidP="006F4B20">
            <w:pPr>
              <w:spacing w:after="0"/>
              <w:rPr>
                <w:rFonts w:cs="Times New Roman"/>
                <w:sz w:val="22"/>
              </w:rPr>
            </w:pPr>
          </w:p>
        </w:tc>
        <w:tc>
          <w:tcPr>
            <w:tcW w:w="1134" w:type="dxa"/>
            <w:shd w:val="clear" w:color="auto" w:fill="auto"/>
          </w:tcPr>
          <w:p w14:paraId="01F6D33C" w14:textId="77777777" w:rsidR="006F4B20" w:rsidRPr="007E239D" w:rsidRDefault="006F4B20" w:rsidP="006F4B20">
            <w:pPr>
              <w:spacing w:after="0"/>
              <w:rPr>
                <w:rFonts w:cs="Times New Roman"/>
                <w:sz w:val="22"/>
              </w:rPr>
            </w:pPr>
          </w:p>
        </w:tc>
        <w:tc>
          <w:tcPr>
            <w:tcW w:w="1559" w:type="dxa"/>
            <w:shd w:val="clear" w:color="auto" w:fill="auto"/>
          </w:tcPr>
          <w:p w14:paraId="7512636F" w14:textId="77777777" w:rsidR="006F4B20" w:rsidRPr="007E239D" w:rsidRDefault="006F4B20" w:rsidP="006F4B20">
            <w:pPr>
              <w:spacing w:after="0"/>
              <w:rPr>
                <w:rFonts w:cs="Times New Roman"/>
                <w:sz w:val="22"/>
              </w:rPr>
            </w:pPr>
          </w:p>
        </w:tc>
        <w:tc>
          <w:tcPr>
            <w:tcW w:w="992" w:type="dxa"/>
            <w:shd w:val="clear" w:color="auto" w:fill="auto"/>
          </w:tcPr>
          <w:p w14:paraId="5D7D93D5" w14:textId="77777777" w:rsidR="006F4B20" w:rsidRPr="007E239D" w:rsidRDefault="006F4B20" w:rsidP="006F4B20">
            <w:pPr>
              <w:spacing w:after="0"/>
              <w:rPr>
                <w:rFonts w:cs="Times New Roman"/>
                <w:sz w:val="22"/>
              </w:rPr>
            </w:pPr>
          </w:p>
        </w:tc>
        <w:tc>
          <w:tcPr>
            <w:tcW w:w="1163" w:type="dxa"/>
            <w:shd w:val="clear" w:color="auto" w:fill="auto"/>
          </w:tcPr>
          <w:p w14:paraId="359D428C" w14:textId="77777777" w:rsidR="006F4B20" w:rsidRPr="007E239D" w:rsidRDefault="006F4B20" w:rsidP="006F4B20">
            <w:pPr>
              <w:spacing w:after="0"/>
              <w:rPr>
                <w:rFonts w:cs="Times New Roman"/>
                <w:sz w:val="22"/>
              </w:rPr>
            </w:pPr>
          </w:p>
        </w:tc>
      </w:tr>
      <w:tr w:rsidR="006F4B20" w:rsidRPr="007E239D" w14:paraId="3C3D9EB7" w14:textId="77777777" w:rsidTr="006F4B20">
        <w:trPr>
          <w:trHeight w:val="131"/>
        </w:trPr>
        <w:tc>
          <w:tcPr>
            <w:tcW w:w="680" w:type="dxa"/>
            <w:shd w:val="clear" w:color="auto" w:fill="auto"/>
          </w:tcPr>
          <w:p w14:paraId="6BA0E042" w14:textId="77777777" w:rsidR="006F4B20" w:rsidRPr="007E239D" w:rsidRDefault="006F4B20" w:rsidP="006F4B20">
            <w:pPr>
              <w:spacing w:after="0"/>
              <w:rPr>
                <w:rFonts w:cs="Times New Roman"/>
                <w:sz w:val="22"/>
              </w:rPr>
            </w:pPr>
          </w:p>
        </w:tc>
        <w:tc>
          <w:tcPr>
            <w:tcW w:w="1247" w:type="dxa"/>
            <w:shd w:val="clear" w:color="auto" w:fill="auto"/>
          </w:tcPr>
          <w:p w14:paraId="15C83532" w14:textId="77777777" w:rsidR="006F4B20" w:rsidRPr="007E239D" w:rsidRDefault="006F4B20" w:rsidP="006F4B20">
            <w:pPr>
              <w:spacing w:after="0"/>
              <w:rPr>
                <w:rFonts w:cs="Times New Roman"/>
                <w:sz w:val="22"/>
              </w:rPr>
            </w:pPr>
          </w:p>
        </w:tc>
        <w:tc>
          <w:tcPr>
            <w:tcW w:w="1305" w:type="dxa"/>
            <w:shd w:val="clear" w:color="auto" w:fill="auto"/>
          </w:tcPr>
          <w:p w14:paraId="3CAD8453" w14:textId="77777777" w:rsidR="006F4B20" w:rsidRPr="007E239D" w:rsidRDefault="006F4B20" w:rsidP="006F4B20">
            <w:pPr>
              <w:spacing w:after="0"/>
              <w:rPr>
                <w:rFonts w:cs="Times New Roman"/>
                <w:sz w:val="22"/>
              </w:rPr>
            </w:pPr>
          </w:p>
        </w:tc>
        <w:tc>
          <w:tcPr>
            <w:tcW w:w="1276" w:type="dxa"/>
            <w:shd w:val="clear" w:color="auto" w:fill="auto"/>
          </w:tcPr>
          <w:p w14:paraId="67BA30BA" w14:textId="77777777" w:rsidR="006F4B20" w:rsidRPr="007E239D" w:rsidRDefault="006F4B20" w:rsidP="006F4B20">
            <w:pPr>
              <w:spacing w:after="0"/>
              <w:rPr>
                <w:rFonts w:cs="Times New Roman"/>
                <w:sz w:val="22"/>
              </w:rPr>
            </w:pPr>
          </w:p>
        </w:tc>
        <w:tc>
          <w:tcPr>
            <w:tcW w:w="1134" w:type="dxa"/>
            <w:shd w:val="clear" w:color="auto" w:fill="auto"/>
          </w:tcPr>
          <w:p w14:paraId="6CEC41D5" w14:textId="77777777" w:rsidR="006F4B20" w:rsidRPr="007E239D" w:rsidRDefault="006F4B20" w:rsidP="006F4B20">
            <w:pPr>
              <w:spacing w:after="0"/>
              <w:rPr>
                <w:rFonts w:cs="Times New Roman"/>
                <w:sz w:val="22"/>
              </w:rPr>
            </w:pPr>
          </w:p>
        </w:tc>
        <w:tc>
          <w:tcPr>
            <w:tcW w:w="1559" w:type="dxa"/>
            <w:shd w:val="clear" w:color="auto" w:fill="auto"/>
          </w:tcPr>
          <w:p w14:paraId="3EA688A8" w14:textId="77777777" w:rsidR="006F4B20" w:rsidRPr="007E239D" w:rsidRDefault="006F4B20" w:rsidP="006F4B20">
            <w:pPr>
              <w:spacing w:after="0"/>
              <w:rPr>
                <w:rFonts w:cs="Times New Roman"/>
                <w:sz w:val="22"/>
              </w:rPr>
            </w:pPr>
          </w:p>
        </w:tc>
        <w:tc>
          <w:tcPr>
            <w:tcW w:w="992" w:type="dxa"/>
            <w:shd w:val="clear" w:color="auto" w:fill="auto"/>
          </w:tcPr>
          <w:p w14:paraId="15D56DAD" w14:textId="77777777" w:rsidR="006F4B20" w:rsidRPr="007E239D" w:rsidRDefault="006F4B20" w:rsidP="006F4B20">
            <w:pPr>
              <w:spacing w:after="0"/>
              <w:rPr>
                <w:rFonts w:cs="Times New Roman"/>
                <w:sz w:val="22"/>
              </w:rPr>
            </w:pPr>
          </w:p>
        </w:tc>
        <w:tc>
          <w:tcPr>
            <w:tcW w:w="1163" w:type="dxa"/>
            <w:shd w:val="clear" w:color="auto" w:fill="auto"/>
          </w:tcPr>
          <w:p w14:paraId="37DD34C1" w14:textId="77777777" w:rsidR="006F4B20" w:rsidRPr="007E239D" w:rsidRDefault="006F4B20" w:rsidP="006F4B20">
            <w:pPr>
              <w:spacing w:after="0"/>
              <w:rPr>
                <w:rFonts w:cs="Times New Roman"/>
                <w:sz w:val="22"/>
              </w:rPr>
            </w:pPr>
          </w:p>
        </w:tc>
      </w:tr>
      <w:tr w:rsidR="006F4B20" w:rsidRPr="007E239D" w14:paraId="391BCB65" w14:textId="77777777" w:rsidTr="006F4B20">
        <w:trPr>
          <w:trHeight w:val="131"/>
        </w:trPr>
        <w:tc>
          <w:tcPr>
            <w:tcW w:w="680" w:type="dxa"/>
            <w:shd w:val="clear" w:color="auto" w:fill="auto"/>
          </w:tcPr>
          <w:p w14:paraId="22FE9AB7" w14:textId="77777777" w:rsidR="006F4B20" w:rsidRPr="007E239D" w:rsidRDefault="006F4B20" w:rsidP="006F4B20">
            <w:pPr>
              <w:spacing w:after="0"/>
              <w:rPr>
                <w:rFonts w:cs="Times New Roman"/>
                <w:sz w:val="22"/>
              </w:rPr>
            </w:pPr>
          </w:p>
        </w:tc>
        <w:tc>
          <w:tcPr>
            <w:tcW w:w="1247" w:type="dxa"/>
            <w:shd w:val="clear" w:color="auto" w:fill="auto"/>
          </w:tcPr>
          <w:p w14:paraId="1C8215DB" w14:textId="77777777" w:rsidR="006F4B20" w:rsidRPr="007E239D" w:rsidRDefault="006F4B20" w:rsidP="006F4B20">
            <w:pPr>
              <w:spacing w:after="0"/>
              <w:rPr>
                <w:rFonts w:cs="Times New Roman"/>
                <w:sz w:val="22"/>
              </w:rPr>
            </w:pPr>
          </w:p>
        </w:tc>
        <w:tc>
          <w:tcPr>
            <w:tcW w:w="1305" w:type="dxa"/>
            <w:shd w:val="clear" w:color="auto" w:fill="auto"/>
          </w:tcPr>
          <w:p w14:paraId="458D2EF3" w14:textId="77777777" w:rsidR="006F4B20" w:rsidRPr="007E239D" w:rsidRDefault="006F4B20" w:rsidP="006F4B20">
            <w:pPr>
              <w:spacing w:after="0"/>
              <w:rPr>
                <w:rFonts w:cs="Times New Roman"/>
                <w:sz w:val="22"/>
              </w:rPr>
            </w:pPr>
          </w:p>
        </w:tc>
        <w:tc>
          <w:tcPr>
            <w:tcW w:w="1276" w:type="dxa"/>
            <w:shd w:val="clear" w:color="auto" w:fill="auto"/>
          </w:tcPr>
          <w:p w14:paraId="544F098D" w14:textId="77777777" w:rsidR="006F4B20" w:rsidRPr="007E239D" w:rsidRDefault="006F4B20" w:rsidP="006F4B20">
            <w:pPr>
              <w:spacing w:after="0"/>
              <w:rPr>
                <w:rFonts w:cs="Times New Roman"/>
                <w:sz w:val="22"/>
              </w:rPr>
            </w:pPr>
          </w:p>
        </w:tc>
        <w:tc>
          <w:tcPr>
            <w:tcW w:w="1134" w:type="dxa"/>
            <w:shd w:val="clear" w:color="auto" w:fill="auto"/>
          </w:tcPr>
          <w:p w14:paraId="772E47ED" w14:textId="77777777" w:rsidR="006F4B20" w:rsidRPr="007E239D" w:rsidRDefault="006F4B20" w:rsidP="006F4B20">
            <w:pPr>
              <w:spacing w:after="0"/>
              <w:rPr>
                <w:rFonts w:cs="Times New Roman"/>
                <w:sz w:val="22"/>
              </w:rPr>
            </w:pPr>
          </w:p>
        </w:tc>
        <w:tc>
          <w:tcPr>
            <w:tcW w:w="1559" w:type="dxa"/>
            <w:shd w:val="clear" w:color="auto" w:fill="auto"/>
          </w:tcPr>
          <w:p w14:paraId="458A49E8" w14:textId="77777777" w:rsidR="006F4B20" w:rsidRPr="007E239D" w:rsidRDefault="006F4B20" w:rsidP="006F4B20">
            <w:pPr>
              <w:spacing w:after="0"/>
              <w:rPr>
                <w:rFonts w:cs="Times New Roman"/>
                <w:sz w:val="22"/>
              </w:rPr>
            </w:pPr>
          </w:p>
        </w:tc>
        <w:tc>
          <w:tcPr>
            <w:tcW w:w="992" w:type="dxa"/>
            <w:shd w:val="clear" w:color="auto" w:fill="auto"/>
          </w:tcPr>
          <w:p w14:paraId="65421807" w14:textId="77777777" w:rsidR="006F4B20" w:rsidRPr="007E239D" w:rsidRDefault="006F4B20" w:rsidP="006F4B20">
            <w:pPr>
              <w:spacing w:after="0"/>
              <w:rPr>
                <w:rFonts w:cs="Times New Roman"/>
                <w:sz w:val="22"/>
              </w:rPr>
            </w:pPr>
          </w:p>
        </w:tc>
        <w:tc>
          <w:tcPr>
            <w:tcW w:w="1163" w:type="dxa"/>
            <w:shd w:val="clear" w:color="auto" w:fill="auto"/>
          </w:tcPr>
          <w:p w14:paraId="33A0C113" w14:textId="77777777" w:rsidR="006F4B20" w:rsidRPr="007E239D" w:rsidRDefault="006F4B20" w:rsidP="006F4B20">
            <w:pPr>
              <w:spacing w:after="0"/>
              <w:rPr>
                <w:rFonts w:cs="Times New Roman"/>
                <w:sz w:val="22"/>
              </w:rPr>
            </w:pPr>
          </w:p>
        </w:tc>
      </w:tr>
      <w:tr w:rsidR="006F4B20" w:rsidRPr="007E239D" w14:paraId="41644403" w14:textId="77777777" w:rsidTr="006F4B20">
        <w:trPr>
          <w:trHeight w:val="131"/>
        </w:trPr>
        <w:tc>
          <w:tcPr>
            <w:tcW w:w="680" w:type="dxa"/>
            <w:shd w:val="clear" w:color="auto" w:fill="auto"/>
          </w:tcPr>
          <w:p w14:paraId="7A56C531" w14:textId="77777777" w:rsidR="006F4B20" w:rsidRPr="007E239D" w:rsidRDefault="006F4B20" w:rsidP="006F4B20">
            <w:pPr>
              <w:spacing w:after="0"/>
              <w:rPr>
                <w:rFonts w:cs="Times New Roman"/>
                <w:sz w:val="22"/>
              </w:rPr>
            </w:pPr>
          </w:p>
        </w:tc>
        <w:tc>
          <w:tcPr>
            <w:tcW w:w="1247" w:type="dxa"/>
            <w:shd w:val="clear" w:color="auto" w:fill="auto"/>
          </w:tcPr>
          <w:p w14:paraId="6DD7F165" w14:textId="77777777" w:rsidR="006F4B20" w:rsidRPr="007E239D" w:rsidRDefault="006F4B20" w:rsidP="006F4B20">
            <w:pPr>
              <w:spacing w:after="0"/>
              <w:rPr>
                <w:rFonts w:cs="Times New Roman"/>
                <w:sz w:val="22"/>
              </w:rPr>
            </w:pPr>
          </w:p>
        </w:tc>
        <w:tc>
          <w:tcPr>
            <w:tcW w:w="1305" w:type="dxa"/>
            <w:shd w:val="clear" w:color="auto" w:fill="auto"/>
          </w:tcPr>
          <w:p w14:paraId="10548EA1" w14:textId="77777777" w:rsidR="006F4B20" w:rsidRPr="007E239D" w:rsidRDefault="006F4B20" w:rsidP="006F4B20">
            <w:pPr>
              <w:spacing w:after="0"/>
              <w:rPr>
                <w:rFonts w:cs="Times New Roman"/>
                <w:sz w:val="22"/>
              </w:rPr>
            </w:pPr>
          </w:p>
        </w:tc>
        <w:tc>
          <w:tcPr>
            <w:tcW w:w="1276" w:type="dxa"/>
            <w:shd w:val="clear" w:color="auto" w:fill="auto"/>
          </w:tcPr>
          <w:p w14:paraId="16F06F5D" w14:textId="77777777" w:rsidR="006F4B20" w:rsidRPr="007E239D" w:rsidRDefault="006F4B20" w:rsidP="006F4B20">
            <w:pPr>
              <w:spacing w:after="0"/>
              <w:rPr>
                <w:rFonts w:cs="Times New Roman"/>
                <w:sz w:val="22"/>
              </w:rPr>
            </w:pPr>
          </w:p>
        </w:tc>
        <w:tc>
          <w:tcPr>
            <w:tcW w:w="1134" w:type="dxa"/>
            <w:shd w:val="clear" w:color="auto" w:fill="auto"/>
          </w:tcPr>
          <w:p w14:paraId="20ECF118" w14:textId="77777777" w:rsidR="006F4B20" w:rsidRPr="007E239D" w:rsidRDefault="006F4B20" w:rsidP="006F4B20">
            <w:pPr>
              <w:spacing w:after="0"/>
              <w:rPr>
                <w:rFonts w:cs="Times New Roman"/>
                <w:sz w:val="22"/>
              </w:rPr>
            </w:pPr>
          </w:p>
        </w:tc>
        <w:tc>
          <w:tcPr>
            <w:tcW w:w="1559" w:type="dxa"/>
            <w:shd w:val="clear" w:color="auto" w:fill="auto"/>
          </w:tcPr>
          <w:p w14:paraId="3CE9E2F0" w14:textId="77777777" w:rsidR="006F4B20" w:rsidRPr="007E239D" w:rsidRDefault="006F4B20" w:rsidP="006F4B20">
            <w:pPr>
              <w:spacing w:after="0"/>
              <w:rPr>
                <w:rFonts w:cs="Times New Roman"/>
                <w:sz w:val="22"/>
              </w:rPr>
            </w:pPr>
          </w:p>
        </w:tc>
        <w:tc>
          <w:tcPr>
            <w:tcW w:w="992" w:type="dxa"/>
            <w:shd w:val="clear" w:color="auto" w:fill="auto"/>
          </w:tcPr>
          <w:p w14:paraId="73B3D405" w14:textId="77777777" w:rsidR="006F4B20" w:rsidRPr="007E239D" w:rsidRDefault="006F4B20" w:rsidP="006F4B20">
            <w:pPr>
              <w:spacing w:after="0"/>
              <w:rPr>
                <w:rFonts w:cs="Times New Roman"/>
                <w:sz w:val="22"/>
              </w:rPr>
            </w:pPr>
          </w:p>
        </w:tc>
        <w:tc>
          <w:tcPr>
            <w:tcW w:w="1163" w:type="dxa"/>
            <w:shd w:val="clear" w:color="auto" w:fill="auto"/>
          </w:tcPr>
          <w:p w14:paraId="54D9C4EB" w14:textId="77777777" w:rsidR="006F4B20" w:rsidRPr="007E239D" w:rsidRDefault="006F4B20" w:rsidP="006F4B20">
            <w:pPr>
              <w:spacing w:after="0"/>
              <w:rPr>
                <w:rFonts w:cs="Times New Roman"/>
                <w:sz w:val="22"/>
              </w:rPr>
            </w:pPr>
          </w:p>
        </w:tc>
      </w:tr>
      <w:tr w:rsidR="006F4B20" w:rsidRPr="007E239D" w14:paraId="45621FE5" w14:textId="77777777" w:rsidTr="006F4B20">
        <w:trPr>
          <w:trHeight w:val="131"/>
        </w:trPr>
        <w:tc>
          <w:tcPr>
            <w:tcW w:w="680" w:type="dxa"/>
            <w:shd w:val="clear" w:color="auto" w:fill="auto"/>
          </w:tcPr>
          <w:p w14:paraId="3E91FC5C" w14:textId="77777777" w:rsidR="006F4B20" w:rsidRPr="007E239D" w:rsidRDefault="006F4B20" w:rsidP="006F4B20">
            <w:pPr>
              <w:spacing w:after="0"/>
              <w:rPr>
                <w:rFonts w:cs="Times New Roman"/>
                <w:sz w:val="22"/>
              </w:rPr>
            </w:pPr>
          </w:p>
        </w:tc>
        <w:tc>
          <w:tcPr>
            <w:tcW w:w="1247" w:type="dxa"/>
            <w:shd w:val="clear" w:color="auto" w:fill="auto"/>
          </w:tcPr>
          <w:p w14:paraId="018B2407" w14:textId="77777777" w:rsidR="006F4B20" w:rsidRPr="007E239D" w:rsidRDefault="006F4B20" w:rsidP="006F4B20">
            <w:pPr>
              <w:spacing w:after="0"/>
              <w:rPr>
                <w:rFonts w:cs="Times New Roman"/>
                <w:sz w:val="22"/>
              </w:rPr>
            </w:pPr>
          </w:p>
        </w:tc>
        <w:tc>
          <w:tcPr>
            <w:tcW w:w="1305" w:type="dxa"/>
            <w:shd w:val="clear" w:color="auto" w:fill="auto"/>
          </w:tcPr>
          <w:p w14:paraId="51F1C269" w14:textId="77777777" w:rsidR="006F4B20" w:rsidRPr="007E239D" w:rsidRDefault="006F4B20" w:rsidP="006F4B20">
            <w:pPr>
              <w:spacing w:after="0"/>
              <w:rPr>
                <w:rFonts w:cs="Times New Roman"/>
                <w:sz w:val="22"/>
              </w:rPr>
            </w:pPr>
          </w:p>
        </w:tc>
        <w:tc>
          <w:tcPr>
            <w:tcW w:w="1276" w:type="dxa"/>
            <w:shd w:val="clear" w:color="auto" w:fill="auto"/>
          </w:tcPr>
          <w:p w14:paraId="42BC13E2" w14:textId="77777777" w:rsidR="006F4B20" w:rsidRPr="007E239D" w:rsidRDefault="006F4B20" w:rsidP="006F4B20">
            <w:pPr>
              <w:spacing w:after="0"/>
              <w:rPr>
                <w:rFonts w:cs="Times New Roman"/>
                <w:sz w:val="22"/>
              </w:rPr>
            </w:pPr>
          </w:p>
        </w:tc>
        <w:tc>
          <w:tcPr>
            <w:tcW w:w="1134" w:type="dxa"/>
            <w:shd w:val="clear" w:color="auto" w:fill="auto"/>
          </w:tcPr>
          <w:p w14:paraId="44538CF5" w14:textId="77777777" w:rsidR="006F4B20" w:rsidRPr="007E239D" w:rsidRDefault="006F4B20" w:rsidP="006F4B20">
            <w:pPr>
              <w:spacing w:after="0"/>
              <w:rPr>
                <w:rFonts w:cs="Times New Roman"/>
                <w:sz w:val="22"/>
              </w:rPr>
            </w:pPr>
          </w:p>
        </w:tc>
        <w:tc>
          <w:tcPr>
            <w:tcW w:w="1559" w:type="dxa"/>
            <w:shd w:val="clear" w:color="auto" w:fill="auto"/>
          </w:tcPr>
          <w:p w14:paraId="54537443" w14:textId="77777777" w:rsidR="006F4B20" w:rsidRPr="007E239D" w:rsidRDefault="006F4B20" w:rsidP="006F4B20">
            <w:pPr>
              <w:spacing w:after="0"/>
              <w:rPr>
                <w:rFonts w:cs="Times New Roman"/>
                <w:sz w:val="22"/>
              </w:rPr>
            </w:pPr>
          </w:p>
        </w:tc>
        <w:tc>
          <w:tcPr>
            <w:tcW w:w="992" w:type="dxa"/>
            <w:shd w:val="clear" w:color="auto" w:fill="auto"/>
          </w:tcPr>
          <w:p w14:paraId="209FFF57" w14:textId="77777777" w:rsidR="006F4B20" w:rsidRPr="007E239D" w:rsidRDefault="006F4B20" w:rsidP="006F4B20">
            <w:pPr>
              <w:spacing w:after="0"/>
              <w:rPr>
                <w:rFonts w:cs="Times New Roman"/>
                <w:sz w:val="22"/>
              </w:rPr>
            </w:pPr>
          </w:p>
        </w:tc>
        <w:tc>
          <w:tcPr>
            <w:tcW w:w="1163" w:type="dxa"/>
            <w:shd w:val="clear" w:color="auto" w:fill="auto"/>
          </w:tcPr>
          <w:p w14:paraId="35136DA5" w14:textId="77777777" w:rsidR="006F4B20" w:rsidRPr="007E239D" w:rsidRDefault="006F4B20" w:rsidP="006F4B20">
            <w:pPr>
              <w:spacing w:after="0"/>
              <w:rPr>
                <w:rFonts w:cs="Times New Roman"/>
                <w:sz w:val="22"/>
              </w:rPr>
            </w:pPr>
          </w:p>
        </w:tc>
      </w:tr>
      <w:tr w:rsidR="006F4B20" w:rsidRPr="007E239D" w14:paraId="533067EE" w14:textId="77777777" w:rsidTr="006F4B20">
        <w:trPr>
          <w:trHeight w:val="131"/>
        </w:trPr>
        <w:tc>
          <w:tcPr>
            <w:tcW w:w="680" w:type="dxa"/>
            <w:shd w:val="clear" w:color="auto" w:fill="auto"/>
          </w:tcPr>
          <w:p w14:paraId="606E5C92" w14:textId="77777777" w:rsidR="006F4B20" w:rsidRPr="007E239D" w:rsidRDefault="006F4B20" w:rsidP="006F4B20">
            <w:pPr>
              <w:spacing w:after="0"/>
              <w:rPr>
                <w:rFonts w:cs="Times New Roman"/>
                <w:sz w:val="22"/>
              </w:rPr>
            </w:pPr>
          </w:p>
        </w:tc>
        <w:tc>
          <w:tcPr>
            <w:tcW w:w="1247" w:type="dxa"/>
            <w:shd w:val="clear" w:color="auto" w:fill="auto"/>
          </w:tcPr>
          <w:p w14:paraId="04E238B7" w14:textId="77777777" w:rsidR="006F4B20" w:rsidRPr="007E239D" w:rsidRDefault="006F4B20" w:rsidP="006F4B20">
            <w:pPr>
              <w:spacing w:after="0"/>
              <w:rPr>
                <w:rFonts w:cs="Times New Roman"/>
                <w:sz w:val="22"/>
              </w:rPr>
            </w:pPr>
          </w:p>
        </w:tc>
        <w:tc>
          <w:tcPr>
            <w:tcW w:w="1305" w:type="dxa"/>
            <w:shd w:val="clear" w:color="auto" w:fill="auto"/>
          </w:tcPr>
          <w:p w14:paraId="75A678A1" w14:textId="77777777" w:rsidR="006F4B20" w:rsidRPr="007E239D" w:rsidRDefault="006F4B20" w:rsidP="006F4B20">
            <w:pPr>
              <w:spacing w:after="0"/>
              <w:rPr>
                <w:rFonts w:cs="Times New Roman"/>
                <w:sz w:val="22"/>
              </w:rPr>
            </w:pPr>
          </w:p>
        </w:tc>
        <w:tc>
          <w:tcPr>
            <w:tcW w:w="1276" w:type="dxa"/>
            <w:shd w:val="clear" w:color="auto" w:fill="auto"/>
          </w:tcPr>
          <w:p w14:paraId="0E6EA284" w14:textId="77777777" w:rsidR="006F4B20" w:rsidRPr="007E239D" w:rsidRDefault="006F4B20" w:rsidP="006F4B20">
            <w:pPr>
              <w:spacing w:after="0"/>
              <w:rPr>
                <w:rFonts w:cs="Times New Roman"/>
                <w:sz w:val="22"/>
              </w:rPr>
            </w:pPr>
          </w:p>
        </w:tc>
        <w:tc>
          <w:tcPr>
            <w:tcW w:w="1134" w:type="dxa"/>
            <w:shd w:val="clear" w:color="auto" w:fill="auto"/>
          </w:tcPr>
          <w:p w14:paraId="455D5654" w14:textId="77777777" w:rsidR="006F4B20" w:rsidRPr="007E239D" w:rsidRDefault="006F4B20" w:rsidP="006F4B20">
            <w:pPr>
              <w:spacing w:after="0"/>
              <w:rPr>
                <w:rFonts w:cs="Times New Roman"/>
                <w:sz w:val="22"/>
              </w:rPr>
            </w:pPr>
          </w:p>
        </w:tc>
        <w:tc>
          <w:tcPr>
            <w:tcW w:w="1559" w:type="dxa"/>
            <w:shd w:val="clear" w:color="auto" w:fill="auto"/>
          </w:tcPr>
          <w:p w14:paraId="28C5AD15" w14:textId="77777777" w:rsidR="006F4B20" w:rsidRPr="007E239D" w:rsidRDefault="006F4B20" w:rsidP="006F4B20">
            <w:pPr>
              <w:spacing w:after="0"/>
              <w:rPr>
                <w:rFonts w:cs="Times New Roman"/>
                <w:sz w:val="22"/>
              </w:rPr>
            </w:pPr>
          </w:p>
        </w:tc>
        <w:tc>
          <w:tcPr>
            <w:tcW w:w="992" w:type="dxa"/>
            <w:shd w:val="clear" w:color="auto" w:fill="auto"/>
          </w:tcPr>
          <w:p w14:paraId="428DCCEE" w14:textId="77777777" w:rsidR="006F4B20" w:rsidRPr="007E239D" w:rsidRDefault="006F4B20" w:rsidP="006F4B20">
            <w:pPr>
              <w:spacing w:after="0"/>
              <w:rPr>
                <w:rFonts w:cs="Times New Roman"/>
                <w:sz w:val="22"/>
              </w:rPr>
            </w:pPr>
          </w:p>
        </w:tc>
        <w:tc>
          <w:tcPr>
            <w:tcW w:w="1163" w:type="dxa"/>
            <w:shd w:val="clear" w:color="auto" w:fill="auto"/>
          </w:tcPr>
          <w:p w14:paraId="54FB992E" w14:textId="77777777" w:rsidR="006F4B20" w:rsidRPr="007E239D" w:rsidRDefault="006F4B20" w:rsidP="006F4B20">
            <w:pPr>
              <w:spacing w:after="0"/>
              <w:rPr>
                <w:rFonts w:cs="Times New Roman"/>
                <w:sz w:val="22"/>
              </w:rPr>
            </w:pPr>
          </w:p>
        </w:tc>
      </w:tr>
      <w:tr w:rsidR="006F4B20" w:rsidRPr="007E239D" w14:paraId="1399A651" w14:textId="77777777" w:rsidTr="006F4B20">
        <w:trPr>
          <w:trHeight w:val="131"/>
        </w:trPr>
        <w:tc>
          <w:tcPr>
            <w:tcW w:w="680" w:type="dxa"/>
            <w:shd w:val="clear" w:color="auto" w:fill="auto"/>
          </w:tcPr>
          <w:p w14:paraId="030FF6B9" w14:textId="77777777" w:rsidR="006F4B20" w:rsidRPr="007E239D" w:rsidRDefault="006F4B20" w:rsidP="006F4B20">
            <w:pPr>
              <w:spacing w:after="0"/>
              <w:rPr>
                <w:rFonts w:cs="Times New Roman"/>
                <w:sz w:val="22"/>
              </w:rPr>
            </w:pPr>
          </w:p>
        </w:tc>
        <w:tc>
          <w:tcPr>
            <w:tcW w:w="1247" w:type="dxa"/>
            <w:shd w:val="clear" w:color="auto" w:fill="auto"/>
          </w:tcPr>
          <w:p w14:paraId="1678C1D8" w14:textId="77777777" w:rsidR="006F4B20" w:rsidRPr="007E239D" w:rsidRDefault="006F4B20" w:rsidP="006F4B20">
            <w:pPr>
              <w:spacing w:after="0"/>
              <w:rPr>
                <w:rFonts w:cs="Times New Roman"/>
                <w:sz w:val="22"/>
              </w:rPr>
            </w:pPr>
          </w:p>
        </w:tc>
        <w:tc>
          <w:tcPr>
            <w:tcW w:w="1305" w:type="dxa"/>
            <w:shd w:val="clear" w:color="auto" w:fill="auto"/>
          </w:tcPr>
          <w:p w14:paraId="31B13C83" w14:textId="77777777" w:rsidR="006F4B20" w:rsidRPr="007E239D" w:rsidRDefault="006F4B20" w:rsidP="006F4B20">
            <w:pPr>
              <w:spacing w:after="0"/>
              <w:rPr>
                <w:rFonts w:cs="Times New Roman"/>
                <w:sz w:val="22"/>
              </w:rPr>
            </w:pPr>
          </w:p>
        </w:tc>
        <w:tc>
          <w:tcPr>
            <w:tcW w:w="1276" w:type="dxa"/>
            <w:shd w:val="clear" w:color="auto" w:fill="auto"/>
          </w:tcPr>
          <w:p w14:paraId="776B2B2E" w14:textId="77777777" w:rsidR="006F4B20" w:rsidRPr="007E239D" w:rsidRDefault="006F4B20" w:rsidP="006F4B20">
            <w:pPr>
              <w:spacing w:after="0"/>
              <w:rPr>
                <w:rFonts w:cs="Times New Roman"/>
                <w:sz w:val="22"/>
              </w:rPr>
            </w:pPr>
          </w:p>
        </w:tc>
        <w:tc>
          <w:tcPr>
            <w:tcW w:w="1134" w:type="dxa"/>
            <w:shd w:val="clear" w:color="auto" w:fill="auto"/>
          </w:tcPr>
          <w:p w14:paraId="65646963" w14:textId="77777777" w:rsidR="006F4B20" w:rsidRPr="007E239D" w:rsidRDefault="006F4B20" w:rsidP="006F4B20">
            <w:pPr>
              <w:spacing w:after="0"/>
              <w:rPr>
                <w:rFonts w:cs="Times New Roman"/>
                <w:sz w:val="22"/>
              </w:rPr>
            </w:pPr>
          </w:p>
        </w:tc>
        <w:tc>
          <w:tcPr>
            <w:tcW w:w="1559" w:type="dxa"/>
            <w:shd w:val="clear" w:color="auto" w:fill="auto"/>
          </w:tcPr>
          <w:p w14:paraId="582BE789" w14:textId="77777777" w:rsidR="006F4B20" w:rsidRPr="007E239D" w:rsidRDefault="006F4B20" w:rsidP="006F4B20">
            <w:pPr>
              <w:spacing w:after="0"/>
              <w:rPr>
                <w:rFonts w:cs="Times New Roman"/>
                <w:sz w:val="22"/>
              </w:rPr>
            </w:pPr>
          </w:p>
        </w:tc>
        <w:tc>
          <w:tcPr>
            <w:tcW w:w="992" w:type="dxa"/>
            <w:shd w:val="clear" w:color="auto" w:fill="auto"/>
          </w:tcPr>
          <w:p w14:paraId="275E542E" w14:textId="77777777" w:rsidR="006F4B20" w:rsidRPr="007E239D" w:rsidRDefault="006F4B20" w:rsidP="006F4B20">
            <w:pPr>
              <w:spacing w:after="0"/>
              <w:rPr>
                <w:rFonts w:cs="Times New Roman"/>
                <w:sz w:val="22"/>
              </w:rPr>
            </w:pPr>
          </w:p>
        </w:tc>
        <w:tc>
          <w:tcPr>
            <w:tcW w:w="1163" w:type="dxa"/>
            <w:shd w:val="clear" w:color="auto" w:fill="auto"/>
          </w:tcPr>
          <w:p w14:paraId="68D02148" w14:textId="77777777" w:rsidR="006F4B20" w:rsidRPr="007E239D" w:rsidRDefault="006F4B20" w:rsidP="006F4B20">
            <w:pPr>
              <w:spacing w:after="0"/>
              <w:rPr>
                <w:rFonts w:cs="Times New Roman"/>
                <w:sz w:val="22"/>
              </w:rPr>
            </w:pPr>
          </w:p>
        </w:tc>
      </w:tr>
      <w:tr w:rsidR="006F4B20" w:rsidRPr="007E239D" w14:paraId="5AE40EF1" w14:textId="77777777" w:rsidTr="006F4B20">
        <w:trPr>
          <w:trHeight w:val="131"/>
        </w:trPr>
        <w:tc>
          <w:tcPr>
            <w:tcW w:w="680" w:type="dxa"/>
            <w:shd w:val="clear" w:color="auto" w:fill="auto"/>
          </w:tcPr>
          <w:p w14:paraId="088E3F21" w14:textId="77777777" w:rsidR="006F4B20" w:rsidRPr="007E239D" w:rsidRDefault="006F4B20" w:rsidP="006F4B20">
            <w:pPr>
              <w:spacing w:after="0"/>
              <w:rPr>
                <w:rFonts w:cs="Times New Roman"/>
                <w:sz w:val="22"/>
              </w:rPr>
            </w:pPr>
          </w:p>
        </w:tc>
        <w:tc>
          <w:tcPr>
            <w:tcW w:w="1247" w:type="dxa"/>
            <w:shd w:val="clear" w:color="auto" w:fill="auto"/>
          </w:tcPr>
          <w:p w14:paraId="54189653" w14:textId="77777777" w:rsidR="006F4B20" w:rsidRPr="007E239D" w:rsidRDefault="006F4B20" w:rsidP="006F4B20">
            <w:pPr>
              <w:spacing w:after="0"/>
              <w:rPr>
                <w:rFonts w:cs="Times New Roman"/>
                <w:sz w:val="22"/>
              </w:rPr>
            </w:pPr>
          </w:p>
        </w:tc>
        <w:tc>
          <w:tcPr>
            <w:tcW w:w="1305" w:type="dxa"/>
            <w:shd w:val="clear" w:color="auto" w:fill="auto"/>
          </w:tcPr>
          <w:p w14:paraId="4E4BD6FA" w14:textId="77777777" w:rsidR="006F4B20" w:rsidRPr="007E239D" w:rsidRDefault="006F4B20" w:rsidP="006F4B20">
            <w:pPr>
              <w:spacing w:after="0"/>
              <w:rPr>
                <w:rFonts w:cs="Times New Roman"/>
                <w:sz w:val="22"/>
              </w:rPr>
            </w:pPr>
          </w:p>
        </w:tc>
        <w:tc>
          <w:tcPr>
            <w:tcW w:w="1276" w:type="dxa"/>
            <w:shd w:val="clear" w:color="auto" w:fill="auto"/>
          </w:tcPr>
          <w:p w14:paraId="4E831314" w14:textId="77777777" w:rsidR="006F4B20" w:rsidRPr="007E239D" w:rsidRDefault="006F4B20" w:rsidP="006F4B20">
            <w:pPr>
              <w:spacing w:after="0"/>
              <w:rPr>
                <w:rFonts w:cs="Times New Roman"/>
                <w:sz w:val="22"/>
              </w:rPr>
            </w:pPr>
          </w:p>
        </w:tc>
        <w:tc>
          <w:tcPr>
            <w:tcW w:w="1134" w:type="dxa"/>
            <w:shd w:val="clear" w:color="auto" w:fill="auto"/>
          </w:tcPr>
          <w:p w14:paraId="157FD370" w14:textId="77777777" w:rsidR="006F4B20" w:rsidRPr="007E239D" w:rsidRDefault="006F4B20" w:rsidP="006F4B20">
            <w:pPr>
              <w:spacing w:after="0"/>
              <w:rPr>
                <w:rFonts w:cs="Times New Roman"/>
                <w:sz w:val="22"/>
              </w:rPr>
            </w:pPr>
          </w:p>
        </w:tc>
        <w:tc>
          <w:tcPr>
            <w:tcW w:w="1559" w:type="dxa"/>
            <w:shd w:val="clear" w:color="auto" w:fill="auto"/>
          </w:tcPr>
          <w:p w14:paraId="63DF3C1D" w14:textId="77777777" w:rsidR="006F4B20" w:rsidRPr="007E239D" w:rsidRDefault="006F4B20" w:rsidP="006F4B20">
            <w:pPr>
              <w:spacing w:after="0"/>
              <w:rPr>
                <w:rFonts w:cs="Times New Roman"/>
                <w:sz w:val="22"/>
              </w:rPr>
            </w:pPr>
          </w:p>
        </w:tc>
        <w:tc>
          <w:tcPr>
            <w:tcW w:w="992" w:type="dxa"/>
            <w:shd w:val="clear" w:color="auto" w:fill="auto"/>
          </w:tcPr>
          <w:p w14:paraId="061208DE" w14:textId="77777777" w:rsidR="006F4B20" w:rsidRPr="007E239D" w:rsidRDefault="006F4B20" w:rsidP="006F4B20">
            <w:pPr>
              <w:spacing w:after="0"/>
              <w:rPr>
                <w:rFonts w:cs="Times New Roman"/>
                <w:sz w:val="22"/>
              </w:rPr>
            </w:pPr>
          </w:p>
        </w:tc>
        <w:tc>
          <w:tcPr>
            <w:tcW w:w="1163" w:type="dxa"/>
            <w:shd w:val="clear" w:color="auto" w:fill="auto"/>
          </w:tcPr>
          <w:p w14:paraId="7CEAE870" w14:textId="77777777" w:rsidR="006F4B20" w:rsidRPr="007E239D" w:rsidRDefault="006F4B20" w:rsidP="006F4B20">
            <w:pPr>
              <w:spacing w:after="0"/>
              <w:rPr>
                <w:rFonts w:cs="Times New Roman"/>
                <w:sz w:val="22"/>
              </w:rPr>
            </w:pPr>
          </w:p>
        </w:tc>
      </w:tr>
      <w:tr w:rsidR="006F4B20" w:rsidRPr="007E239D" w14:paraId="655F2FB7" w14:textId="77777777" w:rsidTr="006F4B20">
        <w:trPr>
          <w:trHeight w:val="131"/>
        </w:trPr>
        <w:tc>
          <w:tcPr>
            <w:tcW w:w="680" w:type="dxa"/>
            <w:shd w:val="clear" w:color="auto" w:fill="auto"/>
          </w:tcPr>
          <w:p w14:paraId="7A1E0FEF" w14:textId="77777777" w:rsidR="006F4B20" w:rsidRPr="007E239D" w:rsidRDefault="006F4B20" w:rsidP="006F4B20">
            <w:pPr>
              <w:spacing w:after="0"/>
              <w:rPr>
                <w:rFonts w:cs="Times New Roman"/>
                <w:sz w:val="22"/>
              </w:rPr>
            </w:pPr>
          </w:p>
        </w:tc>
        <w:tc>
          <w:tcPr>
            <w:tcW w:w="1247" w:type="dxa"/>
            <w:shd w:val="clear" w:color="auto" w:fill="auto"/>
          </w:tcPr>
          <w:p w14:paraId="6E56429A" w14:textId="77777777" w:rsidR="006F4B20" w:rsidRPr="007E239D" w:rsidRDefault="006F4B20" w:rsidP="006F4B20">
            <w:pPr>
              <w:spacing w:after="0"/>
              <w:rPr>
                <w:rFonts w:cs="Times New Roman"/>
                <w:sz w:val="22"/>
              </w:rPr>
            </w:pPr>
          </w:p>
        </w:tc>
        <w:tc>
          <w:tcPr>
            <w:tcW w:w="1305" w:type="dxa"/>
            <w:shd w:val="clear" w:color="auto" w:fill="auto"/>
          </w:tcPr>
          <w:p w14:paraId="7E45F4AB" w14:textId="77777777" w:rsidR="006F4B20" w:rsidRPr="007E239D" w:rsidRDefault="006F4B20" w:rsidP="006F4B20">
            <w:pPr>
              <w:spacing w:after="0"/>
              <w:rPr>
                <w:rFonts w:cs="Times New Roman"/>
                <w:sz w:val="22"/>
              </w:rPr>
            </w:pPr>
          </w:p>
        </w:tc>
        <w:tc>
          <w:tcPr>
            <w:tcW w:w="1276" w:type="dxa"/>
            <w:shd w:val="clear" w:color="auto" w:fill="auto"/>
          </w:tcPr>
          <w:p w14:paraId="5CC84585" w14:textId="77777777" w:rsidR="006F4B20" w:rsidRPr="007E239D" w:rsidRDefault="006F4B20" w:rsidP="006F4B20">
            <w:pPr>
              <w:spacing w:after="0"/>
              <w:rPr>
                <w:rFonts w:cs="Times New Roman"/>
                <w:sz w:val="22"/>
              </w:rPr>
            </w:pPr>
          </w:p>
        </w:tc>
        <w:tc>
          <w:tcPr>
            <w:tcW w:w="1134" w:type="dxa"/>
            <w:shd w:val="clear" w:color="auto" w:fill="auto"/>
          </w:tcPr>
          <w:p w14:paraId="0A1FF3D5" w14:textId="77777777" w:rsidR="006F4B20" w:rsidRPr="007E239D" w:rsidRDefault="006F4B20" w:rsidP="006F4B20">
            <w:pPr>
              <w:spacing w:after="0"/>
              <w:rPr>
                <w:rFonts w:cs="Times New Roman"/>
                <w:sz w:val="22"/>
              </w:rPr>
            </w:pPr>
          </w:p>
        </w:tc>
        <w:tc>
          <w:tcPr>
            <w:tcW w:w="1559" w:type="dxa"/>
            <w:shd w:val="clear" w:color="auto" w:fill="auto"/>
          </w:tcPr>
          <w:p w14:paraId="06D9F72B" w14:textId="77777777" w:rsidR="006F4B20" w:rsidRPr="007E239D" w:rsidRDefault="006F4B20" w:rsidP="006F4B20">
            <w:pPr>
              <w:spacing w:after="0"/>
              <w:rPr>
                <w:rFonts w:cs="Times New Roman"/>
                <w:sz w:val="22"/>
              </w:rPr>
            </w:pPr>
          </w:p>
        </w:tc>
        <w:tc>
          <w:tcPr>
            <w:tcW w:w="992" w:type="dxa"/>
            <w:shd w:val="clear" w:color="auto" w:fill="auto"/>
          </w:tcPr>
          <w:p w14:paraId="72EBD65A" w14:textId="77777777" w:rsidR="006F4B20" w:rsidRPr="007E239D" w:rsidRDefault="006F4B20" w:rsidP="006F4B20">
            <w:pPr>
              <w:spacing w:after="0"/>
              <w:rPr>
                <w:rFonts w:cs="Times New Roman"/>
                <w:sz w:val="22"/>
              </w:rPr>
            </w:pPr>
          </w:p>
        </w:tc>
        <w:tc>
          <w:tcPr>
            <w:tcW w:w="1163" w:type="dxa"/>
            <w:shd w:val="clear" w:color="auto" w:fill="auto"/>
          </w:tcPr>
          <w:p w14:paraId="5C8B4191" w14:textId="77777777" w:rsidR="006F4B20" w:rsidRPr="007E239D" w:rsidRDefault="006F4B20" w:rsidP="006F4B20">
            <w:pPr>
              <w:spacing w:after="0"/>
              <w:rPr>
                <w:rFonts w:cs="Times New Roman"/>
                <w:sz w:val="22"/>
              </w:rPr>
            </w:pPr>
          </w:p>
        </w:tc>
      </w:tr>
      <w:tr w:rsidR="006F4B20" w:rsidRPr="007E239D" w14:paraId="7FC882EE" w14:textId="77777777" w:rsidTr="006F4B20">
        <w:trPr>
          <w:trHeight w:val="131"/>
        </w:trPr>
        <w:tc>
          <w:tcPr>
            <w:tcW w:w="680" w:type="dxa"/>
            <w:shd w:val="clear" w:color="auto" w:fill="auto"/>
          </w:tcPr>
          <w:p w14:paraId="0FB669BB" w14:textId="77777777" w:rsidR="006F4B20" w:rsidRPr="007E239D" w:rsidRDefault="006F4B20" w:rsidP="006F4B20">
            <w:pPr>
              <w:spacing w:after="0"/>
              <w:rPr>
                <w:rFonts w:cs="Times New Roman"/>
                <w:sz w:val="22"/>
              </w:rPr>
            </w:pPr>
          </w:p>
        </w:tc>
        <w:tc>
          <w:tcPr>
            <w:tcW w:w="1247" w:type="dxa"/>
            <w:shd w:val="clear" w:color="auto" w:fill="auto"/>
          </w:tcPr>
          <w:p w14:paraId="6402F423" w14:textId="77777777" w:rsidR="006F4B20" w:rsidRPr="007E239D" w:rsidRDefault="006F4B20" w:rsidP="006F4B20">
            <w:pPr>
              <w:spacing w:after="0"/>
              <w:rPr>
                <w:rFonts w:cs="Times New Roman"/>
                <w:sz w:val="22"/>
              </w:rPr>
            </w:pPr>
          </w:p>
        </w:tc>
        <w:tc>
          <w:tcPr>
            <w:tcW w:w="1305" w:type="dxa"/>
            <w:shd w:val="clear" w:color="auto" w:fill="auto"/>
          </w:tcPr>
          <w:p w14:paraId="605CCE4F" w14:textId="77777777" w:rsidR="006F4B20" w:rsidRPr="007E239D" w:rsidRDefault="006F4B20" w:rsidP="006F4B20">
            <w:pPr>
              <w:spacing w:after="0"/>
              <w:rPr>
                <w:rFonts w:cs="Times New Roman"/>
                <w:sz w:val="22"/>
              </w:rPr>
            </w:pPr>
          </w:p>
        </w:tc>
        <w:tc>
          <w:tcPr>
            <w:tcW w:w="1276" w:type="dxa"/>
            <w:shd w:val="clear" w:color="auto" w:fill="auto"/>
          </w:tcPr>
          <w:p w14:paraId="6363A69B" w14:textId="77777777" w:rsidR="006F4B20" w:rsidRPr="007E239D" w:rsidRDefault="006F4B20" w:rsidP="006F4B20">
            <w:pPr>
              <w:spacing w:after="0"/>
              <w:rPr>
                <w:rFonts w:cs="Times New Roman"/>
                <w:sz w:val="22"/>
              </w:rPr>
            </w:pPr>
          </w:p>
        </w:tc>
        <w:tc>
          <w:tcPr>
            <w:tcW w:w="1134" w:type="dxa"/>
            <w:shd w:val="clear" w:color="auto" w:fill="auto"/>
          </w:tcPr>
          <w:p w14:paraId="00FB7675" w14:textId="77777777" w:rsidR="006F4B20" w:rsidRPr="007E239D" w:rsidRDefault="006F4B20" w:rsidP="006F4B20">
            <w:pPr>
              <w:spacing w:after="0"/>
              <w:rPr>
                <w:rFonts w:cs="Times New Roman"/>
                <w:sz w:val="22"/>
              </w:rPr>
            </w:pPr>
          </w:p>
        </w:tc>
        <w:tc>
          <w:tcPr>
            <w:tcW w:w="1559" w:type="dxa"/>
            <w:shd w:val="clear" w:color="auto" w:fill="auto"/>
          </w:tcPr>
          <w:p w14:paraId="49FC1A6E" w14:textId="77777777" w:rsidR="006F4B20" w:rsidRPr="007E239D" w:rsidRDefault="006F4B20" w:rsidP="006F4B20">
            <w:pPr>
              <w:spacing w:after="0"/>
              <w:rPr>
                <w:rFonts w:cs="Times New Roman"/>
                <w:sz w:val="22"/>
              </w:rPr>
            </w:pPr>
          </w:p>
        </w:tc>
        <w:tc>
          <w:tcPr>
            <w:tcW w:w="992" w:type="dxa"/>
            <w:shd w:val="clear" w:color="auto" w:fill="auto"/>
          </w:tcPr>
          <w:p w14:paraId="678EC314" w14:textId="77777777" w:rsidR="006F4B20" w:rsidRPr="007E239D" w:rsidRDefault="006F4B20" w:rsidP="006F4B20">
            <w:pPr>
              <w:spacing w:after="0"/>
              <w:rPr>
                <w:rFonts w:cs="Times New Roman"/>
                <w:sz w:val="22"/>
              </w:rPr>
            </w:pPr>
          </w:p>
        </w:tc>
        <w:tc>
          <w:tcPr>
            <w:tcW w:w="1163" w:type="dxa"/>
            <w:shd w:val="clear" w:color="auto" w:fill="auto"/>
          </w:tcPr>
          <w:p w14:paraId="6ADEC8C1" w14:textId="77777777" w:rsidR="006F4B20" w:rsidRPr="007E239D" w:rsidRDefault="006F4B20" w:rsidP="006F4B20">
            <w:pPr>
              <w:spacing w:after="0"/>
              <w:rPr>
                <w:rFonts w:cs="Times New Roman"/>
                <w:sz w:val="22"/>
              </w:rPr>
            </w:pPr>
          </w:p>
        </w:tc>
      </w:tr>
      <w:tr w:rsidR="006F4B20" w:rsidRPr="007E239D" w14:paraId="349ADC65" w14:textId="77777777" w:rsidTr="006F4B20">
        <w:trPr>
          <w:trHeight w:val="131"/>
        </w:trPr>
        <w:tc>
          <w:tcPr>
            <w:tcW w:w="680" w:type="dxa"/>
            <w:shd w:val="clear" w:color="auto" w:fill="auto"/>
          </w:tcPr>
          <w:p w14:paraId="4A53D72D" w14:textId="77777777" w:rsidR="006F4B20" w:rsidRPr="007E239D" w:rsidRDefault="006F4B20" w:rsidP="006F4B20">
            <w:pPr>
              <w:spacing w:after="0"/>
              <w:rPr>
                <w:rFonts w:cs="Times New Roman"/>
                <w:sz w:val="22"/>
              </w:rPr>
            </w:pPr>
          </w:p>
        </w:tc>
        <w:tc>
          <w:tcPr>
            <w:tcW w:w="1247" w:type="dxa"/>
            <w:shd w:val="clear" w:color="auto" w:fill="auto"/>
          </w:tcPr>
          <w:p w14:paraId="0D72B6C9" w14:textId="77777777" w:rsidR="006F4B20" w:rsidRPr="007E239D" w:rsidRDefault="006F4B20" w:rsidP="006F4B20">
            <w:pPr>
              <w:spacing w:after="0"/>
              <w:rPr>
                <w:rFonts w:cs="Times New Roman"/>
                <w:sz w:val="22"/>
              </w:rPr>
            </w:pPr>
          </w:p>
        </w:tc>
        <w:tc>
          <w:tcPr>
            <w:tcW w:w="1305" w:type="dxa"/>
            <w:shd w:val="clear" w:color="auto" w:fill="auto"/>
          </w:tcPr>
          <w:p w14:paraId="04DB03E8" w14:textId="77777777" w:rsidR="006F4B20" w:rsidRPr="007E239D" w:rsidRDefault="006F4B20" w:rsidP="006F4B20">
            <w:pPr>
              <w:spacing w:after="0"/>
              <w:rPr>
                <w:rFonts w:cs="Times New Roman"/>
                <w:sz w:val="22"/>
              </w:rPr>
            </w:pPr>
          </w:p>
        </w:tc>
        <w:tc>
          <w:tcPr>
            <w:tcW w:w="1276" w:type="dxa"/>
            <w:shd w:val="clear" w:color="auto" w:fill="auto"/>
          </w:tcPr>
          <w:p w14:paraId="61318850" w14:textId="77777777" w:rsidR="006F4B20" w:rsidRPr="007E239D" w:rsidRDefault="006F4B20" w:rsidP="006F4B20">
            <w:pPr>
              <w:spacing w:after="0"/>
              <w:rPr>
                <w:rFonts w:cs="Times New Roman"/>
                <w:sz w:val="22"/>
              </w:rPr>
            </w:pPr>
          </w:p>
        </w:tc>
        <w:tc>
          <w:tcPr>
            <w:tcW w:w="1134" w:type="dxa"/>
            <w:shd w:val="clear" w:color="auto" w:fill="auto"/>
          </w:tcPr>
          <w:p w14:paraId="44474545" w14:textId="77777777" w:rsidR="006F4B20" w:rsidRPr="007E239D" w:rsidRDefault="006F4B20" w:rsidP="006F4B20">
            <w:pPr>
              <w:spacing w:after="0"/>
              <w:rPr>
                <w:rFonts w:cs="Times New Roman"/>
                <w:sz w:val="22"/>
              </w:rPr>
            </w:pPr>
          </w:p>
        </w:tc>
        <w:tc>
          <w:tcPr>
            <w:tcW w:w="1559" w:type="dxa"/>
            <w:shd w:val="clear" w:color="auto" w:fill="auto"/>
          </w:tcPr>
          <w:p w14:paraId="7D394A98" w14:textId="77777777" w:rsidR="006F4B20" w:rsidRPr="007E239D" w:rsidRDefault="006F4B20" w:rsidP="006F4B20">
            <w:pPr>
              <w:spacing w:after="0"/>
              <w:rPr>
                <w:rFonts w:cs="Times New Roman"/>
                <w:sz w:val="22"/>
              </w:rPr>
            </w:pPr>
          </w:p>
        </w:tc>
        <w:tc>
          <w:tcPr>
            <w:tcW w:w="992" w:type="dxa"/>
            <w:shd w:val="clear" w:color="auto" w:fill="auto"/>
          </w:tcPr>
          <w:p w14:paraId="19EFA3F4" w14:textId="77777777" w:rsidR="006F4B20" w:rsidRPr="007E239D" w:rsidRDefault="006F4B20" w:rsidP="006F4B20">
            <w:pPr>
              <w:spacing w:after="0"/>
              <w:rPr>
                <w:rFonts w:cs="Times New Roman"/>
                <w:sz w:val="22"/>
              </w:rPr>
            </w:pPr>
          </w:p>
        </w:tc>
        <w:tc>
          <w:tcPr>
            <w:tcW w:w="1163" w:type="dxa"/>
            <w:shd w:val="clear" w:color="auto" w:fill="auto"/>
          </w:tcPr>
          <w:p w14:paraId="19718F80" w14:textId="77777777" w:rsidR="006F4B20" w:rsidRPr="007E239D" w:rsidRDefault="006F4B20" w:rsidP="006F4B20">
            <w:pPr>
              <w:spacing w:after="0"/>
              <w:rPr>
                <w:rFonts w:cs="Times New Roman"/>
                <w:sz w:val="22"/>
              </w:rPr>
            </w:pPr>
          </w:p>
        </w:tc>
      </w:tr>
      <w:tr w:rsidR="006F4B20" w:rsidRPr="007E239D" w14:paraId="3B70622A" w14:textId="77777777" w:rsidTr="006F4B20">
        <w:trPr>
          <w:trHeight w:val="131"/>
        </w:trPr>
        <w:tc>
          <w:tcPr>
            <w:tcW w:w="680" w:type="dxa"/>
            <w:shd w:val="clear" w:color="auto" w:fill="auto"/>
          </w:tcPr>
          <w:p w14:paraId="3405DFB1" w14:textId="77777777" w:rsidR="006F4B20" w:rsidRPr="007E239D" w:rsidRDefault="006F4B20" w:rsidP="006F4B20">
            <w:pPr>
              <w:spacing w:after="0"/>
              <w:rPr>
                <w:rFonts w:cs="Times New Roman"/>
                <w:sz w:val="22"/>
              </w:rPr>
            </w:pPr>
          </w:p>
        </w:tc>
        <w:tc>
          <w:tcPr>
            <w:tcW w:w="1247" w:type="dxa"/>
            <w:shd w:val="clear" w:color="auto" w:fill="auto"/>
          </w:tcPr>
          <w:p w14:paraId="60634A56" w14:textId="77777777" w:rsidR="006F4B20" w:rsidRPr="007E239D" w:rsidRDefault="006F4B20" w:rsidP="006F4B20">
            <w:pPr>
              <w:spacing w:after="0"/>
              <w:rPr>
                <w:rFonts w:cs="Times New Roman"/>
                <w:sz w:val="22"/>
              </w:rPr>
            </w:pPr>
          </w:p>
        </w:tc>
        <w:tc>
          <w:tcPr>
            <w:tcW w:w="1305" w:type="dxa"/>
            <w:shd w:val="clear" w:color="auto" w:fill="auto"/>
          </w:tcPr>
          <w:p w14:paraId="5C27B88E" w14:textId="77777777" w:rsidR="006F4B20" w:rsidRPr="007E239D" w:rsidRDefault="006F4B20" w:rsidP="006F4B20">
            <w:pPr>
              <w:spacing w:after="0"/>
              <w:rPr>
                <w:rFonts w:cs="Times New Roman"/>
                <w:sz w:val="22"/>
              </w:rPr>
            </w:pPr>
          </w:p>
        </w:tc>
        <w:tc>
          <w:tcPr>
            <w:tcW w:w="1276" w:type="dxa"/>
            <w:shd w:val="clear" w:color="auto" w:fill="auto"/>
          </w:tcPr>
          <w:p w14:paraId="7AE00E54" w14:textId="77777777" w:rsidR="006F4B20" w:rsidRPr="007E239D" w:rsidRDefault="006F4B20" w:rsidP="006F4B20">
            <w:pPr>
              <w:spacing w:after="0"/>
              <w:rPr>
                <w:rFonts w:cs="Times New Roman"/>
                <w:sz w:val="22"/>
              </w:rPr>
            </w:pPr>
          </w:p>
        </w:tc>
        <w:tc>
          <w:tcPr>
            <w:tcW w:w="1134" w:type="dxa"/>
            <w:shd w:val="clear" w:color="auto" w:fill="auto"/>
          </w:tcPr>
          <w:p w14:paraId="00929831" w14:textId="77777777" w:rsidR="006F4B20" w:rsidRPr="007E239D" w:rsidRDefault="006F4B20" w:rsidP="006F4B20">
            <w:pPr>
              <w:spacing w:after="0"/>
              <w:rPr>
                <w:rFonts w:cs="Times New Roman"/>
                <w:sz w:val="22"/>
              </w:rPr>
            </w:pPr>
          </w:p>
        </w:tc>
        <w:tc>
          <w:tcPr>
            <w:tcW w:w="1559" w:type="dxa"/>
            <w:shd w:val="clear" w:color="auto" w:fill="auto"/>
          </w:tcPr>
          <w:p w14:paraId="12E54407" w14:textId="77777777" w:rsidR="006F4B20" w:rsidRPr="007E239D" w:rsidRDefault="006F4B20" w:rsidP="006F4B20">
            <w:pPr>
              <w:spacing w:after="0"/>
              <w:rPr>
                <w:rFonts w:cs="Times New Roman"/>
                <w:sz w:val="22"/>
              </w:rPr>
            </w:pPr>
          </w:p>
        </w:tc>
        <w:tc>
          <w:tcPr>
            <w:tcW w:w="992" w:type="dxa"/>
            <w:shd w:val="clear" w:color="auto" w:fill="auto"/>
          </w:tcPr>
          <w:p w14:paraId="006F8B2D" w14:textId="77777777" w:rsidR="006F4B20" w:rsidRPr="007E239D" w:rsidRDefault="006F4B20" w:rsidP="006F4B20">
            <w:pPr>
              <w:spacing w:after="0"/>
              <w:rPr>
                <w:rFonts w:cs="Times New Roman"/>
                <w:sz w:val="22"/>
              </w:rPr>
            </w:pPr>
          </w:p>
        </w:tc>
        <w:tc>
          <w:tcPr>
            <w:tcW w:w="1163" w:type="dxa"/>
            <w:shd w:val="clear" w:color="auto" w:fill="auto"/>
          </w:tcPr>
          <w:p w14:paraId="523AF907" w14:textId="77777777" w:rsidR="006F4B20" w:rsidRPr="007E239D" w:rsidRDefault="006F4B20" w:rsidP="006F4B20">
            <w:pPr>
              <w:spacing w:after="0"/>
              <w:rPr>
                <w:rFonts w:cs="Times New Roman"/>
                <w:sz w:val="22"/>
              </w:rPr>
            </w:pPr>
          </w:p>
        </w:tc>
      </w:tr>
      <w:tr w:rsidR="006F4B20" w:rsidRPr="007E239D" w14:paraId="2A212069" w14:textId="77777777" w:rsidTr="006F4B20">
        <w:trPr>
          <w:trHeight w:val="131"/>
        </w:trPr>
        <w:tc>
          <w:tcPr>
            <w:tcW w:w="680" w:type="dxa"/>
            <w:shd w:val="clear" w:color="auto" w:fill="auto"/>
          </w:tcPr>
          <w:p w14:paraId="6172C012" w14:textId="77777777" w:rsidR="006F4B20" w:rsidRPr="007E239D" w:rsidRDefault="006F4B20" w:rsidP="006F4B20">
            <w:pPr>
              <w:spacing w:after="0"/>
              <w:rPr>
                <w:rFonts w:cs="Times New Roman"/>
                <w:sz w:val="22"/>
              </w:rPr>
            </w:pPr>
          </w:p>
        </w:tc>
        <w:tc>
          <w:tcPr>
            <w:tcW w:w="1247" w:type="dxa"/>
            <w:shd w:val="clear" w:color="auto" w:fill="auto"/>
          </w:tcPr>
          <w:p w14:paraId="0A3F5214" w14:textId="77777777" w:rsidR="006F4B20" w:rsidRPr="007E239D" w:rsidRDefault="006F4B20" w:rsidP="006F4B20">
            <w:pPr>
              <w:spacing w:after="0"/>
              <w:rPr>
                <w:rFonts w:cs="Times New Roman"/>
                <w:sz w:val="22"/>
              </w:rPr>
            </w:pPr>
          </w:p>
        </w:tc>
        <w:tc>
          <w:tcPr>
            <w:tcW w:w="1305" w:type="dxa"/>
            <w:shd w:val="clear" w:color="auto" w:fill="auto"/>
          </w:tcPr>
          <w:p w14:paraId="3A3C6D15" w14:textId="77777777" w:rsidR="006F4B20" w:rsidRPr="007E239D" w:rsidRDefault="006F4B20" w:rsidP="006F4B20">
            <w:pPr>
              <w:spacing w:after="0"/>
              <w:rPr>
                <w:rFonts w:cs="Times New Roman"/>
                <w:sz w:val="22"/>
              </w:rPr>
            </w:pPr>
          </w:p>
        </w:tc>
        <w:tc>
          <w:tcPr>
            <w:tcW w:w="1276" w:type="dxa"/>
            <w:shd w:val="clear" w:color="auto" w:fill="auto"/>
          </w:tcPr>
          <w:p w14:paraId="3B3191BA" w14:textId="77777777" w:rsidR="006F4B20" w:rsidRPr="007E239D" w:rsidRDefault="006F4B20" w:rsidP="006F4B20">
            <w:pPr>
              <w:spacing w:after="0"/>
              <w:rPr>
                <w:rFonts w:cs="Times New Roman"/>
                <w:sz w:val="22"/>
              </w:rPr>
            </w:pPr>
          </w:p>
        </w:tc>
        <w:tc>
          <w:tcPr>
            <w:tcW w:w="1134" w:type="dxa"/>
            <w:shd w:val="clear" w:color="auto" w:fill="auto"/>
          </w:tcPr>
          <w:p w14:paraId="77B050E7" w14:textId="77777777" w:rsidR="006F4B20" w:rsidRPr="007E239D" w:rsidRDefault="006F4B20" w:rsidP="006F4B20">
            <w:pPr>
              <w:spacing w:after="0"/>
              <w:rPr>
                <w:rFonts w:cs="Times New Roman"/>
                <w:sz w:val="22"/>
              </w:rPr>
            </w:pPr>
          </w:p>
        </w:tc>
        <w:tc>
          <w:tcPr>
            <w:tcW w:w="1559" w:type="dxa"/>
            <w:shd w:val="clear" w:color="auto" w:fill="auto"/>
          </w:tcPr>
          <w:p w14:paraId="421CA0EF" w14:textId="77777777" w:rsidR="006F4B20" w:rsidRPr="007E239D" w:rsidRDefault="006F4B20" w:rsidP="006F4B20">
            <w:pPr>
              <w:spacing w:after="0"/>
              <w:rPr>
                <w:rFonts w:cs="Times New Roman"/>
                <w:sz w:val="22"/>
              </w:rPr>
            </w:pPr>
          </w:p>
        </w:tc>
        <w:tc>
          <w:tcPr>
            <w:tcW w:w="992" w:type="dxa"/>
            <w:shd w:val="clear" w:color="auto" w:fill="auto"/>
          </w:tcPr>
          <w:p w14:paraId="5F56C3C5" w14:textId="77777777" w:rsidR="006F4B20" w:rsidRPr="007E239D" w:rsidRDefault="006F4B20" w:rsidP="006F4B20">
            <w:pPr>
              <w:spacing w:after="0"/>
              <w:rPr>
                <w:rFonts w:cs="Times New Roman"/>
                <w:sz w:val="22"/>
              </w:rPr>
            </w:pPr>
          </w:p>
        </w:tc>
        <w:tc>
          <w:tcPr>
            <w:tcW w:w="1163" w:type="dxa"/>
            <w:shd w:val="clear" w:color="auto" w:fill="auto"/>
          </w:tcPr>
          <w:p w14:paraId="1EA13954" w14:textId="77777777" w:rsidR="006F4B20" w:rsidRPr="007E239D" w:rsidRDefault="006F4B20" w:rsidP="006F4B20">
            <w:pPr>
              <w:spacing w:after="0"/>
              <w:rPr>
                <w:rFonts w:cs="Times New Roman"/>
                <w:sz w:val="22"/>
              </w:rPr>
            </w:pPr>
          </w:p>
        </w:tc>
      </w:tr>
      <w:tr w:rsidR="006F4B20" w:rsidRPr="007E239D" w14:paraId="11F9E2CF" w14:textId="77777777" w:rsidTr="006F4B20">
        <w:trPr>
          <w:trHeight w:val="131"/>
        </w:trPr>
        <w:tc>
          <w:tcPr>
            <w:tcW w:w="680" w:type="dxa"/>
            <w:shd w:val="clear" w:color="auto" w:fill="auto"/>
          </w:tcPr>
          <w:p w14:paraId="53E52E44" w14:textId="77777777" w:rsidR="006F4B20" w:rsidRPr="007E239D" w:rsidRDefault="006F4B20" w:rsidP="006F4B20">
            <w:pPr>
              <w:spacing w:after="0"/>
              <w:rPr>
                <w:rFonts w:cs="Times New Roman"/>
                <w:sz w:val="22"/>
              </w:rPr>
            </w:pPr>
          </w:p>
        </w:tc>
        <w:tc>
          <w:tcPr>
            <w:tcW w:w="1247" w:type="dxa"/>
            <w:shd w:val="clear" w:color="auto" w:fill="auto"/>
          </w:tcPr>
          <w:p w14:paraId="1A2CC38B" w14:textId="77777777" w:rsidR="006F4B20" w:rsidRPr="007E239D" w:rsidRDefault="006F4B20" w:rsidP="006F4B20">
            <w:pPr>
              <w:spacing w:after="0"/>
              <w:rPr>
                <w:rFonts w:cs="Times New Roman"/>
                <w:sz w:val="22"/>
              </w:rPr>
            </w:pPr>
          </w:p>
        </w:tc>
        <w:tc>
          <w:tcPr>
            <w:tcW w:w="1305" w:type="dxa"/>
            <w:shd w:val="clear" w:color="auto" w:fill="auto"/>
          </w:tcPr>
          <w:p w14:paraId="425660FF" w14:textId="77777777" w:rsidR="006F4B20" w:rsidRPr="007E239D" w:rsidRDefault="006F4B20" w:rsidP="006F4B20">
            <w:pPr>
              <w:spacing w:after="0"/>
              <w:rPr>
                <w:rFonts w:cs="Times New Roman"/>
                <w:sz w:val="22"/>
              </w:rPr>
            </w:pPr>
          </w:p>
        </w:tc>
        <w:tc>
          <w:tcPr>
            <w:tcW w:w="1276" w:type="dxa"/>
            <w:shd w:val="clear" w:color="auto" w:fill="auto"/>
          </w:tcPr>
          <w:p w14:paraId="06D3E4A4" w14:textId="77777777" w:rsidR="006F4B20" w:rsidRPr="007E239D" w:rsidRDefault="006F4B20" w:rsidP="006F4B20">
            <w:pPr>
              <w:spacing w:after="0"/>
              <w:rPr>
                <w:rFonts w:cs="Times New Roman"/>
                <w:sz w:val="22"/>
              </w:rPr>
            </w:pPr>
          </w:p>
        </w:tc>
        <w:tc>
          <w:tcPr>
            <w:tcW w:w="1134" w:type="dxa"/>
            <w:shd w:val="clear" w:color="auto" w:fill="auto"/>
          </w:tcPr>
          <w:p w14:paraId="09F71E6E" w14:textId="77777777" w:rsidR="006F4B20" w:rsidRPr="007E239D" w:rsidRDefault="006F4B20" w:rsidP="006F4B20">
            <w:pPr>
              <w:spacing w:after="0"/>
              <w:rPr>
                <w:rFonts w:cs="Times New Roman"/>
                <w:sz w:val="22"/>
              </w:rPr>
            </w:pPr>
          </w:p>
        </w:tc>
        <w:tc>
          <w:tcPr>
            <w:tcW w:w="1559" w:type="dxa"/>
            <w:shd w:val="clear" w:color="auto" w:fill="auto"/>
          </w:tcPr>
          <w:p w14:paraId="685713F0" w14:textId="77777777" w:rsidR="006F4B20" w:rsidRPr="007E239D" w:rsidRDefault="006F4B20" w:rsidP="006F4B20">
            <w:pPr>
              <w:spacing w:after="0"/>
              <w:rPr>
                <w:rFonts w:cs="Times New Roman"/>
                <w:sz w:val="22"/>
              </w:rPr>
            </w:pPr>
          </w:p>
        </w:tc>
        <w:tc>
          <w:tcPr>
            <w:tcW w:w="992" w:type="dxa"/>
            <w:shd w:val="clear" w:color="auto" w:fill="auto"/>
          </w:tcPr>
          <w:p w14:paraId="6FA4BDF1" w14:textId="77777777" w:rsidR="006F4B20" w:rsidRPr="007E239D" w:rsidRDefault="006F4B20" w:rsidP="006F4B20">
            <w:pPr>
              <w:spacing w:after="0"/>
              <w:rPr>
                <w:rFonts w:cs="Times New Roman"/>
                <w:sz w:val="22"/>
              </w:rPr>
            </w:pPr>
          </w:p>
        </w:tc>
        <w:tc>
          <w:tcPr>
            <w:tcW w:w="1163" w:type="dxa"/>
            <w:shd w:val="clear" w:color="auto" w:fill="auto"/>
          </w:tcPr>
          <w:p w14:paraId="1E17CC00" w14:textId="77777777" w:rsidR="006F4B20" w:rsidRPr="007E239D" w:rsidRDefault="006F4B20" w:rsidP="006F4B20">
            <w:pPr>
              <w:spacing w:after="0"/>
              <w:rPr>
                <w:rFonts w:cs="Times New Roman"/>
                <w:sz w:val="22"/>
              </w:rPr>
            </w:pPr>
          </w:p>
        </w:tc>
      </w:tr>
      <w:tr w:rsidR="006F4B20" w:rsidRPr="007E239D" w14:paraId="09D46FAB" w14:textId="77777777" w:rsidTr="006F4B20">
        <w:trPr>
          <w:trHeight w:val="131"/>
        </w:trPr>
        <w:tc>
          <w:tcPr>
            <w:tcW w:w="680" w:type="dxa"/>
            <w:shd w:val="clear" w:color="auto" w:fill="auto"/>
          </w:tcPr>
          <w:p w14:paraId="3A7EEBA0" w14:textId="77777777" w:rsidR="006F4B20" w:rsidRPr="007E239D" w:rsidRDefault="006F4B20" w:rsidP="006F4B20">
            <w:pPr>
              <w:spacing w:after="0"/>
              <w:rPr>
                <w:rFonts w:cs="Times New Roman"/>
                <w:sz w:val="22"/>
              </w:rPr>
            </w:pPr>
          </w:p>
        </w:tc>
        <w:tc>
          <w:tcPr>
            <w:tcW w:w="1247" w:type="dxa"/>
            <w:shd w:val="clear" w:color="auto" w:fill="auto"/>
          </w:tcPr>
          <w:p w14:paraId="32223D75" w14:textId="77777777" w:rsidR="006F4B20" w:rsidRPr="007E239D" w:rsidRDefault="006F4B20" w:rsidP="006F4B20">
            <w:pPr>
              <w:spacing w:after="0"/>
              <w:rPr>
                <w:rFonts w:cs="Times New Roman"/>
                <w:sz w:val="22"/>
              </w:rPr>
            </w:pPr>
          </w:p>
        </w:tc>
        <w:tc>
          <w:tcPr>
            <w:tcW w:w="1305" w:type="dxa"/>
            <w:shd w:val="clear" w:color="auto" w:fill="auto"/>
          </w:tcPr>
          <w:p w14:paraId="669C6D4B" w14:textId="77777777" w:rsidR="006F4B20" w:rsidRPr="007E239D" w:rsidRDefault="006F4B20" w:rsidP="006F4B20">
            <w:pPr>
              <w:spacing w:after="0"/>
              <w:rPr>
                <w:rFonts w:cs="Times New Roman"/>
                <w:sz w:val="22"/>
              </w:rPr>
            </w:pPr>
          </w:p>
        </w:tc>
        <w:tc>
          <w:tcPr>
            <w:tcW w:w="1276" w:type="dxa"/>
            <w:shd w:val="clear" w:color="auto" w:fill="auto"/>
          </w:tcPr>
          <w:p w14:paraId="1A19D481" w14:textId="77777777" w:rsidR="006F4B20" w:rsidRPr="007E239D" w:rsidRDefault="006F4B20" w:rsidP="006F4B20">
            <w:pPr>
              <w:spacing w:after="0"/>
              <w:rPr>
                <w:rFonts w:cs="Times New Roman"/>
                <w:sz w:val="22"/>
              </w:rPr>
            </w:pPr>
          </w:p>
        </w:tc>
        <w:tc>
          <w:tcPr>
            <w:tcW w:w="1134" w:type="dxa"/>
            <w:shd w:val="clear" w:color="auto" w:fill="auto"/>
          </w:tcPr>
          <w:p w14:paraId="6BFA0ECF" w14:textId="77777777" w:rsidR="006F4B20" w:rsidRPr="007E239D" w:rsidRDefault="006F4B20" w:rsidP="006F4B20">
            <w:pPr>
              <w:spacing w:after="0"/>
              <w:rPr>
                <w:rFonts w:cs="Times New Roman"/>
                <w:sz w:val="22"/>
              </w:rPr>
            </w:pPr>
          </w:p>
        </w:tc>
        <w:tc>
          <w:tcPr>
            <w:tcW w:w="1559" w:type="dxa"/>
            <w:shd w:val="clear" w:color="auto" w:fill="auto"/>
          </w:tcPr>
          <w:p w14:paraId="73171302" w14:textId="77777777" w:rsidR="006F4B20" w:rsidRPr="007E239D" w:rsidRDefault="006F4B20" w:rsidP="006F4B20">
            <w:pPr>
              <w:spacing w:after="0"/>
              <w:rPr>
                <w:rFonts w:cs="Times New Roman"/>
                <w:sz w:val="22"/>
              </w:rPr>
            </w:pPr>
          </w:p>
        </w:tc>
        <w:tc>
          <w:tcPr>
            <w:tcW w:w="992" w:type="dxa"/>
            <w:shd w:val="clear" w:color="auto" w:fill="auto"/>
          </w:tcPr>
          <w:p w14:paraId="57411EA6" w14:textId="77777777" w:rsidR="006F4B20" w:rsidRPr="007E239D" w:rsidRDefault="006F4B20" w:rsidP="006F4B20">
            <w:pPr>
              <w:spacing w:after="0"/>
              <w:rPr>
                <w:rFonts w:cs="Times New Roman"/>
                <w:sz w:val="22"/>
              </w:rPr>
            </w:pPr>
          </w:p>
        </w:tc>
        <w:tc>
          <w:tcPr>
            <w:tcW w:w="1163" w:type="dxa"/>
            <w:shd w:val="clear" w:color="auto" w:fill="auto"/>
          </w:tcPr>
          <w:p w14:paraId="7841A7EF" w14:textId="77777777" w:rsidR="006F4B20" w:rsidRPr="007E239D" w:rsidRDefault="006F4B20" w:rsidP="006F4B20">
            <w:pPr>
              <w:spacing w:after="0"/>
              <w:rPr>
                <w:rFonts w:cs="Times New Roman"/>
                <w:sz w:val="22"/>
              </w:rPr>
            </w:pPr>
          </w:p>
        </w:tc>
      </w:tr>
      <w:tr w:rsidR="006F4B20" w:rsidRPr="007E239D" w14:paraId="7DABE12D" w14:textId="77777777" w:rsidTr="006F4B20">
        <w:trPr>
          <w:trHeight w:val="131"/>
        </w:trPr>
        <w:tc>
          <w:tcPr>
            <w:tcW w:w="680" w:type="dxa"/>
            <w:shd w:val="clear" w:color="auto" w:fill="auto"/>
          </w:tcPr>
          <w:p w14:paraId="35CC9FB4" w14:textId="77777777" w:rsidR="006F4B20" w:rsidRPr="007E239D" w:rsidRDefault="006F4B20" w:rsidP="006F4B20">
            <w:pPr>
              <w:spacing w:after="0"/>
              <w:rPr>
                <w:rFonts w:cs="Times New Roman"/>
                <w:sz w:val="22"/>
              </w:rPr>
            </w:pPr>
          </w:p>
        </w:tc>
        <w:tc>
          <w:tcPr>
            <w:tcW w:w="1247" w:type="dxa"/>
            <w:shd w:val="clear" w:color="auto" w:fill="auto"/>
          </w:tcPr>
          <w:p w14:paraId="06179928" w14:textId="77777777" w:rsidR="006F4B20" w:rsidRPr="007E239D" w:rsidRDefault="006F4B20" w:rsidP="006F4B20">
            <w:pPr>
              <w:spacing w:after="0"/>
              <w:rPr>
                <w:rFonts w:cs="Times New Roman"/>
                <w:sz w:val="22"/>
              </w:rPr>
            </w:pPr>
          </w:p>
        </w:tc>
        <w:tc>
          <w:tcPr>
            <w:tcW w:w="1305" w:type="dxa"/>
            <w:shd w:val="clear" w:color="auto" w:fill="auto"/>
          </w:tcPr>
          <w:p w14:paraId="525B4210" w14:textId="77777777" w:rsidR="006F4B20" w:rsidRPr="007E239D" w:rsidRDefault="006F4B20" w:rsidP="006F4B20">
            <w:pPr>
              <w:spacing w:after="0"/>
              <w:rPr>
                <w:rFonts w:cs="Times New Roman"/>
                <w:sz w:val="22"/>
              </w:rPr>
            </w:pPr>
          </w:p>
        </w:tc>
        <w:tc>
          <w:tcPr>
            <w:tcW w:w="1276" w:type="dxa"/>
            <w:shd w:val="clear" w:color="auto" w:fill="auto"/>
          </w:tcPr>
          <w:p w14:paraId="120231F0" w14:textId="77777777" w:rsidR="006F4B20" w:rsidRPr="007E239D" w:rsidRDefault="006F4B20" w:rsidP="006F4B20">
            <w:pPr>
              <w:spacing w:after="0"/>
              <w:rPr>
                <w:rFonts w:cs="Times New Roman"/>
                <w:sz w:val="22"/>
              </w:rPr>
            </w:pPr>
          </w:p>
        </w:tc>
        <w:tc>
          <w:tcPr>
            <w:tcW w:w="1134" w:type="dxa"/>
            <w:shd w:val="clear" w:color="auto" w:fill="auto"/>
          </w:tcPr>
          <w:p w14:paraId="79427AA8" w14:textId="77777777" w:rsidR="006F4B20" w:rsidRPr="007E239D" w:rsidRDefault="006F4B20" w:rsidP="006F4B20">
            <w:pPr>
              <w:spacing w:after="0"/>
              <w:rPr>
                <w:rFonts w:cs="Times New Roman"/>
                <w:sz w:val="22"/>
              </w:rPr>
            </w:pPr>
          </w:p>
        </w:tc>
        <w:tc>
          <w:tcPr>
            <w:tcW w:w="1559" w:type="dxa"/>
            <w:shd w:val="clear" w:color="auto" w:fill="auto"/>
          </w:tcPr>
          <w:p w14:paraId="06688143" w14:textId="77777777" w:rsidR="006F4B20" w:rsidRPr="007E239D" w:rsidRDefault="006F4B20" w:rsidP="006F4B20">
            <w:pPr>
              <w:spacing w:after="0"/>
              <w:rPr>
                <w:rFonts w:cs="Times New Roman"/>
                <w:sz w:val="22"/>
              </w:rPr>
            </w:pPr>
          </w:p>
        </w:tc>
        <w:tc>
          <w:tcPr>
            <w:tcW w:w="992" w:type="dxa"/>
            <w:shd w:val="clear" w:color="auto" w:fill="auto"/>
          </w:tcPr>
          <w:p w14:paraId="72338F20" w14:textId="77777777" w:rsidR="006F4B20" w:rsidRPr="007E239D" w:rsidRDefault="006F4B20" w:rsidP="006F4B20">
            <w:pPr>
              <w:spacing w:after="0"/>
              <w:rPr>
                <w:rFonts w:cs="Times New Roman"/>
                <w:sz w:val="22"/>
              </w:rPr>
            </w:pPr>
          </w:p>
        </w:tc>
        <w:tc>
          <w:tcPr>
            <w:tcW w:w="1163" w:type="dxa"/>
            <w:shd w:val="clear" w:color="auto" w:fill="auto"/>
          </w:tcPr>
          <w:p w14:paraId="3F06A9C6" w14:textId="77777777" w:rsidR="006F4B20" w:rsidRPr="007E239D" w:rsidRDefault="006F4B20" w:rsidP="006F4B20">
            <w:pPr>
              <w:spacing w:after="0"/>
              <w:rPr>
                <w:rFonts w:cs="Times New Roman"/>
                <w:sz w:val="22"/>
              </w:rPr>
            </w:pPr>
          </w:p>
        </w:tc>
      </w:tr>
      <w:tr w:rsidR="006F4B20" w:rsidRPr="007E239D" w14:paraId="4DE50BDC" w14:textId="77777777" w:rsidTr="006F4B20">
        <w:trPr>
          <w:trHeight w:val="131"/>
        </w:trPr>
        <w:tc>
          <w:tcPr>
            <w:tcW w:w="680" w:type="dxa"/>
            <w:shd w:val="clear" w:color="auto" w:fill="auto"/>
          </w:tcPr>
          <w:p w14:paraId="45EA69CB" w14:textId="77777777" w:rsidR="006F4B20" w:rsidRPr="007E239D" w:rsidRDefault="006F4B20" w:rsidP="006F4B20">
            <w:pPr>
              <w:spacing w:after="0"/>
              <w:rPr>
                <w:rFonts w:cs="Times New Roman"/>
                <w:sz w:val="22"/>
              </w:rPr>
            </w:pPr>
          </w:p>
        </w:tc>
        <w:tc>
          <w:tcPr>
            <w:tcW w:w="1247" w:type="dxa"/>
            <w:shd w:val="clear" w:color="auto" w:fill="auto"/>
          </w:tcPr>
          <w:p w14:paraId="4CE960B2" w14:textId="77777777" w:rsidR="006F4B20" w:rsidRPr="007E239D" w:rsidRDefault="006F4B20" w:rsidP="006F4B20">
            <w:pPr>
              <w:spacing w:after="0"/>
              <w:rPr>
                <w:rFonts w:cs="Times New Roman"/>
                <w:sz w:val="22"/>
              </w:rPr>
            </w:pPr>
          </w:p>
        </w:tc>
        <w:tc>
          <w:tcPr>
            <w:tcW w:w="1305" w:type="dxa"/>
            <w:shd w:val="clear" w:color="auto" w:fill="auto"/>
          </w:tcPr>
          <w:p w14:paraId="302F5F3D" w14:textId="77777777" w:rsidR="006F4B20" w:rsidRPr="007E239D" w:rsidRDefault="006F4B20" w:rsidP="006F4B20">
            <w:pPr>
              <w:spacing w:after="0"/>
              <w:rPr>
                <w:rFonts w:cs="Times New Roman"/>
                <w:sz w:val="22"/>
              </w:rPr>
            </w:pPr>
          </w:p>
        </w:tc>
        <w:tc>
          <w:tcPr>
            <w:tcW w:w="1276" w:type="dxa"/>
            <w:shd w:val="clear" w:color="auto" w:fill="auto"/>
          </w:tcPr>
          <w:p w14:paraId="24656115" w14:textId="77777777" w:rsidR="006F4B20" w:rsidRPr="007E239D" w:rsidRDefault="006F4B20" w:rsidP="006F4B20">
            <w:pPr>
              <w:spacing w:after="0"/>
              <w:rPr>
                <w:rFonts w:cs="Times New Roman"/>
                <w:sz w:val="22"/>
              </w:rPr>
            </w:pPr>
          </w:p>
        </w:tc>
        <w:tc>
          <w:tcPr>
            <w:tcW w:w="1134" w:type="dxa"/>
            <w:shd w:val="clear" w:color="auto" w:fill="auto"/>
          </w:tcPr>
          <w:p w14:paraId="604A25C3" w14:textId="77777777" w:rsidR="006F4B20" w:rsidRPr="007E239D" w:rsidRDefault="006F4B20" w:rsidP="006F4B20">
            <w:pPr>
              <w:spacing w:after="0"/>
              <w:rPr>
                <w:rFonts w:cs="Times New Roman"/>
                <w:sz w:val="22"/>
              </w:rPr>
            </w:pPr>
          </w:p>
        </w:tc>
        <w:tc>
          <w:tcPr>
            <w:tcW w:w="1559" w:type="dxa"/>
            <w:shd w:val="clear" w:color="auto" w:fill="auto"/>
          </w:tcPr>
          <w:p w14:paraId="1797A074" w14:textId="77777777" w:rsidR="006F4B20" w:rsidRPr="007E239D" w:rsidRDefault="006F4B20" w:rsidP="006F4B20">
            <w:pPr>
              <w:spacing w:after="0"/>
              <w:rPr>
                <w:rFonts w:cs="Times New Roman"/>
                <w:sz w:val="22"/>
              </w:rPr>
            </w:pPr>
          </w:p>
        </w:tc>
        <w:tc>
          <w:tcPr>
            <w:tcW w:w="992" w:type="dxa"/>
            <w:shd w:val="clear" w:color="auto" w:fill="auto"/>
          </w:tcPr>
          <w:p w14:paraId="2EF34A39" w14:textId="77777777" w:rsidR="006F4B20" w:rsidRPr="007E239D" w:rsidRDefault="006F4B20" w:rsidP="006F4B20">
            <w:pPr>
              <w:spacing w:after="0"/>
              <w:rPr>
                <w:rFonts w:cs="Times New Roman"/>
                <w:sz w:val="22"/>
              </w:rPr>
            </w:pPr>
          </w:p>
        </w:tc>
        <w:tc>
          <w:tcPr>
            <w:tcW w:w="1163" w:type="dxa"/>
            <w:shd w:val="clear" w:color="auto" w:fill="auto"/>
          </w:tcPr>
          <w:p w14:paraId="46733C81" w14:textId="77777777" w:rsidR="006F4B20" w:rsidRPr="007E239D" w:rsidRDefault="006F4B20" w:rsidP="006F4B20">
            <w:pPr>
              <w:spacing w:after="0"/>
              <w:rPr>
                <w:rFonts w:cs="Times New Roman"/>
                <w:sz w:val="22"/>
              </w:rPr>
            </w:pPr>
          </w:p>
        </w:tc>
      </w:tr>
      <w:tr w:rsidR="006F4B20" w:rsidRPr="007E239D" w14:paraId="22496E9B" w14:textId="77777777" w:rsidTr="006F4B20">
        <w:trPr>
          <w:trHeight w:val="131"/>
        </w:trPr>
        <w:tc>
          <w:tcPr>
            <w:tcW w:w="680" w:type="dxa"/>
            <w:shd w:val="clear" w:color="auto" w:fill="auto"/>
          </w:tcPr>
          <w:p w14:paraId="6704DF72" w14:textId="77777777" w:rsidR="006F4B20" w:rsidRPr="007E239D" w:rsidRDefault="006F4B20" w:rsidP="006F4B20">
            <w:pPr>
              <w:spacing w:after="0"/>
              <w:rPr>
                <w:rFonts w:cs="Times New Roman"/>
                <w:sz w:val="22"/>
              </w:rPr>
            </w:pPr>
          </w:p>
        </w:tc>
        <w:tc>
          <w:tcPr>
            <w:tcW w:w="1247" w:type="dxa"/>
            <w:shd w:val="clear" w:color="auto" w:fill="auto"/>
          </w:tcPr>
          <w:p w14:paraId="40FD012A" w14:textId="77777777" w:rsidR="006F4B20" w:rsidRPr="007E239D" w:rsidRDefault="006F4B20" w:rsidP="006F4B20">
            <w:pPr>
              <w:spacing w:after="0"/>
              <w:rPr>
                <w:rFonts w:cs="Times New Roman"/>
                <w:sz w:val="22"/>
              </w:rPr>
            </w:pPr>
          </w:p>
        </w:tc>
        <w:tc>
          <w:tcPr>
            <w:tcW w:w="1305" w:type="dxa"/>
            <w:shd w:val="clear" w:color="auto" w:fill="auto"/>
          </w:tcPr>
          <w:p w14:paraId="45227F8D" w14:textId="77777777" w:rsidR="006F4B20" w:rsidRPr="007E239D" w:rsidRDefault="006F4B20" w:rsidP="006F4B20">
            <w:pPr>
              <w:spacing w:after="0"/>
              <w:rPr>
                <w:rFonts w:cs="Times New Roman"/>
                <w:sz w:val="22"/>
              </w:rPr>
            </w:pPr>
          </w:p>
        </w:tc>
        <w:tc>
          <w:tcPr>
            <w:tcW w:w="1276" w:type="dxa"/>
            <w:shd w:val="clear" w:color="auto" w:fill="auto"/>
          </w:tcPr>
          <w:p w14:paraId="57840F26" w14:textId="77777777" w:rsidR="006F4B20" w:rsidRPr="007E239D" w:rsidRDefault="006F4B20" w:rsidP="006F4B20">
            <w:pPr>
              <w:spacing w:after="0"/>
              <w:rPr>
                <w:rFonts w:cs="Times New Roman"/>
                <w:sz w:val="22"/>
              </w:rPr>
            </w:pPr>
          </w:p>
        </w:tc>
        <w:tc>
          <w:tcPr>
            <w:tcW w:w="1134" w:type="dxa"/>
            <w:shd w:val="clear" w:color="auto" w:fill="auto"/>
          </w:tcPr>
          <w:p w14:paraId="00461739" w14:textId="77777777" w:rsidR="006F4B20" w:rsidRPr="007E239D" w:rsidRDefault="006F4B20" w:rsidP="006F4B20">
            <w:pPr>
              <w:spacing w:after="0"/>
              <w:rPr>
                <w:rFonts w:cs="Times New Roman"/>
                <w:sz w:val="22"/>
              </w:rPr>
            </w:pPr>
          </w:p>
        </w:tc>
        <w:tc>
          <w:tcPr>
            <w:tcW w:w="1559" w:type="dxa"/>
            <w:shd w:val="clear" w:color="auto" w:fill="auto"/>
          </w:tcPr>
          <w:p w14:paraId="1BF5A732" w14:textId="77777777" w:rsidR="006F4B20" w:rsidRPr="007E239D" w:rsidRDefault="006F4B20" w:rsidP="006F4B20">
            <w:pPr>
              <w:spacing w:after="0"/>
              <w:rPr>
                <w:rFonts w:cs="Times New Roman"/>
                <w:sz w:val="22"/>
              </w:rPr>
            </w:pPr>
          </w:p>
        </w:tc>
        <w:tc>
          <w:tcPr>
            <w:tcW w:w="992" w:type="dxa"/>
            <w:shd w:val="clear" w:color="auto" w:fill="auto"/>
          </w:tcPr>
          <w:p w14:paraId="3A1BF990" w14:textId="77777777" w:rsidR="006F4B20" w:rsidRPr="007E239D" w:rsidRDefault="006F4B20" w:rsidP="006F4B20">
            <w:pPr>
              <w:spacing w:after="0"/>
              <w:rPr>
                <w:rFonts w:cs="Times New Roman"/>
                <w:sz w:val="22"/>
              </w:rPr>
            </w:pPr>
          </w:p>
        </w:tc>
        <w:tc>
          <w:tcPr>
            <w:tcW w:w="1163" w:type="dxa"/>
            <w:shd w:val="clear" w:color="auto" w:fill="auto"/>
          </w:tcPr>
          <w:p w14:paraId="5E41EDB7" w14:textId="77777777" w:rsidR="006F4B20" w:rsidRPr="007E239D" w:rsidRDefault="006F4B20" w:rsidP="006F4B20">
            <w:pPr>
              <w:spacing w:after="0"/>
              <w:rPr>
                <w:rFonts w:cs="Times New Roman"/>
                <w:sz w:val="22"/>
              </w:rPr>
            </w:pPr>
          </w:p>
        </w:tc>
      </w:tr>
      <w:tr w:rsidR="006F4B20" w:rsidRPr="007E239D" w14:paraId="62CC40DA" w14:textId="77777777" w:rsidTr="006F4B20">
        <w:trPr>
          <w:trHeight w:val="131"/>
        </w:trPr>
        <w:tc>
          <w:tcPr>
            <w:tcW w:w="680" w:type="dxa"/>
            <w:tcBorders>
              <w:top w:val="single" w:sz="4" w:space="0" w:color="auto"/>
              <w:left w:val="single" w:sz="4" w:space="0" w:color="auto"/>
              <w:bottom w:val="single" w:sz="4" w:space="0" w:color="auto"/>
              <w:right w:val="single" w:sz="4" w:space="0" w:color="auto"/>
            </w:tcBorders>
            <w:shd w:val="clear" w:color="auto" w:fill="auto"/>
          </w:tcPr>
          <w:p w14:paraId="76250413" w14:textId="77777777" w:rsidR="006F4B20" w:rsidRPr="007E239D" w:rsidRDefault="006F4B20" w:rsidP="006F4B20">
            <w:pPr>
              <w:spacing w:after="0"/>
              <w:rPr>
                <w:rFonts w:cs="Times New Roman"/>
                <w:sz w:val="22"/>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51A4FF5" w14:textId="77777777" w:rsidR="006F4B20" w:rsidRPr="007E239D" w:rsidRDefault="006F4B20" w:rsidP="006F4B20">
            <w:pPr>
              <w:spacing w:after="0"/>
              <w:rPr>
                <w:rFonts w:cs="Times New Roman"/>
                <w:sz w:val="22"/>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D7A11A4" w14:textId="77777777" w:rsidR="006F4B20" w:rsidRPr="007E239D" w:rsidRDefault="006F4B20" w:rsidP="006F4B20">
            <w:pPr>
              <w:spacing w:after="0"/>
              <w:rPr>
                <w:rFonts w:cs="Times New Roman"/>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039DCA" w14:textId="77777777" w:rsidR="006F4B20" w:rsidRPr="007E239D" w:rsidRDefault="006F4B20" w:rsidP="006F4B20">
            <w:pPr>
              <w:spacing w:after="0"/>
              <w:rPr>
                <w:rFonts w:cs="Times New Roman"/>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C926B9" w14:textId="77777777" w:rsidR="006F4B20" w:rsidRPr="007E239D" w:rsidRDefault="006F4B20" w:rsidP="006F4B20">
            <w:pPr>
              <w:spacing w:after="0"/>
              <w:rPr>
                <w:rFonts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DF66F8" w14:textId="77777777" w:rsidR="006F4B20" w:rsidRPr="007E239D" w:rsidRDefault="006F4B20" w:rsidP="006F4B20">
            <w:pPr>
              <w:spacing w:after="0"/>
              <w:rPr>
                <w:rFonts w:cs="Times New Roman"/>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7DF0D0" w14:textId="77777777" w:rsidR="006F4B20" w:rsidRPr="007E239D" w:rsidRDefault="006F4B20" w:rsidP="006F4B20">
            <w:pPr>
              <w:spacing w:after="0"/>
              <w:rPr>
                <w:rFonts w:cs="Times New Roman"/>
                <w:sz w:val="22"/>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2A8C48A9" w14:textId="77777777" w:rsidR="006F4B20" w:rsidRPr="007E239D" w:rsidRDefault="006F4B20" w:rsidP="006F4B20">
            <w:pPr>
              <w:spacing w:after="0"/>
              <w:rPr>
                <w:rFonts w:cs="Times New Roman"/>
                <w:sz w:val="22"/>
              </w:rPr>
            </w:pPr>
          </w:p>
        </w:tc>
      </w:tr>
      <w:tr w:rsidR="006F4B20" w:rsidRPr="007E239D" w14:paraId="1E2B2908" w14:textId="77777777" w:rsidTr="006F4B20">
        <w:trPr>
          <w:trHeight w:val="131"/>
        </w:trPr>
        <w:tc>
          <w:tcPr>
            <w:tcW w:w="680" w:type="dxa"/>
            <w:tcBorders>
              <w:top w:val="single" w:sz="4" w:space="0" w:color="auto"/>
              <w:left w:val="single" w:sz="4" w:space="0" w:color="auto"/>
              <w:bottom w:val="single" w:sz="4" w:space="0" w:color="auto"/>
              <w:right w:val="single" w:sz="4" w:space="0" w:color="auto"/>
            </w:tcBorders>
            <w:shd w:val="clear" w:color="auto" w:fill="auto"/>
          </w:tcPr>
          <w:p w14:paraId="50E0D3A5" w14:textId="77777777" w:rsidR="006F4B20" w:rsidRPr="007E239D" w:rsidRDefault="006F4B20" w:rsidP="006F4B20">
            <w:pPr>
              <w:spacing w:after="0"/>
              <w:rPr>
                <w:rFonts w:cs="Times New Roman"/>
                <w:sz w:val="22"/>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C2442B9" w14:textId="77777777" w:rsidR="006F4B20" w:rsidRPr="007E239D" w:rsidRDefault="006F4B20" w:rsidP="006F4B20">
            <w:pPr>
              <w:spacing w:after="0"/>
              <w:rPr>
                <w:rFonts w:cs="Times New Roman"/>
                <w:sz w:val="22"/>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6208E9E" w14:textId="77777777" w:rsidR="006F4B20" w:rsidRPr="007E239D" w:rsidRDefault="006F4B20" w:rsidP="006F4B20">
            <w:pPr>
              <w:spacing w:after="0"/>
              <w:rPr>
                <w:rFonts w:cs="Times New Roman"/>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0C3450" w14:textId="77777777" w:rsidR="006F4B20" w:rsidRPr="007E239D" w:rsidRDefault="006F4B20" w:rsidP="006F4B20">
            <w:pPr>
              <w:spacing w:after="0"/>
              <w:rPr>
                <w:rFonts w:cs="Times New Roman"/>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3FD714" w14:textId="77777777" w:rsidR="006F4B20" w:rsidRPr="007E239D" w:rsidRDefault="006F4B20" w:rsidP="006F4B20">
            <w:pPr>
              <w:spacing w:after="0"/>
              <w:rPr>
                <w:rFonts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2AD0F7" w14:textId="77777777" w:rsidR="006F4B20" w:rsidRPr="007E239D" w:rsidRDefault="006F4B20" w:rsidP="006F4B20">
            <w:pPr>
              <w:spacing w:after="0"/>
              <w:rPr>
                <w:rFonts w:cs="Times New Roman"/>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9F5E22" w14:textId="77777777" w:rsidR="006F4B20" w:rsidRPr="007E239D" w:rsidRDefault="006F4B20" w:rsidP="006F4B20">
            <w:pPr>
              <w:spacing w:after="0"/>
              <w:rPr>
                <w:rFonts w:cs="Times New Roman"/>
                <w:sz w:val="22"/>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7EEB2659" w14:textId="77777777" w:rsidR="006F4B20" w:rsidRPr="007E239D" w:rsidRDefault="006F4B20" w:rsidP="006F4B20">
            <w:pPr>
              <w:spacing w:after="0"/>
              <w:rPr>
                <w:rFonts w:cs="Times New Roman"/>
                <w:sz w:val="22"/>
              </w:rPr>
            </w:pPr>
          </w:p>
        </w:tc>
      </w:tr>
      <w:tr w:rsidR="006F4B20" w:rsidRPr="007E239D" w14:paraId="7690B625" w14:textId="77777777" w:rsidTr="006F4B20">
        <w:trPr>
          <w:trHeight w:val="131"/>
        </w:trPr>
        <w:tc>
          <w:tcPr>
            <w:tcW w:w="680" w:type="dxa"/>
            <w:tcBorders>
              <w:top w:val="single" w:sz="4" w:space="0" w:color="auto"/>
              <w:left w:val="single" w:sz="4" w:space="0" w:color="auto"/>
              <w:bottom w:val="single" w:sz="4" w:space="0" w:color="auto"/>
              <w:right w:val="single" w:sz="4" w:space="0" w:color="auto"/>
            </w:tcBorders>
            <w:shd w:val="clear" w:color="auto" w:fill="auto"/>
          </w:tcPr>
          <w:p w14:paraId="78D1E5C1" w14:textId="77777777" w:rsidR="006F4B20" w:rsidRPr="007E239D" w:rsidRDefault="006F4B20" w:rsidP="006F4B20">
            <w:pPr>
              <w:spacing w:after="0"/>
              <w:rPr>
                <w:rFonts w:cs="Times New Roman"/>
                <w:sz w:val="22"/>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76812C1" w14:textId="77777777" w:rsidR="006F4B20" w:rsidRPr="007E239D" w:rsidRDefault="006F4B20" w:rsidP="006F4B20">
            <w:pPr>
              <w:spacing w:after="0"/>
              <w:rPr>
                <w:rFonts w:cs="Times New Roman"/>
                <w:sz w:val="22"/>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EA4307B" w14:textId="77777777" w:rsidR="006F4B20" w:rsidRPr="007E239D" w:rsidRDefault="006F4B20" w:rsidP="006F4B20">
            <w:pPr>
              <w:spacing w:after="0"/>
              <w:rPr>
                <w:rFonts w:cs="Times New Roman"/>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E4CBA1" w14:textId="77777777" w:rsidR="006F4B20" w:rsidRPr="007E239D" w:rsidRDefault="006F4B20" w:rsidP="006F4B20">
            <w:pPr>
              <w:spacing w:after="0"/>
              <w:rPr>
                <w:rFonts w:cs="Times New Roman"/>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64BD5F" w14:textId="77777777" w:rsidR="006F4B20" w:rsidRPr="007E239D" w:rsidRDefault="006F4B20" w:rsidP="006F4B20">
            <w:pPr>
              <w:spacing w:after="0"/>
              <w:rPr>
                <w:rFonts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C1D633" w14:textId="77777777" w:rsidR="006F4B20" w:rsidRPr="007E239D" w:rsidRDefault="006F4B20" w:rsidP="006F4B20">
            <w:pPr>
              <w:spacing w:after="0"/>
              <w:rPr>
                <w:rFonts w:cs="Times New Roman"/>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4369EB" w14:textId="77777777" w:rsidR="006F4B20" w:rsidRPr="007E239D" w:rsidRDefault="006F4B20" w:rsidP="006F4B20">
            <w:pPr>
              <w:spacing w:after="0"/>
              <w:rPr>
                <w:rFonts w:cs="Times New Roman"/>
                <w:sz w:val="22"/>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2A436544" w14:textId="77777777" w:rsidR="006F4B20" w:rsidRPr="007E239D" w:rsidRDefault="006F4B20" w:rsidP="006F4B20">
            <w:pPr>
              <w:spacing w:after="0"/>
              <w:rPr>
                <w:rFonts w:cs="Times New Roman"/>
                <w:sz w:val="22"/>
              </w:rPr>
            </w:pPr>
          </w:p>
        </w:tc>
      </w:tr>
      <w:tr w:rsidR="006F4B20" w:rsidRPr="007E239D" w14:paraId="2CB106E8" w14:textId="77777777" w:rsidTr="006F4B20">
        <w:trPr>
          <w:trHeight w:val="131"/>
        </w:trPr>
        <w:tc>
          <w:tcPr>
            <w:tcW w:w="680" w:type="dxa"/>
            <w:tcBorders>
              <w:top w:val="single" w:sz="4" w:space="0" w:color="auto"/>
              <w:left w:val="single" w:sz="4" w:space="0" w:color="auto"/>
              <w:bottom w:val="single" w:sz="4" w:space="0" w:color="auto"/>
              <w:right w:val="single" w:sz="4" w:space="0" w:color="auto"/>
            </w:tcBorders>
            <w:shd w:val="clear" w:color="auto" w:fill="auto"/>
          </w:tcPr>
          <w:p w14:paraId="28A89E7B" w14:textId="77777777" w:rsidR="006F4B20" w:rsidRPr="007E239D" w:rsidRDefault="006F4B20" w:rsidP="006F4B20">
            <w:pPr>
              <w:spacing w:after="0"/>
              <w:rPr>
                <w:rFonts w:cs="Times New Roman"/>
                <w:sz w:val="22"/>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7D4A408" w14:textId="77777777" w:rsidR="006F4B20" w:rsidRPr="007E239D" w:rsidRDefault="006F4B20" w:rsidP="006F4B20">
            <w:pPr>
              <w:spacing w:after="0"/>
              <w:rPr>
                <w:rFonts w:cs="Times New Roman"/>
                <w:sz w:val="22"/>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3A5AE75" w14:textId="77777777" w:rsidR="006F4B20" w:rsidRPr="007E239D" w:rsidRDefault="006F4B20" w:rsidP="006F4B20">
            <w:pPr>
              <w:spacing w:after="0"/>
              <w:rPr>
                <w:rFonts w:cs="Times New Roman"/>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229964" w14:textId="77777777" w:rsidR="006F4B20" w:rsidRPr="007E239D" w:rsidRDefault="006F4B20" w:rsidP="006F4B20">
            <w:pPr>
              <w:spacing w:after="0"/>
              <w:rPr>
                <w:rFonts w:cs="Times New Roman"/>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6377D4" w14:textId="77777777" w:rsidR="006F4B20" w:rsidRPr="007E239D" w:rsidRDefault="006F4B20" w:rsidP="006F4B20">
            <w:pPr>
              <w:spacing w:after="0"/>
              <w:rPr>
                <w:rFonts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F8EC6F" w14:textId="77777777" w:rsidR="006F4B20" w:rsidRPr="007E239D" w:rsidRDefault="006F4B20" w:rsidP="006F4B20">
            <w:pPr>
              <w:spacing w:after="0"/>
              <w:rPr>
                <w:rFonts w:cs="Times New Roman"/>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935829" w14:textId="77777777" w:rsidR="006F4B20" w:rsidRPr="007E239D" w:rsidRDefault="006F4B20" w:rsidP="006F4B20">
            <w:pPr>
              <w:spacing w:after="0"/>
              <w:rPr>
                <w:rFonts w:cs="Times New Roman"/>
                <w:sz w:val="22"/>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41A9DDDC" w14:textId="77777777" w:rsidR="006F4B20" w:rsidRPr="007E239D" w:rsidRDefault="006F4B20" w:rsidP="006F4B20">
            <w:pPr>
              <w:spacing w:after="0"/>
              <w:rPr>
                <w:rFonts w:cs="Times New Roman"/>
                <w:sz w:val="22"/>
              </w:rPr>
            </w:pPr>
          </w:p>
        </w:tc>
      </w:tr>
      <w:tr w:rsidR="006F4B20" w:rsidRPr="007E239D" w14:paraId="2D9683E9" w14:textId="77777777" w:rsidTr="006F4B20">
        <w:trPr>
          <w:trHeight w:val="131"/>
        </w:trPr>
        <w:tc>
          <w:tcPr>
            <w:tcW w:w="680" w:type="dxa"/>
            <w:tcBorders>
              <w:top w:val="single" w:sz="4" w:space="0" w:color="auto"/>
              <w:left w:val="single" w:sz="4" w:space="0" w:color="auto"/>
              <w:bottom w:val="single" w:sz="4" w:space="0" w:color="auto"/>
              <w:right w:val="single" w:sz="4" w:space="0" w:color="auto"/>
            </w:tcBorders>
            <w:shd w:val="clear" w:color="auto" w:fill="auto"/>
          </w:tcPr>
          <w:p w14:paraId="1E62BEC9" w14:textId="77777777" w:rsidR="006F4B20" w:rsidRPr="007E239D" w:rsidRDefault="006F4B20" w:rsidP="006F4B20">
            <w:pPr>
              <w:spacing w:after="0"/>
              <w:rPr>
                <w:rFonts w:cs="Times New Roman"/>
                <w:sz w:val="22"/>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D3DE9F4" w14:textId="77777777" w:rsidR="006F4B20" w:rsidRPr="007E239D" w:rsidRDefault="006F4B20" w:rsidP="006F4B20">
            <w:pPr>
              <w:spacing w:after="0"/>
              <w:rPr>
                <w:rFonts w:cs="Times New Roman"/>
                <w:sz w:val="22"/>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B4513AD" w14:textId="77777777" w:rsidR="006F4B20" w:rsidRPr="007E239D" w:rsidRDefault="006F4B20" w:rsidP="006F4B20">
            <w:pPr>
              <w:spacing w:after="0"/>
              <w:rPr>
                <w:rFonts w:cs="Times New Roman"/>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10AC1E" w14:textId="77777777" w:rsidR="006F4B20" w:rsidRPr="007E239D" w:rsidRDefault="006F4B20" w:rsidP="006F4B20">
            <w:pPr>
              <w:spacing w:after="0"/>
              <w:rPr>
                <w:rFonts w:cs="Times New Roman"/>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A7AD54" w14:textId="77777777" w:rsidR="006F4B20" w:rsidRPr="007E239D" w:rsidRDefault="006F4B20" w:rsidP="006F4B20">
            <w:pPr>
              <w:spacing w:after="0"/>
              <w:rPr>
                <w:rFonts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B12C5B" w14:textId="77777777" w:rsidR="006F4B20" w:rsidRPr="007E239D" w:rsidRDefault="006F4B20" w:rsidP="006F4B20">
            <w:pPr>
              <w:spacing w:after="0"/>
              <w:rPr>
                <w:rFonts w:cs="Times New Roman"/>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FF8BC8" w14:textId="77777777" w:rsidR="006F4B20" w:rsidRPr="007E239D" w:rsidRDefault="006F4B20" w:rsidP="006F4B20">
            <w:pPr>
              <w:spacing w:after="0"/>
              <w:rPr>
                <w:rFonts w:cs="Times New Roman"/>
                <w:sz w:val="22"/>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2AA240A3" w14:textId="77777777" w:rsidR="006F4B20" w:rsidRPr="007E239D" w:rsidRDefault="006F4B20" w:rsidP="006F4B20">
            <w:pPr>
              <w:spacing w:after="0"/>
              <w:rPr>
                <w:rFonts w:cs="Times New Roman"/>
                <w:sz w:val="22"/>
              </w:rPr>
            </w:pPr>
          </w:p>
        </w:tc>
      </w:tr>
      <w:tr w:rsidR="006F4B20" w:rsidRPr="007E239D" w14:paraId="777B46D2" w14:textId="77777777" w:rsidTr="006F4B20">
        <w:trPr>
          <w:trHeight w:val="131"/>
        </w:trPr>
        <w:tc>
          <w:tcPr>
            <w:tcW w:w="680" w:type="dxa"/>
            <w:tcBorders>
              <w:top w:val="single" w:sz="4" w:space="0" w:color="auto"/>
              <w:left w:val="single" w:sz="4" w:space="0" w:color="auto"/>
              <w:bottom w:val="single" w:sz="4" w:space="0" w:color="auto"/>
              <w:right w:val="single" w:sz="4" w:space="0" w:color="auto"/>
            </w:tcBorders>
            <w:shd w:val="clear" w:color="auto" w:fill="auto"/>
          </w:tcPr>
          <w:p w14:paraId="024F3B32" w14:textId="77777777" w:rsidR="006F4B20" w:rsidRPr="007E239D" w:rsidRDefault="006F4B20" w:rsidP="006F4B20">
            <w:pPr>
              <w:spacing w:after="0"/>
              <w:rPr>
                <w:rFonts w:cs="Times New Roman"/>
                <w:sz w:val="22"/>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49E8D76" w14:textId="77777777" w:rsidR="006F4B20" w:rsidRPr="007E239D" w:rsidRDefault="006F4B20" w:rsidP="006F4B20">
            <w:pPr>
              <w:spacing w:after="0"/>
              <w:rPr>
                <w:rFonts w:cs="Times New Roman"/>
                <w:sz w:val="22"/>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1A5A65C" w14:textId="77777777" w:rsidR="006F4B20" w:rsidRPr="007E239D" w:rsidRDefault="006F4B20" w:rsidP="006F4B20">
            <w:pPr>
              <w:spacing w:after="0"/>
              <w:rPr>
                <w:rFonts w:cs="Times New Roman"/>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EBF4A3" w14:textId="77777777" w:rsidR="006F4B20" w:rsidRPr="007E239D" w:rsidRDefault="006F4B20" w:rsidP="006F4B20">
            <w:pPr>
              <w:spacing w:after="0"/>
              <w:rPr>
                <w:rFonts w:cs="Times New Roman"/>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14C332" w14:textId="77777777" w:rsidR="006F4B20" w:rsidRPr="007E239D" w:rsidRDefault="006F4B20" w:rsidP="006F4B20">
            <w:pPr>
              <w:spacing w:after="0"/>
              <w:rPr>
                <w:rFonts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910E8F" w14:textId="77777777" w:rsidR="006F4B20" w:rsidRPr="007E239D" w:rsidRDefault="006F4B20" w:rsidP="006F4B20">
            <w:pPr>
              <w:spacing w:after="0"/>
              <w:rPr>
                <w:rFonts w:cs="Times New Roman"/>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E86308" w14:textId="77777777" w:rsidR="006F4B20" w:rsidRPr="007E239D" w:rsidRDefault="006F4B20" w:rsidP="006F4B20">
            <w:pPr>
              <w:spacing w:after="0"/>
              <w:rPr>
                <w:rFonts w:cs="Times New Roman"/>
                <w:sz w:val="22"/>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352C1701" w14:textId="77777777" w:rsidR="006F4B20" w:rsidRPr="007E239D" w:rsidRDefault="006F4B20" w:rsidP="006F4B20">
            <w:pPr>
              <w:spacing w:after="0"/>
              <w:rPr>
                <w:rFonts w:cs="Times New Roman"/>
                <w:sz w:val="22"/>
              </w:rPr>
            </w:pPr>
          </w:p>
        </w:tc>
      </w:tr>
      <w:tr w:rsidR="006F4B20" w:rsidRPr="007E239D" w14:paraId="2652D5AE" w14:textId="77777777" w:rsidTr="006F4B20">
        <w:trPr>
          <w:trHeight w:val="131"/>
        </w:trPr>
        <w:tc>
          <w:tcPr>
            <w:tcW w:w="680" w:type="dxa"/>
            <w:tcBorders>
              <w:top w:val="single" w:sz="4" w:space="0" w:color="auto"/>
              <w:left w:val="single" w:sz="4" w:space="0" w:color="auto"/>
              <w:bottom w:val="single" w:sz="4" w:space="0" w:color="auto"/>
              <w:right w:val="single" w:sz="4" w:space="0" w:color="auto"/>
            </w:tcBorders>
            <w:shd w:val="clear" w:color="auto" w:fill="auto"/>
          </w:tcPr>
          <w:p w14:paraId="4F58CEBD" w14:textId="77777777" w:rsidR="006F4B20" w:rsidRPr="007E239D" w:rsidRDefault="006F4B20" w:rsidP="006F4B20">
            <w:pPr>
              <w:spacing w:after="0"/>
              <w:rPr>
                <w:rFonts w:cs="Times New Roman"/>
                <w:sz w:val="22"/>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D000A98" w14:textId="77777777" w:rsidR="006F4B20" w:rsidRPr="007E239D" w:rsidRDefault="006F4B20" w:rsidP="006F4B20">
            <w:pPr>
              <w:spacing w:after="0"/>
              <w:rPr>
                <w:rFonts w:cs="Times New Roman"/>
                <w:sz w:val="22"/>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5A32C35" w14:textId="77777777" w:rsidR="006F4B20" w:rsidRPr="007E239D" w:rsidRDefault="006F4B20" w:rsidP="006F4B20">
            <w:pPr>
              <w:spacing w:after="0"/>
              <w:rPr>
                <w:rFonts w:cs="Times New Roman"/>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E3AF90" w14:textId="77777777" w:rsidR="006F4B20" w:rsidRPr="007E239D" w:rsidRDefault="006F4B20" w:rsidP="006F4B20">
            <w:pPr>
              <w:spacing w:after="0"/>
              <w:rPr>
                <w:rFonts w:cs="Times New Roman"/>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D31DFF" w14:textId="77777777" w:rsidR="006F4B20" w:rsidRPr="007E239D" w:rsidRDefault="006F4B20" w:rsidP="006F4B20">
            <w:pPr>
              <w:spacing w:after="0"/>
              <w:rPr>
                <w:rFonts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32B50D" w14:textId="77777777" w:rsidR="006F4B20" w:rsidRPr="007E239D" w:rsidRDefault="006F4B20" w:rsidP="006F4B20">
            <w:pPr>
              <w:spacing w:after="0"/>
              <w:rPr>
                <w:rFonts w:cs="Times New Roman"/>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587F66" w14:textId="77777777" w:rsidR="006F4B20" w:rsidRPr="007E239D" w:rsidRDefault="006F4B20" w:rsidP="006F4B20">
            <w:pPr>
              <w:spacing w:after="0"/>
              <w:rPr>
                <w:rFonts w:cs="Times New Roman"/>
                <w:sz w:val="22"/>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3C1C576D" w14:textId="77777777" w:rsidR="006F4B20" w:rsidRPr="007E239D" w:rsidRDefault="006F4B20" w:rsidP="006F4B20">
            <w:pPr>
              <w:spacing w:after="0"/>
              <w:rPr>
                <w:rFonts w:cs="Times New Roman"/>
                <w:sz w:val="22"/>
              </w:rPr>
            </w:pPr>
          </w:p>
        </w:tc>
      </w:tr>
      <w:tr w:rsidR="006F4B20" w:rsidRPr="007E239D" w14:paraId="06577CAE" w14:textId="77777777" w:rsidTr="006F4B20">
        <w:trPr>
          <w:trHeight w:val="131"/>
        </w:trPr>
        <w:tc>
          <w:tcPr>
            <w:tcW w:w="680" w:type="dxa"/>
            <w:tcBorders>
              <w:top w:val="single" w:sz="4" w:space="0" w:color="auto"/>
              <w:left w:val="single" w:sz="4" w:space="0" w:color="auto"/>
              <w:bottom w:val="single" w:sz="4" w:space="0" w:color="auto"/>
              <w:right w:val="single" w:sz="4" w:space="0" w:color="auto"/>
            </w:tcBorders>
            <w:shd w:val="clear" w:color="auto" w:fill="auto"/>
          </w:tcPr>
          <w:p w14:paraId="52DC28F6" w14:textId="77777777" w:rsidR="006F4B20" w:rsidRPr="007E239D" w:rsidRDefault="006F4B20" w:rsidP="006F4B20">
            <w:pPr>
              <w:spacing w:after="0"/>
              <w:rPr>
                <w:rFonts w:cs="Times New Roman"/>
                <w:sz w:val="22"/>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31C3A69" w14:textId="77777777" w:rsidR="006F4B20" w:rsidRPr="007E239D" w:rsidRDefault="006F4B20" w:rsidP="006F4B20">
            <w:pPr>
              <w:spacing w:after="0"/>
              <w:rPr>
                <w:rFonts w:cs="Times New Roman"/>
                <w:sz w:val="22"/>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CF9AE34" w14:textId="77777777" w:rsidR="006F4B20" w:rsidRPr="007E239D" w:rsidRDefault="006F4B20" w:rsidP="006F4B20">
            <w:pPr>
              <w:spacing w:after="0"/>
              <w:rPr>
                <w:rFonts w:cs="Times New Roman"/>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9CD57D" w14:textId="77777777" w:rsidR="006F4B20" w:rsidRPr="007E239D" w:rsidRDefault="006F4B20" w:rsidP="006F4B20">
            <w:pPr>
              <w:spacing w:after="0"/>
              <w:rPr>
                <w:rFonts w:cs="Times New Roman"/>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B6D2A9" w14:textId="77777777" w:rsidR="006F4B20" w:rsidRPr="007E239D" w:rsidRDefault="006F4B20" w:rsidP="006F4B20">
            <w:pPr>
              <w:spacing w:after="0"/>
              <w:rPr>
                <w:rFonts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BC645A" w14:textId="77777777" w:rsidR="006F4B20" w:rsidRPr="007E239D" w:rsidRDefault="006F4B20" w:rsidP="006F4B20">
            <w:pPr>
              <w:spacing w:after="0"/>
              <w:rPr>
                <w:rFonts w:cs="Times New Roman"/>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62AB0F" w14:textId="77777777" w:rsidR="006F4B20" w:rsidRPr="007E239D" w:rsidRDefault="006F4B20" w:rsidP="006F4B20">
            <w:pPr>
              <w:spacing w:after="0"/>
              <w:rPr>
                <w:rFonts w:cs="Times New Roman"/>
                <w:sz w:val="22"/>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1A493A8A" w14:textId="77777777" w:rsidR="006F4B20" w:rsidRPr="007E239D" w:rsidRDefault="006F4B20" w:rsidP="006F4B20">
            <w:pPr>
              <w:spacing w:after="0"/>
              <w:rPr>
                <w:rFonts w:cs="Times New Roman"/>
                <w:sz w:val="22"/>
              </w:rPr>
            </w:pPr>
          </w:p>
        </w:tc>
      </w:tr>
      <w:tr w:rsidR="006F4B20" w:rsidRPr="007E239D" w14:paraId="772356A4" w14:textId="77777777" w:rsidTr="006F4B20">
        <w:trPr>
          <w:trHeight w:val="131"/>
        </w:trPr>
        <w:tc>
          <w:tcPr>
            <w:tcW w:w="680" w:type="dxa"/>
            <w:tcBorders>
              <w:top w:val="single" w:sz="4" w:space="0" w:color="auto"/>
              <w:left w:val="single" w:sz="4" w:space="0" w:color="auto"/>
              <w:bottom w:val="single" w:sz="4" w:space="0" w:color="auto"/>
              <w:right w:val="single" w:sz="4" w:space="0" w:color="auto"/>
            </w:tcBorders>
            <w:shd w:val="clear" w:color="auto" w:fill="auto"/>
          </w:tcPr>
          <w:p w14:paraId="6556C9B1" w14:textId="77777777" w:rsidR="006F4B20" w:rsidRPr="007E239D" w:rsidRDefault="006F4B20" w:rsidP="006F4B20">
            <w:pPr>
              <w:spacing w:after="0"/>
              <w:rPr>
                <w:rFonts w:cs="Times New Roman"/>
                <w:sz w:val="22"/>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D848B21" w14:textId="77777777" w:rsidR="006F4B20" w:rsidRPr="007E239D" w:rsidRDefault="006F4B20" w:rsidP="006F4B20">
            <w:pPr>
              <w:spacing w:after="0"/>
              <w:rPr>
                <w:rFonts w:cs="Times New Roman"/>
                <w:sz w:val="22"/>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0DA462E" w14:textId="77777777" w:rsidR="006F4B20" w:rsidRPr="007E239D" w:rsidRDefault="006F4B20" w:rsidP="006F4B20">
            <w:pPr>
              <w:spacing w:after="0"/>
              <w:rPr>
                <w:rFonts w:cs="Times New Roman"/>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C340B6" w14:textId="77777777" w:rsidR="006F4B20" w:rsidRPr="007E239D" w:rsidRDefault="006F4B20" w:rsidP="006F4B20">
            <w:pPr>
              <w:spacing w:after="0"/>
              <w:rPr>
                <w:rFonts w:cs="Times New Roman"/>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962C1B" w14:textId="77777777" w:rsidR="006F4B20" w:rsidRPr="007E239D" w:rsidRDefault="006F4B20" w:rsidP="006F4B20">
            <w:pPr>
              <w:spacing w:after="0"/>
              <w:rPr>
                <w:rFonts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26E52B" w14:textId="77777777" w:rsidR="006F4B20" w:rsidRPr="007E239D" w:rsidRDefault="006F4B20" w:rsidP="006F4B20">
            <w:pPr>
              <w:spacing w:after="0"/>
              <w:rPr>
                <w:rFonts w:cs="Times New Roman"/>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32945D" w14:textId="77777777" w:rsidR="006F4B20" w:rsidRPr="007E239D" w:rsidRDefault="006F4B20" w:rsidP="006F4B20">
            <w:pPr>
              <w:spacing w:after="0"/>
              <w:rPr>
                <w:rFonts w:cs="Times New Roman"/>
                <w:sz w:val="22"/>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4F728349" w14:textId="77777777" w:rsidR="006F4B20" w:rsidRPr="007E239D" w:rsidRDefault="006F4B20" w:rsidP="006F4B20">
            <w:pPr>
              <w:spacing w:after="0"/>
              <w:rPr>
                <w:rFonts w:cs="Times New Roman"/>
                <w:sz w:val="22"/>
              </w:rPr>
            </w:pPr>
          </w:p>
        </w:tc>
      </w:tr>
      <w:tr w:rsidR="006F4B20" w:rsidRPr="007E239D" w14:paraId="4F6FF389" w14:textId="77777777" w:rsidTr="006F4B20">
        <w:trPr>
          <w:trHeight w:val="131"/>
        </w:trPr>
        <w:tc>
          <w:tcPr>
            <w:tcW w:w="680" w:type="dxa"/>
            <w:tcBorders>
              <w:top w:val="single" w:sz="4" w:space="0" w:color="auto"/>
              <w:left w:val="single" w:sz="4" w:space="0" w:color="auto"/>
              <w:bottom w:val="single" w:sz="4" w:space="0" w:color="auto"/>
              <w:right w:val="single" w:sz="4" w:space="0" w:color="auto"/>
            </w:tcBorders>
            <w:shd w:val="clear" w:color="auto" w:fill="auto"/>
          </w:tcPr>
          <w:p w14:paraId="21BFCA97" w14:textId="77777777" w:rsidR="006F4B20" w:rsidRPr="007E239D" w:rsidRDefault="006F4B20" w:rsidP="006F4B20">
            <w:pPr>
              <w:spacing w:after="0"/>
              <w:rPr>
                <w:rFonts w:cs="Times New Roman"/>
                <w:sz w:val="22"/>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5CBC3D1" w14:textId="77777777" w:rsidR="006F4B20" w:rsidRPr="007E239D" w:rsidRDefault="006F4B20" w:rsidP="006F4B20">
            <w:pPr>
              <w:spacing w:after="0"/>
              <w:rPr>
                <w:rFonts w:cs="Times New Roman"/>
                <w:sz w:val="22"/>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5241547" w14:textId="77777777" w:rsidR="006F4B20" w:rsidRPr="007E239D" w:rsidRDefault="006F4B20" w:rsidP="006F4B20">
            <w:pPr>
              <w:spacing w:after="0"/>
              <w:rPr>
                <w:rFonts w:cs="Times New Roman"/>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50EAEE" w14:textId="77777777" w:rsidR="006F4B20" w:rsidRPr="007E239D" w:rsidRDefault="006F4B20" w:rsidP="006F4B20">
            <w:pPr>
              <w:spacing w:after="0"/>
              <w:rPr>
                <w:rFonts w:cs="Times New Roman"/>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5197C2" w14:textId="77777777" w:rsidR="006F4B20" w:rsidRPr="007E239D" w:rsidRDefault="006F4B20" w:rsidP="006F4B20">
            <w:pPr>
              <w:spacing w:after="0"/>
              <w:rPr>
                <w:rFonts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37CB83" w14:textId="77777777" w:rsidR="006F4B20" w:rsidRPr="007E239D" w:rsidRDefault="006F4B20" w:rsidP="006F4B20">
            <w:pPr>
              <w:spacing w:after="0"/>
              <w:rPr>
                <w:rFonts w:cs="Times New Roman"/>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8738DB" w14:textId="77777777" w:rsidR="006F4B20" w:rsidRPr="007E239D" w:rsidRDefault="006F4B20" w:rsidP="006F4B20">
            <w:pPr>
              <w:spacing w:after="0"/>
              <w:rPr>
                <w:rFonts w:cs="Times New Roman"/>
                <w:sz w:val="22"/>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119D025A" w14:textId="77777777" w:rsidR="006F4B20" w:rsidRPr="007E239D" w:rsidRDefault="006F4B20" w:rsidP="006F4B20">
            <w:pPr>
              <w:spacing w:after="0"/>
              <w:rPr>
                <w:rFonts w:cs="Times New Roman"/>
                <w:sz w:val="22"/>
              </w:rPr>
            </w:pPr>
          </w:p>
        </w:tc>
      </w:tr>
      <w:bookmarkEnd w:id="27"/>
    </w:tbl>
    <w:p w14:paraId="73050D73" w14:textId="77777777" w:rsidR="006F4B20" w:rsidRPr="007E239D" w:rsidRDefault="006F4B20" w:rsidP="00D84297">
      <w:pPr>
        <w:autoSpaceDE w:val="0"/>
        <w:autoSpaceDN w:val="0"/>
        <w:adjustRightInd w:val="0"/>
        <w:spacing w:after="0"/>
        <w:ind w:firstLine="567"/>
        <w:jc w:val="both"/>
        <w:rPr>
          <w:rFonts w:cs="Times New Roman"/>
          <w:sz w:val="24"/>
          <w:szCs w:val="24"/>
        </w:rPr>
      </w:pPr>
    </w:p>
    <w:sectPr w:rsidR="006F4B20" w:rsidRPr="007E239D" w:rsidSect="003E242F">
      <w:headerReference w:type="default" r:id="rId9"/>
      <w:footerReference w:type="default" r:id="rId10"/>
      <w:pgSz w:w="11906" w:h="16838" w:code="9"/>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91033" w14:textId="77777777" w:rsidR="009E19CC" w:rsidRDefault="009E19CC" w:rsidP="003E242F">
      <w:pPr>
        <w:spacing w:after="0"/>
      </w:pPr>
      <w:r>
        <w:separator/>
      </w:r>
    </w:p>
  </w:endnote>
  <w:endnote w:type="continuationSeparator" w:id="0">
    <w:p w14:paraId="3F50CCD3" w14:textId="77777777" w:rsidR="009E19CC" w:rsidRDefault="009E19CC" w:rsidP="003E24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4"/>
      <w:tblW w:w="9209" w:type="dxa"/>
      <w:tblLook w:val="04A0" w:firstRow="1" w:lastRow="0" w:firstColumn="1" w:lastColumn="0" w:noHBand="0" w:noVBand="1"/>
    </w:tblPr>
    <w:tblGrid>
      <w:gridCol w:w="7083"/>
      <w:gridCol w:w="2126"/>
    </w:tblGrid>
    <w:tr w:rsidR="007E239D" w:rsidRPr="00FF73E8" w14:paraId="1503BD14" w14:textId="77777777" w:rsidTr="005805EC">
      <w:tc>
        <w:tcPr>
          <w:tcW w:w="7083" w:type="dxa"/>
          <w:shd w:val="clear" w:color="auto" w:fill="FFE599" w:themeFill="accent4" w:themeFillTint="66"/>
        </w:tcPr>
        <w:p w14:paraId="5086DED6" w14:textId="77777777" w:rsidR="007E239D" w:rsidRPr="00223B82" w:rsidRDefault="007E239D" w:rsidP="00EE1EE6">
          <w:pPr>
            <w:pStyle w:val="a7"/>
            <w:rPr>
              <w:color w:val="1F09BF"/>
              <w:sz w:val="20"/>
              <w:szCs w:val="20"/>
            </w:rPr>
          </w:pPr>
          <w:r w:rsidRPr="00083A73">
            <w:rPr>
              <w:sz w:val="20"/>
              <w:szCs w:val="20"/>
              <w:lang w:val="uz-Cyrl-UZ"/>
            </w:rPr>
            <w:t>Редакция</w:t>
          </w:r>
          <w:r w:rsidRPr="00083A73">
            <w:rPr>
              <w:sz w:val="20"/>
              <w:szCs w:val="20"/>
            </w:rPr>
            <w:t>: II</w:t>
          </w:r>
        </w:p>
      </w:tc>
      <w:tc>
        <w:tcPr>
          <w:tcW w:w="2126" w:type="dxa"/>
          <w:shd w:val="clear" w:color="auto" w:fill="FFE599" w:themeFill="accent4" w:themeFillTint="66"/>
        </w:tcPr>
        <w:sdt>
          <w:sdtPr>
            <w:rPr>
              <w:sz w:val="20"/>
              <w:szCs w:val="20"/>
            </w:rPr>
            <w:id w:val="1610852538"/>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611F9E2B" w14:textId="77777777" w:rsidR="007E239D" w:rsidRPr="00FF73E8" w:rsidRDefault="007E239D" w:rsidP="00EE1EE6">
                  <w:pPr>
                    <w:pStyle w:val="a7"/>
                    <w:jc w:val="right"/>
                    <w:rPr>
                      <w:sz w:val="20"/>
                      <w:szCs w:val="20"/>
                    </w:rPr>
                  </w:pPr>
                  <w:r>
                    <w:rPr>
                      <w:sz w:val="20"/>
                      <w:szCs w:val="20"/>
                    </w:rPr>
                    <w:t>с</w:t>
                  </w:r>
                  <w:r w:rsidRPr="00FF73E8">
                    <w:rPr>
                      <w:sz w:val="20"/>
                      <w:szCs w:val="20"/>
                    </w:rPr>
                    <w:t xml:space="preserve">траница </w:t>
                  </w:r>
                  <w:r w:rsidRPr="00FF73E8">
                    <w:rPr>
                      <w:sz w:val="20"/>
                      <w:szCs w:val="20"/>
                    </w:rPr>
                    <w:fldChar w:fldCharType="begin"/>
                  </w:r>
                  <w:r w:rsidRPr="00FF73E8">
                    <w:rPr>
                      <w:sz w:val="20"/>
                      <w:szCs w:val="20"/>
                    </w:rPr>
                    <w:instrText>PAGE</w:instrText>
                  </w:r>
                  <w:r w:rsidRPr="00FF73E8">
                    <w:rPr>
                      <w:sz w:val="20"/>
                      <w:szCs w:val="20"/>
                    </w:rPr>
                    <w:fldChar w:fldCharType="separate"/>
                  </w:r>
                  <w:r>
                    <w:rPr>
                      <w:sz w:val="20"/>
                      <w:szCs w:val="20"/>
                    </w:rPr>
                    <w:t>2</w:t>
                  </w:r>
                  <w:r w:rsidRPr="00FF73E8">
                    <w:rPr>
                      <w:sz w:val="20"/>
                      <w:szCs w:val="20"/>
                    </w:rPr>
                    <w:fldChar w:fldCharType="end"/>
                  </w:r>
                  <w:r w:rsidRPr="00FF73E8">
                    <w:rPr>
                      <w:sz w:val="20"/>
                      <w:szCs w:val="20"/>
                    </w:rPr>
                    <w:t xml:space="preserve"> из </w:t>
                  </w:r>
                  <w:r w:rsidRPr="00FF73E8">
                    <w:rPr>
                      <w:sz w:val="20"/>
                      <w:szCs w:val="20"/>
                    </w:rPr>
                    <w:fldChar w:fldCharType="begin"/>
                  </w:r>
                  <w:r w:rsidRPr="00FF73E8">
                    <w:rPr>
                      <w:sz w:val="20"/>
                      <w:szCs w:val="20"/>
                    </w:rPr>
                    <w:instrText>NUMPAGES</w:instrText>
                  </w:r>
                  <w:r w:rsidRPr="00FF73E8">
                    <w:rPr>
                      <w:sz w:val="20"/>
                      <w:szCs w:val="20"/>
                    </w:rPr>
                    <w:fldChar w:fldCharType="separate"/>
                  </w:r>
                  <w:r>
                    <w:rPr>
                      <w:sz w:val="20"/>
                      <w:szCs w:val="20"/>
                    </w:rPr>
                    <w:t>23</w:t>
                  </w:r>
                  <w:r w:rsidRPr="00FF73E8">
                    <w:rPr>
                      <w:sz w:val="20"/>
                      <w:szCs w:val="20"/>
                    </w:rPr>
                    <w:fldChar w:fldCharType="end"/>
                  </w:r>
                </w:p>
              </w:sdtContent>
            </w:sdt>
          </w:sdtContent>
        </w:sdt>
      </w:tc>
    </w:tr>
  </w:tbl>
  <w:p w14:paraId="4C824A29" w14:textId="77777777" w:rsidR="007E239D" w:rsidRDefault="007E23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57BF1" w14:textId="77777777" w:rsidR="009E19CC" w:rsidRDefault="009E19CC" w:rsidP="003E242F">
      <w:pPr>
        <w:spacing w:after="0"/>
      </w:pPr>
      <w:r>
        <w:separator/>
      </w:r>
    </w:p>
  </w:footnote>
  <w:footnote w:type="continuationSeparator" w:id="0">
    <w:p w14:paraId="4FEB233E" w14:textId="77777777" w:rsidR="009E19CC" w:rsidRDefault="009E19CC" w:rsidP="003E24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97BAE" w14:textId="40F0BC71" w:rsidR="007E239D" w:rsidRDefault="007E239D">
    <w:pPr>
      <w:pStyle w:val="a5"/>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4820"/>
    </w:tblGrid>
    <w:tr w:rsidR="007E239D" w:rsidRPr="00984653" w14:paraId="77F39834" w14:textId="77777777" w:rsidTr="002772AD">
      <w:tc>
        <w:tcPr>
          <w:tcW w:w="9351" w:type="dxa"/>
          <w:gridSpan w:val="2"/>
          <w:tcBorders>
            <w:top w:val="single" w:sz="4" w:space="0" w:color="auto"/>
            <w:left w:val="single" w:sz="4" w:space="0" w:color="auto"/>
            <w:right w:val="single" w:sz="4" w:space="0" w:color="auto"/>
          </w:tcBorders>
          <w:shd w:val="clear" w:color="auto" w:fill="1F3864" w:themeFill="accent1" w:themeFillShade="80"/>
          <w:vAlign w:val="center"/>
        </w:tcPr>
        <w:p w14:paraId="5EBC46C3" w14:textId="480F249C" w:rsidR="007E239D" w:rsidRPr="00984653" w:rsidRDefault="007E239D" w:rsidP="00285618">
          <w:pPr>
            <w:pStyle w:val="a5"/>
            <w:jc w:val="center"/>
            <w:rPr>
              <w:b/>
              <w:bCs/>
              <w:sz w:val="22"/>
            </w:rPr>
          </w:pPr>
          <w:r w:rsidRPr="00CF02B9">
            <w:rPr>
              <w:rFonts w:cs="Times New Roman"/>
              <w:b/>
              <w:bCs/>
              <w:sz w:val="20"/>
              <w:szCs w:val="20"/>
            </w:rPr>
            <w:t>ДОКУМЕНТИРОВАННАЯ ПРОЦЕДУРА</w:t>
          </w:r>
        </w:p>
      </w:tc>
    </w:tr>
    <w:tr w:rsidR="007E239D" w:rsidRPr="00984653" w14:paraId="7434ED28" w14:textId="77777777" w:rsidTr="006F618C">
      <w:trPr>
        <w:trHeight w:val="170"/>
      </w:trPr>
      <w:tc>
        <w:tcPr>
          <w:tcW w:w="9351" w:type="dxa"/>
          <w:gridSpan w:val="2"/>
          <w:tcBorders>
            <w:left w:val="single" w:sz="4" w:space="0" w:color="auto"/>
            <w:bottom w:val="double" w:sz="4" w:space="0" w:color="auto"/>
            <w:right w:val="single" w:sz="4" w:space="0" w:color="auto"/>
          </w:tcBorders>
          <w:shd w:val="clear" w:color="auto" w:fill="ACB9CA" w:themeFill="text2" w:themeFillTint="66"/>
          <w:vAlign w:val="center"/>
        </w:tcPr>
        <w:p w14:paraId="5722FC46" w14:textId="4F545A11" w:rsidR="007E239D" w:rsidRPr="00376796" w:rsidRDefault="007E239D" w:rsidP="00285618">
          <w:pPr>
            <w:pStyle w:val="a5"/>
            <w:jc w:val="center"/>
            <w:rPr>
              <w:rFonts w:cs="Times New Roman"/>
              <w:b/>
              <w:bCs/>
              <w:sz w:val="20"/>
              <w:szCs w:val="20"/>
            </w:rPr>
          </w:pPr>
          <w:r w:rsidRPr="007B511C">
            <w:rPr>
              <w:rFonts w:cs="Times New Roman"/>
              <w:b/>
              <w:bCs/>
              <w:sz w:val="20"/>
              <w:szCs w:val="20"/>
            </w:rPr>
            <w:t>УПРАВЛЕНИЕ ПРЕТЕНЗИЯМИ (ЖАЛОБАМИ) И АПЕЛЛЯЦИЯМИ</w:t>
          </w:r>
        </w:p>
      </w:tc>
    </w:tr>
    <w:tr w:rsidR="007E239D" w:rsidRPr="00EF26FE" w14:paraId="2E01AE75" w14:textId="77777777" w:rsidTr="002772AD">
      <w:trPr>
        <w:trHeight w:val="30"/>
      </w:trPr>
      <w:tc>
        <w:tcPr>
          <w:tcW w:w="4531" w:type="dxa"/>
          <w:tcBorders>
            <w:top w:val="double" w:sz="4" w:space="0" w:color="auto"/>
            <w:left w:val="single" w:sz="4" w:space="0" w:color="auto"/>
            <w:right w:val="single" w:sz="4" w:space="0" w:color="auto"/>
          </w:tcBorders>
          <w:shd w:val="clear" w:color="auto" w:fill="FFE599" w:themeFill="accent4" w:themeFillTint="66"/>
          <w:vAlign w:val="center"/>
        </w:tcPr>
        <w:p w14:paraId="2D7B0EAB" w14:textId="25418B57" w:rsidR="007E239D" w:rsidRPr="00032D81" w:rsidRDefault="007E239D" w:rsidP="00285618">
          <w:pPr>
            <w:pStyle w:val="a5"/>
            <w:rPr>
              <w:color w:val="000000" w:themeColor="text1"/>
              <w:sz w:val="20"/>
              <w:szCs w:val="20"/>
              <w:lang w:val="en-US"/>
            </w:rPr>
          </w:pPr>
          <w:proofErr w:type="spellStart"/>
          <w:r w:rsidRPr="00032D81">
            <w:rPr>
              <w:color w:val="000000" w:themeColor="text1"/>
              <w:sz w:val="20"/>
              <w:szCs w:val="20"/>
              <w:lang w:val="en-US"/>
            </w:rPr>
            <w:t>O'z</w:t>
          </w:r>
          <w:proofErr w:type="spellEnd"/>
          <w:r w:rsidRPr="00032D81">
            <w:rPr>
              <w:color w:val="000000" w:themeColor="text1"/>
              <w:sz w:val="20"/>
              <w:szCs w:val="20"/>
              <w:lang w:val="en-US"/>
            </w:rPr>
            <w:t xml:space="preserve"> DSt ISO/IEC 170</w:t>
          </w:r>
          <w:r w:rsidRPr="00285618">
            <w:rPr>
              <w:color w:val="000000" w:themeColor="text1"/>
              <w:sz w:val="20"/>
              <w:szCs w:val="20"/>
              <w:lang w:val="en-US"/>
            </w:rPr>
            <w:t>6</w:t>
          </w:r>
          <w:r w:rsidRPr="00032D81">
            <w:rPr>
              <w:color w:val="000000" w:themeColor="text1"/>
              <w:sz w:val="20"/>
              <w:szCs w:val="20"/>
              <w:lang w:val="en-US"/>
            </w:rPr>
            <w:t>5:201</w:t>
          </w:r>
          <w:r w:rsidRPr="00285618">
            <w:rPr>
              <w:color w:val="000000" w:themeColor="text1"/>
              <w:sz w:val="20"/>
              <w:szCs w:val="20"/>
              <w:lang w:val="en-US"/>
            </w:rPr>
            <w:t>5</w:t>
          </w:r>
          <w:r w:rsidRPr="00032D81">
            <w:rPr>
              <w:color w:val="000000" w:themeColor="text1"/>
              <w:sz w:val="20"/>
              <w:szCs w:val="20"/>
              <w:lang w:val="en-US"/>
            </w:rPr>
            <w:t xml:space="preserve"> </w:t>
          </w:r>
        </w:p>
      </w:tc>
      <w:tc>
        <w:tcPr>
          <w:tcW w:w="4820" w:type="dxa"/>
          <w:tcBorders>
            <w:top w:val="double" w:sz="4" w:space="0" w:color="auto"/>
            <w:left w:val="single" w:sz="4" w:space="0" w:color="auto"/>
            <w:right w:val="single" w:sz="4" w:space="0" w:color="auto"/>
          </w:tcBorders>
          <w:shd w:val="clear" w:color="auto" w:fill="FFE599" w:themeFill="accent4" w:themeFillTint="66"/>
          <w:vAlign w:val="bottom"/>
        </w:tcPr>
        <w:p w14:paraId="64EE88C4" w14:textId="6721FBC4" w:rsidR="007E239D" w:rsidRPr="00D24850" w:rsidRDefault="007E239D" w:rsidP="00285618">
          <w:pPr>
            <w:pStyle w:val="a5"/>
            <w:rPr>
              <w:color w:val="000000" w:themeColor="text1"/>
              <w:sz w:val="20"/>
              <w:szCs w:val="20"/>
              <w:lang w:val="en-US"/>
            </w:rPr>
          </w:pPr>
          <w:r w:rsidRPr="00D24850">
            <w:rPr>
              <w:color w:val="000000" w:themeColor="text1"/>
              <w:sz w:val="20"/>
              <w:szCs w:val="20"/>
              <w:lang w:val="en-US"/>
            </w:rPr>
            <w:t xml:space="preserve">Дата утверждения: </w:t>
          </w:r>
          <w:r>
            <w:rPr>
              <w:rFonts w:cs="Times New Roman"/>
              <w:color w:val="000000" w:themeColor="text1"/>
              <w:sz w:val="20"/>
              <w:szCs w:val="20"/>
            </w:rPr>
            <w:t>16.10</w:t>
          </w:r>
          <w:r w:rsidRPr="003E242F">
            <w:rPr>
              <w:rFonts w:cs="Times New Roman"/>
              <w:color w:val="000000" w:themeColor="text1"/>
              <w:sz w:val="20"/>
              <w:szCs w:val="20"/>
            </w:rPr>
            <w:t>.202</w:t>
          </w:r>
          <w:r>
            <w:rPr>
              <w:rFonts w:cs="Times New Roman"/>
              <w:color w:val="000000" w:themeColor="text1"/>
              <w:sz w:val="20"/>
              <w:szCs w:val="20"/>
            </w:rPr>
            <w:t>3</w:t>
          </w:r>
          <w:r w:rsidRPr="003E242F">
            <w:rPr>
              <w:rFonts w:cs="Times New Roman"/>
              <w:color w:val="000000" w:themeColor="text1"/>
              <w:sz w:val="20"/>
              <w:szCs w:val="20"/>
            </w:rPr>
            <w:t xml:space="preserve"> г.</w:t>
          </w:r>
        </w:p>
      </w:tc>
    </w:tr>
    <w:tr w:rsidR="007E239D" w:rsidRPr="00EF26FE" w14:paraId="10730D1D" w14:textId="77777777" w:rsidTr="002772AD">
      <w:tc>
        <w:tcPr>
          <w:tcW w:w="4531" w:type="dxa"/>
          <w:tcBorders>
            <w:left w:val="single" w:sz="4" w:space="0" w:color="auto"/>
            <w:bottom w:val="single" w:sz="4" w:space="0" w:color="auto"/>
            <w:right w:val="single" w:sz="4" w:space="0" w:color="auto"/>
          </w:tcBorders>
          <w:shd w:val="clear" w:color="auto" w:fill="FFE599" w:themeFill="accent4" w:themeFillTint="66"/>
          <w:vAlign w:val="bottom"/>
        </w:tcPr>
        <w:p w14:paraId="118E7D86" w14:textId="74C4D823" w:rsidR="007E239D" w:rsidRPr="00285618" w:rsidRDefault="007E239D" w:rsidP="00285618">
          <w:pPr>
            <w:pStyle w:val="a5"/>
            <w:rPr>
              <w:color w:val="000000" w:themeColor="text1"/>
              <w:sz w:val="20"/>
              <w:szCs w:val="20"/>
            </w:rPr>
          </w:pPr>
          <w:r w:rsidRPr="00D24850">
            <w:rPr>
              <w:color w:val="000000" w:themeColor="text1"/>
              <w:sz w:val="20"/>
              <w:szCs w:val="20"/>
              <w:lang w:val="en-US"/>
            </w:rPr>
            <w:t>ДП СМ</w:t>
          </w:r>
          <w:r>
            <w:rPr>
              <w:color w:val="000000" w:themeColor="text1"/>
              <w:sz w:val="20"/>
              <w:szCs w:val="20"/>
            </w:rPr>
            <w:t xml:space="preserve"> ОС</w:t>
          </w:r>
          <w:r w:rsidRPr="00D24850">
            <w:rPr>
              <w:color w:val="000000" w:themeColor="text1"/>
              <w:sz w:val="20"/>
              <w:szCs w:val="20"/>
              <w:lang w:val="en-US"/>
            </w:rPr>
            <w:t xml:space="preserve"> </w:t>
          </w:r>
          <w:r>
            <w:rPr>
              <w:color w:val="000000" w:themeColor="text1"/>
              <w:sz w:val="20"/>
              <w:szCs w:val="20"/>
            </w:rPr>
            <w:t>08</w:t>
          </w:r>
          <w:r w:rsidRPr="00D24850">
            <w:rPr>
              <w:color w:val="000000" w:themeColor="text1"/>
              <w:sz w:val="20"/>
              <w:szCs w:val="20"/>
              <w:lang w:val="en-US"/>
            </w:rPr>
            <w:t>:202</w:t>
          </w:r>
          <w:r>
            <w:rPr>
              <w:color w:val="000000" w:themeColor="text1"/>
              <w:sz w:val="20"/>
              <w:szCs w:val="20"/>
            </w:rPr>
            <w:t>3</w:t>
          </w:r>
        </w:p>
      </w:tc>
      <w:tc>
        <w:tcPr>
          <w:tcW w:w="482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227227F1" w14:textId="01AC0AE6" w:rsidR="007E239D" w:rsidRPr="00D24850" w:rsidRDefault="007E239D" w:rsidP="00285618">
          <w:pPr>
            <w:pStyle w:val="a5"/>
            <w:rPr>
              <w:color w:val="000000" w:themeColor="text1"/>
              <w:sz w:val="20"/>
              <w:szCs w:val="20"/>
              <w:lang w:val="en-US"/>
            </w:rPr>
          </w:pPr>
          <w:r w:rsidRPr="00D24850">
            <w:rPr>
              <w:color w:val="000000" w:themeColor="text1"/>
              <w:sz w:val="20"/>
              <w:szCs w:val="20"/>
              <w:lang w:val="en-US"/>
            </w:rPr>
            <w:t xml:space="preserve">Дата введения: </w:t>
          </w:r>
          <w:r>
            <w:rPr>
              <w:rFonts w:cs="Times New Roman"/>
              <w:color w:val="000000" w:themeColor="text1"/>
              <w:sz w:val="20"/>
              <w:szCs w:val="20"/>
            </w:rPr>
            <w:t>16</w:t>
          </w:r>
          <w:r w:rsidRPr="003E242F">
            <w:rPr>
              <w:rFonts w:cs="Times New Roman"/>
              <w:color w:val="000000" w:themeColor="text1"/>
              <w:sz w:val="20"/>
              <w:szCs w:val="20"/>
            </w:rPr>
            <w:t>.</w:t>
          </w:r>
          <w:r>
            <w:rPr>
              <w:rFonts w:cs="Times New Roman"/>
              <w:color w:val="000000" w:themeColor="text1"/>
              <w:sz w:val="20"/>
              <w:szCs w:val="20"/>
            </w:rPr>
            <w:t>1</w:t>
          </w:r>
          <w:r w:rsidRPr="003E242F">
            <w:rPr>
              <w:rFonts w:cs="Times New Roman"/>
              <w:color w:val="000000" w:themeColor="text1"/>
              <w:sz w:val="20"/>
              <w:szCs w:val="20"/>
            </w:rPr>
            <w:t>1.202</w:t>
          </w:r>
          <w:r>
            <w:rPr>
              <w:rFonts w:cs="Times New Roman"/>
              <w:color w:val="000000" w:themeColor="text1"/>
              <w:sz w:val="20"/>
              <w:szCs w:val="20"/>
            </w:rPr>
            <w:t>3</w:t>
          </w:r>
          <w:r w:rsidRPr="003E242F">
            <w:rPr>
              <w:rFonts w:cs="Times New Roman"/>
              <w:color w:val="000000" w:themeColor="text1"/>
              <w:sz w:val="20"/>
              <w:szCs w:val="20"/>
            </w:rPr>
            <w:t xml:space="preserve"> г.</w:t>
          </w:r>
        </w:p>
      </w:tc>
    </w:tr>
    <w:tr w:rsidR="007E239D" w:rsidRPr="00EF26FE" w14:paraId="7B0E0DF7" w14:textId="77777777" w:rsidTr="002772AD">
      <w:tc>
        <w:tcPr>
          <w:tcW w:w="453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28CACCBB" w14:textId="77777777" w:rsidR="007E239D" w:rsidRPr="00D24850" w:rsidRDefault="007E239D" w:rsidP="00285618">
          <w:pPr>
            <w:pStyle w:val="a5"/>
            <w:rPr>
              <w:color w:val="000000" w:themeColor="text1"/>
              <w:sz w:val="20"/>
              <w:szCs w:val="20"/>
              <w:lang w:val="en-US"/>
            </w:rPr>
          </w:pPr>
          <w:r w:rsidRPr="00D24850">
            <w:rPr>
              <w:color w:val="000000" w:themeColor="text1"/>
              <w:sz w:val="20"/>
              <w:szCs w:val="20"/>
              <w:lang w:val="en-US"/>
            </w:rPr>
            <w:t>№ и дата изменения:</w:t>
          </w:r>
        </w:p>
      </w:tc>
      <w:tc>
        <w:tcPr>
          <w:tcW w:w="482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071CE872" w14:textId="77777777" w:rsidR="007E239D" w:rsidRPr="00D24850" w:rsidRDefault="007E239D" w:rsidP="00285618">
          <w:pPr>
            <w:pStyle w:val="a5"/>
            <w:rPr>
              <w:color w:val="000000" w:themeColor="text1"/>
              <w:sz w:val="20"/>
              <w:szCs w:val="20"/>
              <w:lang w:val="en-US"/>
            </w:rPr>
          </w:pPr>
          <w:r w:rsidRPr="00D24850">
            <w:rPr>
              <w:color w:val="000000" w:themeColor="text1"/>
              <w:sz w:val="20"/>
              <w:szCs w:val="20"/>
              <w:lang w:val="en-US"/>
            </w:rPr>
            <w:t xml:space="preserve">Дата последнего пересмотра: </w:t>
          </w:r>
        </w:p>
      </w:tc>
    </w:tr>
  </w:tbl>
  <w:p w14:paraId="6E7A23CC" w14:textId="77777777" w:rsidR="007E239D" w:rsidRPr="003E242F" w:rsidRDefault="007E239D">
    <w:pPr>
      <w:pStyle w:val="a5"/>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37"/>
    <w:multiLevelType w:val="multilevel"/>
    <w:tmpl w:val="BA48125E"/>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8D57296"/>
    <w:multiLevelType w:val="hybridMultilevel"/>
    <w:tmpl w:val="DF0EBEE2"/>
    <w:lvl w:ilvl="0" w:tplc="AEA2FEEA">
      <w:start w:val="4"/>
      <w:numFmt w:val="bullet"/>
      <w:lvlText w:val="-"/>
      <w:lvlJc w:val="left"/>
      <w:pPr>
        <w:tabs>
          <w:tab w:val="num" w:pos="1075"/>
        </w:tabs>
        <w:ind w:left="1075" w:hanging="360"/>
      </w:pPr>
      <w:rPr>
        <w:rFonts w:ascii="Times New Roman" w:eastAsia="Times New Roman" w:hAnsi="Times New Roman" w:cs="Times New Roman" w:hint="default"/>
      </w:rPr>
    </w:lvl>
    <w:lvl w:ilvl="1" w:tplc="04190003" w:tentative="1">
      <w:start w:val="1"/>
      <w:numFmt w:val="bullet"/>
      <w:lvlText w:val="o"/>
      <w:lvlJc w:val="left"/>
      <w:pPr>
        <w:tabs>
          <w:tab w:val="num" w:pos="1795"/>
        </w:tabs>
        <w:ind w:left="1795" w:hanging="360"/>
      </w:pPr>
      <w:rPr>
        <w:rFonts w:ascii="Courier New" w:hAnsi="Courier New" w:hint="default"/>
      </w:rPr>
    </w:lvl>
    <w:lvl w:ilvl="2" w:tplc="04190005" w:tentative="1">
      <w:start w:val="1"/>
      <w:numFmt w:val="bullet"/>
      <w:lvlText w:val=""/>
      <w:lvlJc w:val="left"/>
      <w:pPr>
        <w:tabs>
          <w:tab w:val="num" w:pos="2515"/>
        </w:tabs>
        <w:ind w:left="2515" w:hanging="360"/>
      </w:pPr>
      <w:rPr>
        <w:rFonts w:ascii="Wingdings" w:hAnsi="Wingdings" w:hint="default"/>
      </w:rPr>
    </w:lvl>
    <w:lvl w:ilvl="3" w:tplc="04190001" w:tentative="1">
      <w:start w:val="1"/>
      <w:numFmt w:val="bullet"/>
      <w:lvlText w:val=""/>
      <w:lvlJc w:val="left"/>
      <w:pPr>
        <w:tabs>
          <w:tab w:val="num" w:pos="3235"/>
        </w:tabs>
        <w:ind w:left="3235" w:hanging="360"/>
      </w:pPr>
      <w:rPr>
        <w:rFonts w:ascii="Symbol" w:hAnsi="Symbol" w:hint="default"/>
      </w:rPr>
    </w:lvl>
    <w:lvl w:ilvl="4" w:tplc="04190003" w:tentative="1">
      <w:start w:val="1"/>
      <w:numFmt w:val="bullet"/>
      <w:lvlText w:val="o"/>
      <w:lvlJc w:val="left"/>
      <w:pPr>
        <w:tabs>
          <w:tab w:val="num" w:pos="3955"/>
        </w:tabs>
        <w:ind w:left="3955" w:hanging="360"/>
      </w:pPr>
      <w:rPr>
        <w:rFonts w:ascii="Courier New" w:hAnsi="Courier New" w:hint="default"/>
      </w:rPr>
    </w:lvl>
    <w:lvl w:ilvl="5" w:tplc="04190005" w:tentative="1">
      <w:start w:val="1"/>
      <w:numFmt w:val="bullet"/>
      <w:lvlText w:val=""/>
      <w:lvlJc w:val="left"/>
      <w:pPr>
        <w:tabs>
          <w:tab w:val="num" w:pos="4675"/>
        </w:tabs>
        <w:ind w:left="4675" w:hanging="360"/>
      </w:pPr>
      <w:rPr>
        <w:rFonts w:ascii="Wingdings" w:hAnsi="Wingdings" w:hint="default"/>
      </w:rPr>
    </w:lvl>
    <w:lvl w:ilvl="6" w:tplc="04190001" w:tentative="1">
      <w:start w:val="1"/>
      <w:numFmt w:val="bullet"/>
      <w:lvlText w:val=""/>
      <w:lvlJc w:val="left"/>
      <w:pPr>
        <w:tabs>
          <w:tab w:val="num" w:pos="5395"/>
        </w:tabs>
        <w:ind w:left="5395" w:hanging="360"/>
      </w:pPr>
      <w:rPr>
        <w:rFonts w:ascii="Symbol" w:hAnsi="Symbol" w:hint="default"/>
      </w:rPr>
    </w:lvl>
    <w:lvl w:ilvl="7" w:tplc="04190003" w:tentative="1">
      <w:start w:val="1"/>
      <w:numFmt w:val="bullet"/>
      <w:lvlText w:val="o"/>
      <w:lvlJc w:val="left"/>
      <w:pPr>
        <w:tabs>
          <w:tab w:val="num" w:pos="6115"/>
        </w:tabs>
        <w:ind w:left="6115" w:hanging="360"/>
      </w:pPr>
      <w:rPr>
        <w:rFonts w:ascii="Courier New" w:hAnsi="Courier New" w:hint="default"/>
      </w:rPr>
    </w:lvl>
    <w:lvl w:ilvl="8" w:tplc="04190005" w:tentative="1">
      <w:start w:val="1"/>
      <w:numFmt w:val="bullet"/>
      <w:lvlText w:val=""/>
      <w:lvlJc w:val="left"/>
      <w:pPr>
        <w:tabs>
          <w:tab w:val="num" w:pos="6835"/>
        </w:tabs>
        <w:ind w:left="6835" w:hanging="360"/>
      </w:pPr>
      <w:rPr>
        <w:rFonts w:ascii="Wingdings" w:hAnsi="Wingdings" w:hint="default"/>
      </w:rPr>
    </w:lvl>
  </w:abstractNum>
  <w:abstractNum w:abstractNumId="2" w15:restartNumberingAfterBreak="0">
    <w:nsid w:val="0B8A564E"/>
    <w:multiLevelType w:val="hybridMultilevel"/>
    <w:tmpl w:val="3CF4A60A"/>
    <w:lvl w:ilvl="0" w:tplc="B68C8826">
      <w:start w:val="1"/>
      <w:numFmt w:val="bullet"/>
      <w:lvlText w:val=""/>
      <w:lvlJc w:val="center"/>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E4684D"/>
    <w:multiLevelType w:val="multilevel"/>
    <w:tmpl w:val="028ADA2A"/>
    <w:numStyleLink w:val="a"/>
  </w:abstractNum>
  <w:abstractNum w:abstractNumId="4" w15:restartNumberingAfterBreak="0">
    <w:nsid w:val="2634468D"/>
    <w:multiLevelType w:val="multilevel"/>
    <w:tmpl w:val="028ADA2A"/>
    <w:numStyleLink w:val="a"/>
  </w:abstractNum>
  <w:abstractNum w:abstractNumId="5" w15:restartNumberingAfterBreak="0">
    <w:nsid w:val="28241496"/>
    <w:multiLevelType w:val="hybridMultilevel"/>
    <w:tmpl w:val="4C8E32A8"/>
    <w:lvl w:ilvl="0" w:tplc="88FE0504">
      <w:start w:val="1"/>
      <w:numFmt w:val="bullet"/>
      <w:lvlText w:val="–"/>
      <w:lvlJc w:val="left"/>
      <w:pPr>
        <w:tabs>
          <w:tab w:val="num" w:pos="360"/>
        </w:tabs>
        <w:ind w:left="360" w:hanging="360"/>
      </w:pPr>
      <w:rPr>
        <w:rFonts w:ascii="Times New Roman" w:hAnsi="Times New Roman" w:cs="Times New Roman" w:hint="default"/>
      </w:rPr>
    </w:lvl>
    <w:lvl w:ilvl="1" w:tplc="BC466A78">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D125DE"/>
    <w:multiLevelType w:val="hybridMultilevel"/>
    <w:tmpl w:val="2F5AF966"/>
    <w:lvl w:ilvl="0" w:tplc="F13AD692">
      <w:start w:val="3"/>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29F55CF9"/>
    <w:multiLevelType w:val="multilevel"/>
    <w:tmpl w:val="028ADA2A"/>
    <w:styleLink w:val="a"/>
    <w:lvl w:ilvl="0">
      <w:start w:val="1"/>
      <w:numFmt w:val="lowerLetter"/>
      <w:suff w:val="space"/>
      <w:lvlText w:val="%1)"/>
      <w:lvlJc w:val="left"/>
      <w:pPr>
        <w:ind w:left="738" w:firstLine="397"/>
      </w:pPr>
    </w:lvl>
    <w:lvl w:ilvl="1">
      <w:start w:val="1"/>
      <w:numFmt w:val="decimal"/>
      <w:suff w:val="space"/>
      <w:lvlText w:val="%2)"/>
      <w:lvlJc w:val="left"/>
      <w:pPr>
        <w:ind w:left="738" w:firstLine="595"/>
      </w:pPr>
    </w:lvl>
    <w:lvl w:ilvl="2">
      <w:start w:val="1"/>
      <w:numFmt w:val="bullet"/>
      <w:suff w:val="space"/>
      <w:lvlText w:val="­"/>
      <w:lvlJc w:val="left"/>
      <w:pPr>
        <w:ind w:left="738" w:firstLine="794"/>
      </w:pPr>
      <w:rPr>
        <w:rFonts w:ascii="Arial" w:hAnsi="Arial" w:cs="Times New Roman" w:hint="default"/>
      </w:rPr>
    </w:lvl>
    <w:lvl w:ilvl="3">
      <w:start w:val="1"/>
      <w:numFmt w:val="bullet"/>
      <w:lvlRestart w:val="1"/>
      <w:suff w:val="space"/>
      <w:lvlText w:val="­"/>
      <w:lvlJc w:val="left"/>
      <w:pPr>
        <w:ind w:left="738" w:firstLine="595"/>
      </w:pPr>
      <w:rPr>
        <w:rFonts w:ascii="Arial" w:hAnsi="Arial" w:cs="Times New Roman" w:hint="default"/>
      </w:rPr>
    </w:lvl>
    <w:lvl w:ilvl="4">
      <w:start w:val="1"/>
      <w:numFmt w:val="upperLetter"/>
      <w:suff w:val="space"/>
      <w:lvlText w:val="%5."/>
      <w:lvlJc w:val="left"/>
      <w:pPr>
        <w:ind w:left="738" w:firstLine="397"/>
      </w:pPr>
    </w:lvl>
    <w:lvl w:ilvl="5">
      <w:start w:val="1"/>
      <w:numFmt w:val="none"/>
      <w:suff w:val="space"/>
      <w:lvlText w:val=""/>
      <w:lvlJc w:val="left"/>
      <w:pPr>
        <w:ind w:left="738" w:firstLine="397"/>
      </w:pPr>
    </w:lvl>
    <w:lvl w:ilvl="6">
      <w:start w:val="1"/>
      <w:numFmt w:val="none"/>
      <w:suff w:val="space"/>
      <w:lvlText w:val=""/>
      <w:lvlJc w:val="left"/>
      <w:pPr>
        <w:ind w:left="738" w:firstLine="397"/>
      </w:pPr>
    </w:lvl>
    <w:lvl w:ilvl="7">
      <w:start w:val="1"/>
      <w:numFmt w:val="none"/>
      <w:suff w:val="space"/>
      <w:lvlText w:val=""/>
      <w:lvlJc w:val="left"/>
      <w:pPr>
        <w:ind w:left="738" w:firstLine="397"/>
      </w:pPr>
    </w:lvl>
    <w:lvl w:ilvl="8">
      <w:start w:val="1"/>
      <w:numFmt w:val="none"/>
      <w:suff w:val="space"/>
      <w:lvlText w:val=""/>
      <w:lvlJc w:val="left"/>
      <w:pPr>
        <w:ind w:left="738" w:firstLine="397"/>
      </w:pPr>
    </w:lvl>
  </w:abstractNum>
  <w:abstractNum w:abstractNumId="8" w15:restartNumberingAfterBreak="0">
    <w:nsid w:val="2A0236FA"/>
    <w:multiLevelType w:val="hybridMultilevel"/>
    <w:tmpl w:val="96B6460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BAE604C"/>
    <w:multiLevelType w:val="multilevel"/>
    <w:tmpl w:val="028ADA2A"/>
    <w:numStyleLink w:val="a"/>
  </w:abstractNum>
  <w:abstractNum w:abstractNumId="10" w15:restartNumberingAfterBreak="0">
    <w:nsid w:val="30531CCD"/>
    <w:multiLevelType w:val="multilevel"/>
    <w:tmpl w:val="028ADA2A"/>
    <w:numStyleLink w:val="a"/>
  </w:abstractNum>
  <w:abstractNum w:abstractNumId="11" w15:restartNumberingAfterBreak="0">
    <w:nsid w:val="305C7EB5"/>
    <w:multiLevelType w:val="hybridMultilevel"/>
    <w:tmpl w:val="5FDE600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16B05A7"/>
    <w:multiLevelType w:val="multilevel"/>
    <w:tmpl w:val="1F488C34"/>
    <w:lvl w:ilvl="0">
      <w:start w:val="1"/>
      <w:numFmt w:val="decimal"/>
      <w:suff w:val="space"/>
      <w:lvlText w:val="%1"/>
      <w:lvlJc w:val="left"/>
      <w:pPr>
        <w:ind w:left="-397" w:firstLine="397"/>
      </w:pPr>
    </w:lvl>
    <w:lvl w:ilvl="1">
      <w:start w:val="1"/>
      <w:numFmt w:val="decimal"/>
      <w:suff w:val="space"/>
      <w:lvlText w:val="%1.%2"/>
      <w:lvlJc w:val="left"/>
      <w:pPr>
        <w:ind w:left="-113" w:firstLine="397"/>
      </w:pPr>
    </w:lvl>
    <w:lvl w:ilvl="2">
      <w:start w:val="1"/>
      <w:numFmt w:val="decimal"/>
      <w:suff w:val="space"/>
      <w:lvlText w:val="%1.%2.%3"/>
      <w:lvlJc w:val="left"/>
      <w:pPr>
        <w:ind w:left="2439" w:firstLine="397"/>
      </w:pPr>
    </w:lvl>
    <w:lvl w:ilvl="3">
      <w:start w:val="1"/>
      <w:numFmt w:val="decimal"/>
      <w:suff w:val="space"/>
      <w:lvlText w:val="%1.%2.%3.%4"/>
      <w:lvlJc w:val="left"/>
      <w:pPr>
        <w:ind w:left="0" w:firstLine="397"/>
      </w:pPr>
    </w:lvl>
    <w:lvl w:ilvl="4">
      <w:start w:val="1"/>
      <w:numFmt w:val="decimal"/>
      <w:suff w:val="space"/>
      <w:lvlText w:val="%1.%2.%3.%4.%5"/>
      <w:lvlJc w:val="left"/>
      <w:pPr>
        <w:ind w:left="0" w:firstLine="397"/>
      </w:pPr>
    </w:lvl>
    <w:lvl w:ilvl="5">
      <w:start w:val="1"/>
      <w:numFmt w:val="decimal"/>
      <w:suff w:val="space"/>
      <w:lvlText w:val="%1.%2.%3.%4.%5.%6"/>
      <w:lvlJc w:val="left"/>
      <w:pPr>
        <w:ind w:left="0" w:firstLine="397"/>
      </w:pPr>
    </w:lvl>
    <w:lvl w:ilvl="6">
      <w:start w:val="1"/>
      <w:numFmt w:val="decimal"/>
      <w:suff w:val="space"/>
      <w:lvlText w:val="%1.%2.%3.%4.%5.%6.%7"/>
      <w:lvlJc w:val="left"/>
      <w:pPr>
        <w:ind w:left="0" w:firstLine="397"/>
      </w:pPr>
    </w:lvl>
    <w:lvl w:ilvl="7">
      <w:start w:val="1"/>
      <w:numFmt w:val="decimal"/>
      <w:suff w:val="space"/>
      <w:lvlText w:val="%1.%2.%3.%4.%5.%6.%7.%8"/>
      <w:lvlJc w:val="left"/>
      <w:pPr>
        <w:ind w:left="0" w:firstLine="397"/>
      </w:pPr>
    </w:lvl>
    <w:lvl w:ilvl="8">
      <w:start w:val="1"/>
      <w:numFmt w:val="decimal"/>
      <w:suff w:val="space"/>
      <w:lvlText w:val="%1.%2.%3.%4.%5.%6.%7.%8.%9"/>
      <w:lvlJc w:val="left"/>
      <w:pPr>
        <w:ind w:left="0" w:firstLine="397"/>
      </w:pPr>
    </w:lvl>
  </w:abstractNum>
  <w:abstractNum w:abstractNumId="13" w15:restartNumberingAfterBreak="0">
    <w:nsid w:val="321D39BA"/>
    <w:multiLevelType w:val="multilevel"/>
    <w:tmpl w:val="B4D257AC"/>
    <w:lvl w:ilvl="0">
      <w:start w:val="1"/>
      <w:numFmt w:val="upperLetter"/>
      <w:pStyle w:val="0"/>
      <w:suff w:val="nothing"/>
      <w:lvlText w:val="Приложение %1"/>
      <w:lvlJc w:val="left"/>
      <w:pPr>
        <w:ind w:left="0" w:firstLine="0"/>
      </w:pPr>
      <w:rPr>
        <w:rFonts w:hint="default"/>
      </w:rPr>
    </w:lvl>
    <w:lvl w:ilvl="1">
      <w:start w:val="1"/>
      <w:numFmt w:val="decimal"/>
      <w:pStyle w:val="1"/>
      <w:suff w:val="space"/>
      <w:lvlText w:val="%1.%2"/>
      <w:lvlJc w:val="left"/>
      <w:pPr>
        <w:ind w:left="0" w:firstLine="397"/>
      </w:pPr>
      <w:rPr>
        <w:rFonts w:hint="default"/>
      </w:rPr>
    </w:lvl>
    <w:lvl w:ilvl="2">
      <w:start w:val="1"/>
      <w:numFmt w:val="decimal"/>
      <w:pStyle w:val="2"/>
      <w:suff w:val="space"/>
      <w:lvlText w:val="%1.%2.%3"/>
      <w:lvlJc w:val="left"/>
      <w:pPr>
        <w:ind w:left="0" w:firstLine="397"/>
      </w:pPr>
      <w:rPr>
        <w:rFonts w:hint="default"/>
      </w:rPr>
    </w:lvl>
    <w:lvl w:ilvl="3">
      <w:start w:val="1"/>
      <w:numFmt w:val="decimal"/>
      <w:pStyle w:val="3"/>
      <w:suff w:val="space"/>
      <w:lvlText w:val="%1.%2.%3.%4"/>
      <w:lvlJc w:val="left"/>
      <w:pPr>
        <w:ind w:left="0" w:firstLine="397"/>
      </w:pPr>
      <w:rPr>
        <w:rFonts w:hint="default"/>
      </w:rPr>
    </w:lvl>
    <w:lvl w:ilvl="4">
      <w:start w:val="1"/>
      <w:numFmt w:val="decimal"/>
      <w:pStyle w:val="4"/>
      <w:suff w:val="space"/>
      <w:lvlText w:val="%1.%2.%3.%4.%5"/>
      <w:lvlJc w:val="left"/>
      <w:pPr>
        <w:ind w:left="0" w:firstLine="397"/>
      </w:pPr>
      <w:rPr>
        <w:rFonts w:hint="default"/>
      </w:rPr>
    </w:lvl>
    <w:lvl w:ilvl="5">
      <w:start w:val="1"/>
      <w:numFmt w:val="decimal"/>
      <w:pStyle w:val="5"/>
      <w:suff w:val="space"/>
      <w:lvlText w:val="%1.%2.%3.%4.%5.%6"/>
      <w:lvlJc w:val="left"/>
      <w:pPr>
        <w:ind w:left="0" w:firstLine="397"/>
      </w:pPr>
      <w:rPr>
        <w:rFonts w:hint="default"/>
      </w:rPr>
    </w:lvl>
    <w:lvl w:ilvl="6">
      <w:start w:val="1"/>
      <w:numFmt w:val="decimal"/>
      <w:suff w:val="space"/>
      <w:lvlText w:val="%1.%2.%3.%4.%5.%6.%7"/>
      <w:lvlJc w:val="left"/>
      <w:pPr>
        <w:ind w:left="0" w:firstLine="397"/>
      </w:pPr>
      <w:rPr>
        <w:rFonts w:hint="default"/>
      </w:rPr>
    </w:lvl>
    <w:lvl w:ilvl="7">
      <w:start w:val="1"/>
      <w:numFmt w:val="decimal"/>
      <w:suff w:val="space"/>
      <w:lvlText w:val="%1.%2.%3.%4.%5.%6.%7.%8"/>
      <w:lvlJc w:val="left"/>
      <w:pPr>
        <w:ind w:left="0" w:firstLine="397"/>
      </w:pPr>
      <w:rPr>
        <w:rFonts w:hint="default"/>
      </w:rPr>
    </w:lvl>
    <w:lvl w:ilvl="8">
      <w:start w:val="1"/>
      <w:numFmt w:val="decimal"/>
      <w:suff w:val="space"/>
      <w:lvlText w:val="%1.%2.%3.%4.%5.%6.%7.%8.%9"/>
      <w:lvlJc w:val="left"/>
      <w:pPr>
        <w:ind w:left="0" w:firstLine="397"/>
      </w:pPr>
      <w:rPr>
        <w:rFonts w:hint="default"/>
      </w:rPr>
    </w:lvl>
  </w:abstractNum>
  <w:abstractNum w:abstractNumId="14" w15:restartNumberingAfterBreak="0">
    <w:nsid w:val="3D7D3322"/>
    <w:multiLevelType w:val="multilevel"/>
    <w:tmpl w:val="028ADA2A"/>
    <w:numStyleLink w:val="a"/>
  </w:abstractNum>
  <w:abstractNum w:abstractNumId="15" w15:restartNumberingAfterBreak="0">
    <w:nsid w:val="3DBF06E1"/>
    <w:multiLevelType w:val="multilevel"/>
    <w:tmpl w:val="37C6382E"/>
    <w:lvl w:ilvl="0">
      <w:start w:val="1"/>
      <w:numFmt w:val="bullet"/>
      <w:lvlText w:val=""/>
      <w:lvlJc w:val="left"/>
      <w:pPr>
        <w:ind w:left="0" w:firstLine="397"/>
      </w:pPr>
      <w:rPr>
        <w:rFonts w:ascii="Wingdings" w:hAnsi="Wingdings" w:hint="default"/>
      </w:rPr>
    </w:lvl>
    <w:lvl w:ilvl="1">
      <w:start w:val="1"/>
      <w:numFmt w:val="decimal"/>
      <w:suff w:val="space"/>
      <w:lvlText w:val="%2)"/>
      <w:lvlJc w:val="left"/>
      <w:pPr>
        <w:ind w:left="0" w:firstLine="595"/>
      </w:pPr>
      <w:rPr>
        <w:rFonts w:hint="default"/>
      </w:rPr>
    </w:lvl>
    <w:lvl w:ilvl="2">
      <w:start w:val="1"/>
      <w:numFmt w:val="bullet"/>
      <w:suff w:val="space"/>
      <w:lvlText w:val="­"/>
      <w:lvlJc w:val="left"/>
      <w:pPr>
        <w:ind w:left="0" w:firstLine="794"/>
      </w:pPr>
      <w:rPr>
        <w:rFonts w:ascii="Arial" w:hAnsi="Arial" w:hint="default"/>
      </w:rPr>
    </w:lvl>
    <w:lvl w:ilvl="3">
      <w:start w:val="1"/>
      <w:numFmt w:val="bullet"/>
      <w:lvlRestart w:val="1"/>
      <w:suff w:val="space"/>
      <w:lvlText w:val="­"/>
      <w:lvlJc w:val="left"/>
      <w:pPr>
        <w:ind w:left="0" w:firstLine="595"/>
      </w:pPr>
      <w:rPr>
        <w:rFonts w:ascii="Arial" w:hAnsi="Arial" w:hint="default"/>
      </w:rPr>
    </w:lvl>
    <w:lvl w:ilvl="4">
      <w:start w:val="1"/>
      <w:numFmt w:val="upperLetter"/>
      <w:suff w:val="space"/>
      <w:lvlText w:val="%5."/>
      <w:lvlJc w:val="left"/>
      <w:pPr>
        <w:ind w:left="0" w:firstLine="397"/>
      </w:pPr>
      <w:rPr>
        <w:rFonts w:hint="default"/>
      </w:rPr>
    </w:lvl>
    <w:lvl w:ilvl="5">
      <w:start w:val="1"/>
      <w:numFmt w:val="none"/>
      <w:suff w:val="space"/>
      <w:lvlText w:val=""/>
      <w:lvlJc w:val="left"/>
      <w:pPr>
        <w:ind w:left="0" w:firstLine="397"/>
      </w:pPr>
      <w:rPr>
        <w:rFonts w:hint="default"/>
      </w:rPr>
    </w:lvl>
    <w:lvl w:ilvl="6">
      <w:start w:val="1"/>
      <w:numFmt w:val="none"/>
      <w:suff w:val="space"/>
      <w:lvlText w:val=""/>
      <w:lvlJc w:val="left"/>
      <w:pPr>
        <w:ind w:left="0" w:firstLine="397"/>
      </w:pPr>
      <w:rPr>
        <w:rFonts w:hint="default"/>
      </w:rPr>
    </w:lvl>
    <w:lvl w:ilvl="7">
      <w:start w:val="1"/>
      <w:numFmt w:val="none"/>
      <w:suff w:val="space"/>
      <w:lvlText w:val=""/>
      <w:lvlJc w:val="left"/>
      <w:pPr>
        <w:ind w:left="0" w:firstLine="397"/>
      </w:pPr>
      <w:rPr>
        <w:rFonts w:hint="default"/>
      </w:rPr>
    </w:lvl>
    <w:lvl w:ilvl="8">
      <w:start w:val="1"/>
      <w:numFmt w:val="none"/>
      <w:suff w:val="space"/>
      <w:lvlText w:val=""/>
      <w:lvlJc w:val="left"/>
      <w:pPr>
        <w:ind w:left="0" w:firstLine="397"/>
      </w:pPr>
      <w:rPr>
        <w:rFonts w:hint="default"/>
      </w:rPr>
    </w:lvl>
  </w:abstractNum>
  <w:abstractNum w:abstractNumId="16" w15:restartNumberingAfterBreak="0">
    <w:nsid w:val="422E24D1"/>
    <w:multiLevelType w:val="multilevel"/>
    <w:tmpl w:val="35D0F15A"/>
    <w:lvl w:ilvl="0">
      <w:start w:val="4"/>
      <w:numFmt w:val="decimal"/>
      <w:lvlText w:val="%1"/>
      <w:lvlJc w:val="left"/>
      <w:pPr>
        <w:ind w:left="360" w:hanging="360"/>
      </w:pPr>
      <w:rPr>
        <w:rFonts w:cstheme="minorBidi" w:hint="default"/>
      </w:rPr>
    </w:lvl>
    <w:lvl w:ilvl="1">
      <w:start w:val="1"/>
      <w:numFmt w:val="decimal"/>
      <w:lvlText w:val="%1.%2"/>
      <w:lvlJc w:val="left"/>
      <w:pPr>
        <w:ind w:left="927" w:hanging="360"/>
      </w:pPr>
      <w:rPr>
        <w:rFonts w:cstheme="minorBidi" w:hint="default"/>
      </w:rPr>
    </w:lvl>
    <w:lvl w:ilvl="2">
      <w:start w:val="1"/>
      <w:numFmt w:val="decimal"/>
      <w:lvlText w:val="%1.%2.%3"/>
      <w:lvlJc w:val="left"/>
      <w:pPr>
        <w:ind w:left="1854" w:hanging="720"/>
      </w:pPr>
      <w:rPr>
        <w:rFonts w:cstheme="minorBidi" w:hint="default"/>
      </w:rPr>
    </w:lvl>
    <w:lvl w:ilvl="3">
      <w:start w:val="1"/>
      <w:numFmt w:val="decimal"/>
      <w:lvlText w:val="%1.%2.%3.%4"/>
      <w:lvlJc w:val="left"/>
      <w:pPr>
        <w:ind w:left="2421" w:hanging="720"/>
      </w:pPr>
      <w:rPr>
        <w:rFonts w:cstheme="minorBidi" w:hint="default"/>
      </w:rPr>
    </w:lvl>
    <w:lvl w:ilvl="4">
      <w:start w:val="1"/>
      <w:numFmt w:val="decimal"/>
      <w:lvlText w:val="%1.%2.%3.%4.%5"/>
      <w:lvlJc w:val="left"/>
      <w:pPr>
        <w:ind w:left="3348" w:hanging="1080"/>
      </w:pPr>
      <w:rPr>
        <w:rFonts w:cstheme="minorBidi" w:hint="default"/>
      </w:rPr>
    </w:lvl>
    <w:lvl w:ilvl="5">
      <w:start w:val="1"/>
      <w:numFmt w:val="decimal"/>
      <w:lvlText w:val="%1.%2.%3.%4.%5.%6"/>
      <w:lvlJc w:val="left"/>
      <w:pPr>
        <w:ind w:left="3915" w:hanging="1080"/>
      </w:pPr>
      <w:rPr>
        <w:rFonts w:cstheme="minorBidi" w:hint="default"/>
      </w:rPr>
    </w:lvl>
    <w:lvl w:ilvl="6">
      <w:start w:val="1"/>
      <w:numFmt w:val="decimal"/>
      <w:lvlText w:val="%1.%2.%3.%4.%5.%6.%7"/>
      <w:lvlJc w:val="left"/>
      <w:pPr>
        <w:ind w:left="4842" w:hanging="1440"/>
      </w:pPr>
      <w:rPr>
        <w:rFonts w:cstheme="minorBidi" w:hint="default"/>
      </w:rPr>
    </w:lvl>
    <w:lvl w:ilvl="7">
      <w:start w:val="1"/>
      <w:numFmt w:val="decimal"/>
      <w:lvlText w:val="%1.%2.%3.%4.%5.%6.%7.%8"/>
      <w:lvlJc w:val="left"/>
      <w:pPr>
        <w:ind w:left="5409" w:hanging="1440"/>
      </w:pPr>
      <w:rPr>
        <w:rFonts w:cstheme="minorBidi" w:hint="default"/>
      </w:rPr>
    </w:lvl>
    <w:lvl w:ilvl="8">
      <w:start w:val="1"/>
      <w:numFmt w:val="decimal"/>
      <w:lvlText w:val="%1.%2.%3.%4.%5.%6.%7.%8.%9"/>
      <w:lvlJc w:val="left"/>
      <w:pPr>
        <w:ind w:left="6336" w:hanging="1800"/>
      </w:pPr>
      <w:rPr>
        <w:rFonts w:cstheme="minorBidi" w:hint="default"/>
      </w:rPr>
    </w:lvl>
  </w:abstractNum>
  <w:abstractNum w:abstractNumId="17" w15:restartNumberingAfterBreak="0">
    <w:nsid w:val="441404F2"/>
    <w:multiLevelType w:val="multilevel"/>
    <w:tmpl w:val="CC243022"/>
    <w:lvl w:ilvl="0">
      <w:start w:val="1"/>
      <w:numFmt w:val="decimal"/>
      <w:pStyle w:val="10"/>
      <w:suff w:val="space"/>
      <w:lvlText w:val="%1"/>
      <w:lvlJc w:val="left"/>
      <w:pPr>
        <w:ind w:left="0" w:firstLine="397"/>
      </w:pPr>
      <w:rPr>
        <w:rFonts w:ascii="Arial" w:hAnsi="Arial" w:hint="default"/>
        <w:b/>
        <w:i w:val="0"/>
        <w:caps w:val="0"/>
        <w:strike w:val="0"/>
        <w:dstrike w:val="0"/>
        <w:outline w:val="0"/>
        <w:shadow w:val="0"/>
        <w:emboss w:val="0"/>
        <w:imprint w:val="0"/>
        <w:vanish w:val="0"/>
        <w:color w:val="auto"/>
        <w:spacing w:val="0"/>
        <w:w w:val="100"/>
        <w:kern w:val="0"/>
        <w:position w:val="0"/>
        <w:u w:val="none"/>
        <w:vertAlign w:val="baseline"/>
      </w:rPr>
    </w:lvl>
    <w:lvl w:ilvl="1">
      <w:start w:val="1"/>
      <w:numFmt w:val="decimal"/>
      <w:pStyle w:val="20"/>
      <w:suff w:val="space"/>
      <w:lvlText w:val="%1.%2"/>
      <w:lvlJc w:val="left"/>
      <w:pPr>
        <w:ind w:left="0" w:firstLine="397"/>
      </w:pPr>
      <w:rPr>
        <w:rFonts w:ascii="Arial" w:hAnsi="Arial" w:hint="default"/>
        <w:b/>
        <w:i w:val="0"/>
        <w:caps w:val="0"/>
        <w:strike w:val="0"/>
        <w:dstrike w:val="0"/>
        <w:outline w:val="0"/>
        <w:shadow w:val="0"/>
        <w:emboss w:val="0"/>
        <w:imprint w:val="0"/>
        <w:vanish w:val="0"/>
        <w:color w:val="auto"/>
        <w:spacing w:val="0"/>
        <w:w w:val="100"/>
        <w:kern w:val="0"/>
        <w:position w:val="0"/>
        <w:sz w:val="20"/>
        <w:u w:val="none"/>
        <w:vertAlign w:val="baseline"/>
      </w:rPr>
    </w:lvl>
    <w:lvl w:ilvl="2">
      <w:start w:val="1"/>
      <w:numFmt w:val="decimal"/>
      <w:pStyle w:val="30"/>
      <w:suff w:val="space"/>
      <w:lvlText w:val="%1.%2.%3"/>
      <w:lvlJc w:val="left"/>
      <w:pPr>
        <w:ind w:left="0" w:firstLine="397"/>
      </w:pPr>
      <w:rPr>
        <w:rFonts w:ascii="Arial" w:hAnsi="Arial" w:hint="default"/>
        <w:b/>
        <w:i w:val="0"/>
        <w:caps w:val="0"/>
        <w:strike w:val="0"/>
        <w:dstrike w:val="0"/>
        <w:outline w:val="0"/>
        <w:shadow w:val="0"/>
        <w:emboss w:val="0"/>
        <w:imprint w:val="0"/>
        <w:vanish w:val="0"/>
        <w:color w:val="auto"/>
        <w:spacing w:val="0"/>
        <w:w w:val="100"/>
        <w:kern w:val="0"/>
        <w:position w:val="0"/>
        <w:sz w:val="20"/>
        <w:u w:val="none"/>
        <w:vertAlign w:val="baseline"/>
      </w:rPr>
    </w:lvl>
    <w:lvl w:ilvl="3">
      <w:start w:val="1"/>
      <w:numFmt w:val="decimal"/>
      <w:pStyle w:val="40"/>
      <w:suff w:val="space"/>
      <w:lvlText w:val="%1.%2.%3.%4"/>
      <w:lvlJc w:val="left"/>
      <w:pPr>
        <w:ind w:left="0" w:firstLine="397"/>
      </w:pPr>
      <w:rPr>
        <w:rFonts w:ascii="Arial" w:hAnsi="Arial" w:hint="default"/>
        <w:b/>
        <w:i w:val="0"/>
        <w:caps w:val="0"/>
        <w:strike w:val="0"/>
        <w:dstrike w:val="0"/>
        <w:outline w:val="0"/>
        <w:shadow w:val="0"/>
        <w:emboss w:val="0"/>
        <w:imprint w:val="0"/>
        <w:vanish w:val="0"/>
        <w:color w:val="auto"/>
        <w:spacing w:val="0"/>
        <w:w w:val="100"/>
        <w:kern w:val="0"/>
        <w:position w:val="0"/>
        <w:sz w:val="20"/>
        <w:u w:val="none"/>
        <w:vertAlign w:val="baseline"/>
      </w:rPr>
    </w:lvl>
    <w:lvl w:ilvl="4">
      <w:start w:val="1"/>
      <w:numFmt w:val="decimal"/>
      <w:pStyle w:val="50"/>
      <w:suff w:val="space"/>
      <w:lvlText w:val="%1.%2.%3.%4.%5"/>
      <w:lvlJc w:val="left"/>
      <w:pPr>
        <w:ind w:left="0" w:firstLine="397"/>
      </w:pPr>
      <w:rPr>
        <w:rFonts w:ascii="Arial" w:hAnsi="Arial" w:hint="default"/>
        <w:b/>
        <w:i w:val="0"/>
        <w:caps w:val="0"/>
        <w:strike w:val="0"/>
        <w:dstrike w:val="0"/>
        <w:outline w:val="0"/>
        <w:shadow w:val="0"/>
        <w:emboss w:val="0"/>
        <w:imprint w:val="0"/>
        <w:vanish w:val="0"/>
        <w:color w:val="auto"/>
        <w:spacing w:val="0"/>
        <w:w w:val="100"/>
        <w:kern w:val="0"/>
        <w:position w:val="0"/>
        <w:sz w:val="20"/>
        <w:u w:val="none"/>
        <w:vertAlign w:val="baseline"/>
      </w:rPr>
    </w:lvl>
    <w:lvl w:ilvl="5">
      <w:start w:val="1"/>
      <w:numFmt w:val="decimal"/>
      <w:pStyle w:val="6"/>
      <w:suff w:val="space"/>
      <w:lvlText w:val="%1.%2.%3.%4.%5.%6"/>
      <w:lvlJc w:val="left"/>
      <w:pPr>
        <w:ind w:left="0" w:firstLine="397"/>
      </w:pPr>
      <w:rPr>
        <w:rFonts w:ascii="Arial" w:hAnsi="Arial" w:hint="default"/>
        <w:b/>
        <w:i w:val="0"/>
        <w:caps w:val="0"/>
        <w:strike w:val="0"/>
        <w:dstrike w:val="0"/>
        <w:outline w:val="0"/>
        <w:shadow w:val="0"/>
        <w:emboss w:val="0"/>
        <w:imprint w:val="0"/>
        <w:vanish w:val="0"/>
        <w:color w:val="auto"/>
        <w:spacing w:val="0"/>
        <w:w w:val="100"/>
        <w:kern w:val="0"/>
        <w:position w:val="0"/>
        <w:sz w:val="20"/>
        <w:u w:val="none"/>
        <w:vertAlign w:val="baseline"/>
      </w:rPr>
    </w:lvl>
    <w:lvl w:ilvl="6">
      <w:start w:val="1"/>
      <w:numFmt w:val="decimal"/>
      <w:suff w:val="space"/>
      <w:lvlText w:val="%1.%2.%3.%4.%5.%6.%7"/>
      <w:lvlJc w:val="left"/>
      <w:pPr>
        <w:ind w:left="0" w:firstLine="397"/>
      </w:pPr>
      <w:rPr>
        <w:rFonts w:ascii="Arial" w:hAnsi="Arial" w:hint="default"/>
        <w:b/>
        <w:i w:val="0"/>
        <w:caps w:val="0"/>
        <w:strike w:val="0"/>
        <w:dstrike w:val="0"/>
        <w:outline w:val="0"/>
        <w:shadow w:val="0"/>
        <w:emboss w:val="0"/>
        <w:imprint w:val="0"/>
        <w:vanish w:val="0"/>
        <w:spacing w:val="0"/>
        <w:w w:val="100"/>
        <w:kern w:val="0"/>
        <w:position w:val="0"/>
        <w:sz w:val="20"/>
        <w:u w:val="none"/>
        <w:vertAlign w:val="baseline"/>
      </w:rPr>
    </w:lvl>
    <w:lvl w:ilvl="7">
      <w:start w:val="1"/>
      <w:numFmt w:val="decimal"/>
      <w:suff w:val="space"/>
      <w:lvlText w:val="%1.%2.%3.%4.%5.%6.%7.%8"/>
      <w:lvlJc w:val="left"/>
      <w:pPr>
        <w:ind w:left="0" w:firstLine="397"/>
      </w:pPr>
      <w:rPr>
        <w:rFonts w:ascii="Arial" w:hAnsi="Arial" w:hint="default"/>
        <w:b/>
        <w:i w:val="0"/>
        <w:caps w:val="0"/>
        <w:strike w:val="0"/>
        <w:dstrike w:val="0"/>
        <w:outline w:val="0"/>
        <w:shadow w:val="0"/>
        <w:emboss w:val="0"/>
        <w:imprint w:val="0"/>
        <w:vanish w:val="0"/>
        <w:color w:val="auto"/>
        <w:spacing w:val="0"/>
        <w:w w:val="100"/>
        <w:kern w:val="0"/>
        <w:position w:val="0"/>
        <w:sz w:val="20"/>
        <w:u w:val="none"/>
        <w:vertAlign w:val="baseline"/>
      </w:rPr>
    </w:lvl>
    <w:lvl w:ilvl="8">
      <w:start w:val="1"/>
      <w:numFmt w:val="decimal"/>
      <w:suff w:val="space"/>
      <w:lvlText w:val="%1.%2.%3.%4.%5.%6.%7.%8.%9"/>
      <w:lvlJc w:val="left"/>
      <w:pPr>
        <w:ind w:left="0" w:firstLine="397"/>
      </w:pPr>
      <w:rPr>
        <w:rFonts w:ascii="Arial" w:hAnsi="Arial" w:hint="default"/>
        <w:b/>
        <w:i w:val="0"/>
        <w:caps w:val="0"/>
        <w:strike w:val="0"/>
        <w:dstrike w:val="0"/>
        <w:outline w:val="0"/>
        <w:shadow w:val="0"/>
        <w:emboss w:val="0"/>
        <w:imprint w:val="0"/>
        <w:vanish w:val="0"/>
        <w:color w:val="auto"/>
        <w:spacing w:val="0"/>
        <w:w w:val="100"/>
        <w:kern w:val="0"/>
        <w:position w:val="0"/>
        <w:sz w:val="20"/>
        <w:u w:val="none"/>
        <w:vertAlign w:val="baseline"/>
      </w:rPr>
    </w:lvl>
  </w:abstractNum>
  <w:abstractNum w:abstractNumId="18" w15:restartNumberingAfterBreak="0">
    <w:nsid w:val="44B508AC"/>
    <w:multiLevelType w:val="hybridMultilevel"/>
    <w:tmpl w:val="9B64B160"/>
    <w:lvl w:ilvl="0" w:tplc="B68C8826">
      <w:start w:val="1"/>
      <w:numFmt w:val="bullet"/>
      <w:lvlText w:val=""/>
      <w:lvlJc w:val="center"/>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702708"/>
    <w:multiLevelType w:val="hybridMultilevel"/>
    <w:tmpl w:val="FDF68804"/>
    <w:lvl w:ilvl="0" w:tplc="B68C8826">
      <w:start w:val="1"/>
      <w:numFmt w:val="bullet"/>
      <w:lvlText w:val=""/>
      <w:lvlJc w:val="center"/>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3E7FC5"/>
    <w:multiLevelType w:val="hybridMultilevel"/>
    <w:tmpl w:val="5EEAC3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AD767A5"/>
    <w:multiLevelType w:val="hybridMultilevel"/>
    <w:tmpl w:val="D1AAF45E"/>
    <w:lvl w:ilvl="0" w:tplc="821CEDC8">
      <w:start w:val="1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B5C3E81"/>
    <w:multiLevelType w:val="multilevel"/>
    <w:tmpl w:val="2EA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8A3782"/>
    <w:multiLevelType w:val="multilevel"/>
    <w:tmpl w:val="028ADA2A"/>
    <w:numStyleLink w:val="a"/>
  </w:abstractNum>
  <w:abstractNum w:abstractNumId="24" w15:restartNumberingAfterBreak="0">
    <w:nsid w:val="4C0655A3"/>
    <w:multiLevelType w:val="hybridMultilevel"/>
    <w:tmpl w:val="1EF634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E781A57"/>
    <w:multiLevelType w:val="hybridMultilevel"/>
    <w:tmpl w:val="3DF89FD2"/>
    <w:lvl w:ilvl="0" w:tplc="B68C8826">
      <w:start w:val="1"/>
      <w:numFmt w:val="bullet"/>
      <w:lvlText w:val=""/>
      <w:lvlJc w:val="center"/>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845C2D"/>
    <w:multiLevelType w:val="multilevel"/>
    <w:tmpl w:val="028ADA2A"/>
    <w:numStyleLink w:val="a"/>
  </w:abstractNum>
  <w:abstractNum w:abstractNumId="27" w15:restartNumberingAfterBreak="0">
    <w:nsid w:val="55C36F34"/>
    <w:multiLevelType w:val="multilevel"/>
    <w:tmpl w:val="028ADA2A"/>
    <w:numStyleLink w:val="a"/>
  </w:abstractNum>
  <w:abstractNum w:abstractNumId="28" w15:restartNumberingAfterBreak="0">
    <w:nsid w:val="59310484"/>
    <w:multiLevelType w:val="multilevel"/>
    <w:tmpl w:val="028ADA2A"/>
    <w:numStyleLink w:val="a"/>
  </w:abstractNum>
  <w:abstractNum w:abstractNumId="29" w15:restartNumberingAfterBreak="0">
    <w:nsid w:val="5A105A94"/>
    <w:multiLevelType w:val="multilevel"/>
    <w:tmpl w:val="5950BC06"/>
    <w:lvl w:ilvl="0">
      <w:start w:val="6"/>
      <w:numFmt w:val="decimal"/>
      <w:lvlText w:val="%1"/>
      <w:lvlJc w:val="left"/>
      <w:pPr>
        <w:ind w:left="825" w:hanging="825"/>
      </w:pPr>
      <w:rPr>
        <w:rFonts w:hint="default"/>
      </w:rPr>
    </w:lvl>
    <w:lvl w:ilvl="1">
      <w:start w:val="2"/>
      <w:numFmt w:val="decimal"/>
      <w:lvlText w:val="%1.%2"/>
      <w:lvlJc w:val="left"/>
      <w:pPr>
        <w:ind w:left="1014" w:hanging="825"/>
      </w:pPr>
      <w:rPr>
        <w:rFonts w:hint="default"/>
      </w:rPr>
    </w:lvl>
    <w:lvl w:ilvl="2">
      <w:start w:val="2"/>
      <w:numFmt w:val="decimal"/>
      <w:lvlText w:val="%1.%2.%3"/>
      <w:lvlJc w:val="left"/>
      <w:pPr>
        <w:ind w:left="1203" w:hanging="825"/>
      </w:pPr>
      <w:rPr>
        <w:rFonts w:hint="default"/>
      </w:rPr>
    </w:lvl>
    <w:lvl w:ilvl="3">
      <w:start w:val="4"/>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30" w15:restartNumberingAfterBreak="0">
    <w:nsid w:val="5A523E46"/>
    <w:multiLevelType w:val="multilevel"/>
    <w:tmpl w:val="028ADA2A"/>
    <w:numStyleLink w:val="a"/>
  </w:abstractNum>
  <w:abstractNum w:abstractNumId="31" w15:restartNumberingAfterBreak="0">
    <w:nsid w:val="5E2D1F0F"/>
    <w:multiLevelType w:val="hybridMultilevel"/>
    <w:tmpl w:val="C76AC706"/>
    <w:lvl w:ilvl="0" w:tplc="B68C8826">
      <w:start w:val="1"/>
      <w:numFmt w:val="bullet"/>
      <w:lvlText w:val=""/>
      <w:lvlJc w:val="center"/>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F82520C"/>
    <w:multiLevelType w:val="multilevel"/>
    <w:tmpl w:val="028ADA2A"/>
    <w:name w:val="numbered list72222"/>
    <w:numStyleLink w:val="a"/>
  </w:abstractNum>
  <w:abstractNum w:abstractNumId="33" w15:restartNumberingAfterBreak="0">
    <w:nsid w:val="620E7C3A"/>
    <w:multiLevelType w:val="multilevel"/>
    <w:tmpl w:val="0AE68D64"/>
    <w:lvl w:ilvl="0">
      <w:start w:val="4"/>
      <w:numFmt w:val="decimal"/>
      <w:lvlText w:val="%1"/>
      <w:lvlJc w:val="left"/>
      <w:pPr>
        <w:ind w:left="480" w:hanging="480"/>
      </w:pPr>
      <w:rPr>
        <w:rFonts w:hint="default"/>
      </w:rPr>
    </w:lvl>
    <w:lvl w:ilvl="1">
      <w:start w:val="4"/>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4" w15:restartNumberingAfterBreak="0">
    <w:nsid w:val="64ED1C27"/>
    <w:multiLevelType w:val="multilevel"/>
    <w:tmpl w:val="3FE8377A"/>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15:restartNumberingAfterBreak="0">
    <w:nsid w:val="67AF7848"/>
    <w:multiLevelType w:val="multilevel"/>
    <w:tmpl w:val="23F2583A"/>
    <w:lvl w:ilvl="0">
      <w:start w:val="1"/>
      <w:numFmt w:val="decimal"/>
      <w:lvlText w:val="%1."/>
      <w:lvlJc w:val="left"/>
      <w:pPr>
        <w:tabs>
          <w:tab w:val="num" w:pos="720"/>
        </w:tabs>
        <w:ind w:left="720" w:hanging="360"/>
      </w:pPr>
    </w:lvl>
    <w:lvl w:ilvl="1">
      <w:start w:val="2"/>
      <w:numFmt w:val="decimal"/>
      <w:isLgl/>
      <w:lvlText w:val="%1.%2."/>
      <w:lvlJc w:val="left"/>
      <w:pPr>
        <w:tabs>
          <w:tab w:val="num" w:pos="1047"/>
        </w:tabs>
        <w:ind w:left="1047" w:hanging="420"/>
      </w:pPr>
      <w:rPr>
        <w:rFonts w:hint="default"/>
      </w:rPr>
    </w:lvl>
    <w:lvl w:ilvl="2">
      <w:start w:val="1"/>
      <w:numFmt w:val="decimal"/>
      <w:isLgl/>
      <w:lvlText w:val="%1.%2.%3."/>
      <w:lvlJc w:val="left"/>
      <w:pPr>
        <w:tabs>
          <w:tab w:val="num" w:pos="1614"/>
        </w:tabs>
        <w:ind w:left="1614" w:hanging="720"/>
      </w:pPr>
      <w:rPr>
        <w:rFonts w:hint="default"/>
      </w:rPr>
    </w:lvl>
    <w:lvl w:ilvl="3">
      <w:start w:val="1"/>
      <w:numFmt w:val="decimal"/>
      <w:isLgl/>
      <w:lvlText w:val="%1.%2.%3.%4."/>
      <w:lvlJc w:val="left"/>
      <w:pPr>
        <w:tabs>
          <w:tab w:val="num" w:pos="1881"/>
        </w:tabs>
        <w:ind w:left="1881" w:hanging="720"/>
      </w:pPr>
      <w:rPr>
        <w:rFonts w:hint="default"/>
      </w:rPr>
    </w:lvl>
    <w:lvl w:ilvl="4">
      <w:start w:val="1"/>
      <w:numFmt w:val="decimal"/>
      <w:isLgl/>
      <w:lvlText w:val="%1.%2.%3.%4.%5."/>
      <w:lvlJc w:val="left"/>
      <w:pPr>
        <w:tabs>
          <w:tab w:val="num" w:pos="2508"/>
        </w:tabs>
        <w:ind w:left="2508" w:hanging="1080"/>
      </w:pPr>
      <w:rPr>
        <w:rFonts w:hint="default"/>
      </w:rPr>
    </w:lvl>
    <w:lvl w:ilvl="5">
      <w:start w:val="1"/>
      <w:numFmt w:val="decimal"/>
      <w:isLgl/>
      <w:lvlText w:val="%1.%2.%3.%4.%5.%6."/>
      <w:lvlJc w:val="left"/>
      <w:pPr>
        <w:tabs>
          <w:tab w:val="num" w:pos="2775"/>
        </w:tabs>
        <w:ind w:left="2775" w:hanging="1080"/>
      </w:pPr>
      <w:rPr>
        <w:rFonts w:hint="default"/>
      </w:rPr>
    </w:lvl>
    <w:lvl w:ilvl="6">
      <w:start w:val="1"/>
      <w:numFmt w:val="decimal"/>
      <w:isLgl/>
      <w:lvlText w:val="%1.%2.%3.%4.%5.%6.%7."/>
      <w:lvlJc w:val="left"/>
      <w:pPr>
        <w:tabs>
          <w:tab w:val="num" w:pos="3402"/>
        </w:tabs>
        <w:ind w:left="3402" w:hanging="1440"/>
      </w:pPr>
      <w:rPr>
        <w:rFonts w:hint="default"/>
      </w:rPr>
    </w:lvl>
    <w:lvl w:ilvl="7">
      <w:start w:val="1"/>
      <w:numFmt w:val="decimal"/>
      <w:isLgl/>
      <w:lvlText w:val="%1.%2.%3.%4.%5.%6.%7.%8."/>
      <w:lvlJc w:val="left"/>
      <w:pPr>
        <w:tabs>
          <w:tab w:val="num" w:pos="3669"/>
        </w:tabs>
        <w:ind w:left="3669" w:hanging="1440"/>
      </w:pPr>
      <w:rPr>
        <w:rFonts w:hint="default"/>
      </w:rPr>
    </w:lvl>
    <w:lvl w:ilvl="8">
      <w:start w:val="1"/>
      <w:numFmt w:val="decimal"/>
      <w:isLgl/>
      <w:lvlText w:val="%1.%2.%3.%4.%5.%6.%7.%8.%9."/>
      <w:lvlJc w:val="left"/>
      <w:pPr>
        <w:tabs>
          <w:tab w:val="num" w:pos="4296"/>
        </w:tabs>
        <w:ind w:left="4296" w:hanging="1800"/>
      </w:pPr>
      <w:rPr>
        <w:rFonts w:hint="default"/>
      </w:rPr>
    </w:lvl>
  </w:abstractNum>
  <w:abstractNum w:abstractNumId="36" w15:restartNumberingAfterBreak="0">
    <w:nsid w:val="69802C9C"/>
    <w:multiLevelType w:val="multilevel"/>
    <w:tmpl w:val="028ADA2A"/>
    <w:numStyleLink w:val="a"/>
  </w:abstractNum>
  <w:abstractNum w:abstractNumId="37" w15:restartNumberingAfterBreak="0">
    <w:nsid w:val="6EAC1096"/>
    <w:multiLevelType w:val="hybridMultilevel"/>
    <w:tmpl w:val="622C92C6"/>
    <w:lvl w:ilvl="0" w:tplc="B68C8826">
      <w:start w:val="1"/>
      <w:numFmt w:val="bullet"/>
      <w:lvlText w:val=""/>
      <w:lvlJc w:val="center"/>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014F33"/>
    <w:multiLevelType w:val="multilevel"/>
    <w:tmpl w:val="028ADA2A"/>
    <w:lvl w:ilvl="0">
      <w:start w:val="1"/>
      <w:numFmt w:val="lowerLetter"/>
      <w:suff w:val="space"/>
      <w:lvlText w:val="%1)"/>
      <w:lvlJc w:val="left"/>
      <w:pPr>
        <w:ind w:left="0" w:firstLine="397"/>
      </w:pPr>
      <w:rPr>
        <w:rFonts w:hint="default"/>
      </w:rPr>
    </w:lvl>
    <w:lvl w:ilvl="1">
      <w:start w:val="1"/>
      <w:numFmt w:val="decimal"/>
      <w:suff w:val="space"/>
      <w:lvlText w:val="%2)"/>
      <w:lvlJc w:val="left"/>
      <w:pPr>
        <w:ind w:left="0" w:firstLine="595"/>
      </w:pPr>
      <w:rPr>
        <w:rFonts w:hint="default"/>
      </w:rPr>
    </w:lvl>
    <w:lvl w:ilvl="2">
      <w:start w:val="1"/>
      <w:numFmt w:val="bullet"/>
      <w:suff w:val="space"/>
      <w:lvlText w:val="­"/>
      <w:lvlJc w:val="left"/>
      <w:pPr>
        <w:ind w:left="0" w:firstLine="794"/>
      </w:pPr>
      <w:rPr>
        <w:rFonts w:ascii="Arial" w:hAnsi="Arial" w:hint="default"/>
      </w:rPr>
    </w:lvl>
    <w:lvl w:ilvl="3">
      <w:start w:val="1"/>
      <w:numFmt w:val="bullet"/>
      <w:lvlRestart w:val="1"/>
      <w:suff w:val="space"/>
      <w:lvlText w:val="­"/>
      <w:lvlJc w:val="left"/>
      <w:pPr>
        <w:ind w:left="0" w:firstLine="595"/>
      </w:pPr>
      <w:rPr>
        <w:rFonts w:ascii="Arial" w:hAnsi="Arial" w:hint="default"/>
      </w:rPr>
    </w:lvl>
    <w:lvl w:ilvl="4">
      <w:start w:val="1"/>
      <w:numFmt w:val="upperLetter"/>
      <w:suff w:val="space"/>
      <w:lvlText w:val="%5."/>
      <w:lvlJc w:val="left"/>
      <w:pPr>
        <w:ind w:left="0" w:firstLine="397"/>
      </w:pPr>
      <w:rPr>
        <w:rFonts w:hint="default"/>
      </w:rPr>
    </w:lvl>
    <w:lvl w:ilvl="5">
      <w:start w:val="1"/>
      <w:numFmt w:val="none"/>
      <w:suff w:val="space"/>
      <w:lvlText w:val=""/>
      <w:lvlJc w:val="left"/>
      <w:pPr>
        <w:ind w:left="0" w:firstLine="397"/>
      </w:pPr>
      <w:rPr>
        <w:rFonts w:hint="default"/>
      </w:rPr>
    </w:lvl>
    <w:lvl w:ilvl="6">
      <w:start w:val="1"/>
      <w:numFmt w:val="none"/>
      <w:suff w:val="space"/>
      <w:lvlText w:val=""/>
      <w:lvlJc w:val="left"/>
      <w:pPr>
        <w:ind w:left="0" w:firstLine="397"/>
      </w:pPr>
      <w:rPr>
        <w:rFonts w:hint="default"/>
      </w:rPr>
    </w:lvl>
    <w:lvl w:ilvl="7">
      <w:start w:val="1"/>
      <w:numFmt w:val="none"/>
      <w:suff w:val="space"/>
      <w:lvlText w:val=""/>
      <w:lvlJc w:val="left"/>
      <w:pPr>
        <w:ind w:left="0" w:firstLine="397"/>
      </w:pPr>
      <w:rPr>
        <w:rFonts w:hint="default"/>
      </w:rPr>
    </w:lvl>
    <w:lvl w:ilvl="8">
      <w:start w:val="1"/>
      <w:numFmt w:val="none"/>
      <w:suff w:val="space"/>
      <w:lvlText w:val=""/>
      <w:lvlJc w:val="left"/>
      <w:pPr>
        <w:ind w:left="0" w:firstLine="397"/>
      </w:pPr>
      <w:rPr>
        <w:rFonts w:hint="default"/>
      </w:rPr>
    </w:lvl>
  </w:abstractNum>
  <w:abstractNum w:abstractNumId="39" w15:restartNumberingAfterBreak="0">
    <w:nsid w:val="72962776"/>
    <w:multiLevelType w:val="multilevel"/>
    <w:tmpl w:val="1DE88C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501B50"/>
    <w:multiLevelType w:val="hybridMultilevel"/>
    <w:tmpl w:val="ECD2BF9E"/>
    <w:lvl w:ilvl="0" w:tplc="B68C8826">
      <w:start w:val="1"/>
      <w:numFmt w:val="bullet"/>
      <w:lvlText w:val=""/>
      <w:lvlJc w:val="center"/>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4802B0D"/>
    <w:multiLevelType w:val="hybridMultilevel"/>
    <w:tmpl w:val="AC107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085429"/>
    <w:multiLevelType w:val="multilevel"/>
    <w:tmpl w:val="028ADA2A"/>
    <w:numStyleLink w:val="a"/>
  </w:abstractNum>
  <w:num w:numId="1">
    <w:abstractNumId w:val="17"/>
  </w:num>
  <w:num w:numId="2">
    <w:abstractNumId w:val="2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5"/>
  </w:num>
  <w:num w:numId="10">
    <w:abstractNumId w:val="14"/>
  </w:num>
  <w:num w:numId="11">
    <w:abstractNumId w:val="42"/>
  </w:num>
  <w:num w:numId="12">
    <w:abstractNumId w:val="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5"/>
  </w:num>
  <w:num w:numId="15">
    <w:abstractNumId w:val="13"/>
  </w:num>
  <w:num w:numId="16">
    <w:abstractNumId w:val="23"/>
  </w:num>
  <w:num w:numId="17">
    <w:abstractNumId w:val="9"/>
  </w:num>
  <w:num w:numId="18">
    <w:abstractNumId w:val="32"/>
  </w:num>
  <w:num w:numId="19">
    <w:abstractNumId w:val="10"/>
  </w:num>
  <w:num w:numId="20">
    <w:abstractNumId w:val="29"/>
  </w:num>
  <w:num w:numId="21">
    <w:abstractNumId w:val="41"/>
  </w:num>
  <w:num w:numId="22">
    <w:abstractNumId w:val="31"/>
  </w:num>
  <w:num w:numId="23">
    <w:abstractNumId w:val="25"/>
  </w:num>
  <w:num w:numId="24">
    <w:abstractNumId w:val="19"/>
  </w:num>
  <w:num w:numId="25">
    <w:abstractNumId w:val="40"/>
  </w:num>
  <w:num w:numId="26">
    <w:abstractNumId w:val="2"/>
  </w:num>
  <w:num w:numId="27">
    <w:abstractNumId w:val="18"/>
  </w:num>
  <w:num w:numId="28">
    <w:abstractNumId w:val="37"/>
  </w:num>
  <w:num w:numId="29">
    <w:abstractNumId w:val="39"/>
  </w:num>
  <w:num w:numId="30">
    <w:abstractNumId w:val="1"/>
  </w:num>
  <w:num w:numId="31">
    <w:abstractNumId w:val="1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2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8"/>
  </w:num>
  <w:num w:numId="39">
    <w:abstractNumId w:val="24"/>
  </w:num>
  <w:num w:numId="40">
    <w:abstractNumId w:val="34"/>
  </w:num>
  <w:num w:numId="41">
    <w:abstractNumId w:val="33"/>
  </w:num>
  <w:num w:numId="42">
    <w:abstractNumId w:val="2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4"/>
  </w:num>
  <w:num w:numId="46">
    <w:abstractNumId w:val="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38"/>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866"/>
    <w:rsid w:val="00000A46"/>
    <w:rsid w:val="000068F9"/>
    <w:rsid w:val="000079B1"/>
    <w:rsid w:val="00014472"/>
    <w:rsid w:val="00020519"/>
    <w:rsid w:val="00020F78"/>
    <w:rsid w:val="000214A5"/>
    <w:rsid w:val="0003296B"/>
    <w:rsid w:val="00037011"/>
    <w:rsid w:val="00041C24"/>
    <w:rsid w:val="00052F52"/>
    <w:rsid w:val="00057C9A"/>
    <w:rsid w:val="0006023C"/>
    <w:rsid w:val="00061266"/>
    <w:rsid w:val="000630EB"/>
    <w:rsid w:val="00091F0F"/>
    <w:rsid w:val="00096BBD"/>
    <w:rsid w:val="000A5908"/>
    <w:rsid w:val="000B3E0F"/>
    <w:rsid w:val="000D61BD"/>
    <w:rsid w:val="000E183F"/>
    <w:rsid w:val="000E60BA"/>
    <w:rsid w:val="000E6745"/>
    <w:rsid w:val="000F2D3C"/>
    <w:rsid w:val="000F7530"/>
    <w:rsid w:val="00130E3E"/>
    <w:rsid w:val="001502E5"/>
    <w:rsid w:val="00177FD8"/>
    <w:rsid w:val="001875C4"/>
    <w:rsid w:val="001A267A"/>
    <w:rsid w:val="001A4369"/>
    <w:rsid w:val="001A67FF"/>
    <w:rsid w:val="001B002E"/>
    <w:rsid w:val="001B45F1"/>
    <w:rsid w:val="001C0173"/>
    <w:rsid w:val="001C1A64"/>
    <w:rsid w:val="001C1CD8"/>
    <w:rsid w:val="001D637E"/>
    <w:rsid w:val="00204447"/>
    <w:rsid w:val="00220356"/>
    <w:rsid w:val="00221DB0"/>
    <w:rsid w:val="0022449A"/>
    <w:rsid w:val="0023454E"/>
    <w:rsid w:val="002752BC"/>
    <w:rsid w:val="002772AD"/>
    <w:rsid w:val="00285618"/>
    <w:rsid w:val="002A7908"/>
    <w:rsid w:val="002B37CF"/>
    <w:rsid w:val="002D4809"/>
    <w:rsid w:val="002D5C07"/>
    <w:rsid w:val="003014E9"/>
    <w:rsid w:val="003226DC"/>
    <w:rsid w:val="00324C66"/>
    <w:rsid w:val="00326595"/>
    <w:rsid w:val="003353A0"/>
    <w:rsid w:val="00342699"/>
    <w:rsid w:val="003511B9"/>
    <w:rsid w:val="00352390"/>
    <w:rsid w:val="00364EDA"/>
    <w:rsid w:val="00376796"/>
    <w:rsid w:val="0039258E"/>
    <w:rsid w:val="003A69B6"/>
    <w:rsid w:val="003B27A8"/>
    <w:rsid w:val="003E242F"/>
    <w:rsid w:val="003E3492"/>
    <w:rsid w:val="003E6C74"/>
    <w:rsid w:val="003F55CE"/>
    <w:rsid w:val="004121E5"/>
    <w:rsid w:val="00412328"/>
    <w:rsid w:val="004140BB"/>
    <w:rsid w:val="00421B60"/>
    <w:rsid w:val="00425DC6"/>
    <w:rsid w:val="004270A7"/>
    <w:rsid w:val="00433C0B"/>
    <w:rsid w:val="0044442C"/>
    <w:rsid w:val="00447FA0"/>
    <w:rsid w:val="004621B1"/>
    <w:rsid w:val="00467BDC"/>
    <w:rsid w:val="00471E58"/>
    <w:rsid w:val="0047288D"/>
    <w:rsid w:val="004740DE"/>
    <w:rsid w:val="00484D22"/>
    <w:rsid w:val="004A4675"/>
    <w:rsid w:val="004B1923"/>
    <w:rsid w:val="004F6550"/>
    <w:rsid w:val="00503DFF"/>
    <w:rsid w:val="00504911"/>
    <w:rsid w:val="005063EC"/>
    <w:rsid w:val="00545A27"/>
    <w:rsid w:val="00555182"/>
    <w:rsid w:val="0056681D"/>
    <w:rsid w:val="005805EC"/>
    <w:rsid w:val="0059736B"/>
    <w:rsid w:val="005A25A4"/>
    <w:rsid w:val="005A35B5"/>
    <w:rsid w:val="005A5BE8"/>
    <w:rsid w:val="005B4388"/>
    <w:rsid w:val="005B5E2F"/>
    <w:rsid w:val="005C0EA4"/>
    <w:rsid w:val="005D0DA6"/>
    <w:rsid w:val="00605E0F"/>
    <w:rsid w:val="0061787F"/>
    <w:rsid w:val="00627619"/>
    <w:rsid w:val="006335D5"/>
    <w:rsid w:val="0064385E"/>
    <w:rsid w:val="00682DF8"/>
    <w:rsid w:val="006A1D77"/>
    <w:rsid w:val="006A25FD"/>
    <w:rsid w:val="006B2636"/>
    <w:rsid w:val="006C0B77"/>
    <w:rsid w:val="006F328E"/>
    <w:rsid w:val="006F4B20"/>
    <w:rsid w:val="006F4CFC"/>
    <w:rsid w:val="006F5129"/>
    <w:rsid w:val="006F618C"/>
    <w:rsid w:val="007123F3"/>
    <w:rsid w:val="00714147"/>
    <w:rsid w:val="00717549"/>
    <w:rsid w:val="00732D01"/>
    <w:rsid w:val="007529D7"/>
    <w:rsid w:val="00761A2C"/>
    <w:rsid w:val="007627D1"/>
    <w:rsid w:val="007733EC"/>
    <w:rsid w:val="00773DE1"/>
    <w:rsid w:val="007D2D92"/>
    <w:rsid w:val="007D770D"/>
    <w:rsid w:val="007D7F90"/>
    <w:rsid w:val="007E239D"/>
    <w:rsid w:val="007F23FA"/>
    <w:rsid w:val="00801457"/>
    <w:rsid w:val="0082376E"/>
    <w:rsid w:val="008242FF"/>
    <w:rsid w:val="00825784"/>
    <w:rsid w:val="008566E1"/>
    <w:rsid w:val="00870751"/>
    <w:rsid w:val="008725AB"/>
    <w:rsid w:val="00875A39"/>
    <w:rsid w:val="00884CFB"/>
    <w:rsid w:val="008A0AE5"/>
    <w:rsid w:val="008B4E40"/>
    <w:rsid w:val="008B4ECC"/>
    <w:rsid w:val="008C0D1F"/>
    <w:rsid w:val="008E237C"/>
    <w:rsid w:val="009004BC"/>
    <w:rsid w:val="00906591"/>
    <w:rsid w:val="0091224E"/>
    <w:rsid w:val="00920D66"/>
    <w:rsid w:val="00922C48"/>
    <w:rsid w:val="0092364B"/>
    <w:rsid w:val="0093468A"/>
    <w:rsid w:val="009439AF"/>
    <w:rsid w:val="00955BAE"/>
    <w:rsid w:val="00961D01"/>
    <w:rsid w:val="00986035"/>
    <w:rsid w:val="00987823"/>
    <w:rsid w:val="00997EF8"/>
    <w:rsid w:val="009A0CE6"/>
    <w:rsid w:val="009B0866"/>
    <w:rsid w:val="009B41F8"/>
    <w:rsid w:val="009B48A5"/>
    <w:rsid w:val="009B5058"/>
    <w:rsid w:val="009D6403"/>
    <w:rsid w:val="009E19CC"/>
    <w:rsid w:val="009E4FCB"/>
    <w:rsid w:val="009F6C37"/>
    <w:rsid w:val="00A039DA"/>
    <w:rsid w:val="00A16F9C"/>
    <w:rsid w:val="00A27903"/>
    <w:rsid w:val="00A31BAE"/>
    <w:rsid w:val="00A50DD1"/>
    <w:rsid w:val="00A554E3"/>
    <w:rsid w:val="00A60E12"/>
    <w:rsid w:val="00A64248"/>
    <w:rsid w:val="00AA058A"/>
    <w:rsid w:val="00AA18D5"/>
    <w:rsid w:val="00AA2817"/>
    <w:rsid w:val="00AA329B"/>
    <w:rsid w:val="00AA7916"/>
    <w:rsid w:val="00AC3A0D"/>
    <w:rsid w:val="00AC51D7"/>
    <w:rsid w:val="00AD0F00"/>
    <w:rsid w:val="00AD295A"/>
    <w:rsid w:val="00AE5B81"/>
    <w:rsid w:val="00AF40DA"/>
    <w:rsid w:val="00AF5B14"/>
    <w:rsid w:val="00B02386"/>
    <w:rsid w:val="00B02E74"/>
    <w:rsid w:val="00B1152F"/>
    <w:rsid w:val="00B1518E"/>
    <w:rsid w:val="00B32BFC"/>
    <w:rsid w:val="00B50337"/>
    <w:rsid w:val="00B915B7"/>
    <w:rsid w:val="00BB30B8"/>
    <w:rsid w:val="00BB3C18"/>
    <w:rsid w:val="00BC0D88"/>
    <w:rsid w:val="00BD44F6"/>
    <w:rsid w:val="00BE73B0"/>
    <w:rsid w:val="00BF47CB"/>
    <w:rsid w:val="00BF4C6B"/>
    <w:rsid w:val="00BF7E33"/>
    <w:rsid w:val="00C012BE"/>
    <w:rsid w:val="00C03828"/>
    <w:rsid w:val="00C128B1"/>
    <w:rsid w:val="00C21EBC"/>
    <w:rsid w:val="00CA2284"/>
    <w:rsid w:val="00CA6058"/>
    <w:rsid w:val="00CC7F82"/>
    <w:rsid w:val="00CD130B"/>
    <w:rsid w:val="00CE2F14"/>
    <w:rsid w:val="00CF02B9"/>
    <w:rsid w:val="00CF06FF"/>
    <w:rsid w:val="00D31CAA"/>
    <w:rsid w:val="00D443A7"/>
    <w:rsid w:val="00D84297"/>
    <w:rsid w:val="00D97341"/>
    <w:rsid w:val="00DC2703"/>
    <w:rsid w:val="00DC6E79"/>
    <w:rsid w:val="00DE0782"/>
    <w:rsid w:val="00DE136A"/>
    <w:rsid w:val="00DE2F1F"/>
    <w:rsid w:val="00DE475E"/>
    <w:rsid w:val="00DE4E13"/>
    <w:rsid w:val="00DF5E0B"/>
    <w:rsid w:val="00E00493"/>
    <w:rsid w:val="00E07B3C"/>
    <w:rsid w:val="00E12746"/>
    <w:rsid w:val="00E13728"/>
    <w:rsid w:val="00E13990"/>
    <w:rsid w:val="00E23FFD"/>
    <w:rsid w:val="00E368A7"/>
    <w:rsid w:val="00E40422"/>
    <w:rsid w:val="00E65F1A"/>
    <w:rsid w:val="00E745F5"/>
    <w:rsid w:val="00E76528"/>
    <w:rsid w:val="00E804E2"/>
    <w:rsid w:val="00E83069"/>
    <w:rsid w:val="00E91AB3"/>
    <w:rsid w:val="00E923F3"/>
    <w:rsid w:val="00EA1EB8"/>
    <w:rsid w:val="00EA59DF"/>
    <w:rsid w:val="00EA5EE1"/>
    <w:rsid w:val="00EA74BD"/>
    <w:rsid w:val="00ED24FC"/>
    <w:rsid w:val="00ED36BE"/>
    <w:rsid w:val="00ED57C1"/>
    <w:rsid w:val="00EE1EE6"/>
    <w:rsid w:val="00EE4070"/>
    <w:rsid w:val="00F008AA"/>
    <w:rsid w:val="00F12C76"/>
    <w:rsid w:val="00F17F18"/>
    <w:rsid w:val="00F32DE7"/>
    <w:rsid w:val="00F425FA"/>
    <w:rsid w:val="00F46304"/>
    <w:rsid w:val="00F511F4"/>
    <w:rsid w:val="00F53E31"/>
    <w:rsid w:val="00F57002"/>
    <w:rsid w:val="00F72522"/>
    <w:rsid w:val="00F81C44"/>
    <w:rsid w:val="00F82EA0"/>
    <w:rsid w:val="00F951EC"/>
    <w:rsid w:val="00FA7E6F"/>
    <w:rsid w:val="00FB036B"/>
    <w:rsid w:val="00FB5A99"/>
    <w:rsid w:val="00FE5AC6"/>
    <w:rsid w:val="00FE7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DD6A5"/>
  <w15:chartTrackingRefBased/>
  <w15:docId w15:val="{81C07685-E643-4A9B-B85F-FB50E89A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915B7"/>
    <w:pPr>
      <w:spacing w:line="240" w:lineRule="auto"/>
    </w:pPr>
    <w:rPr>
      <w:rFonts w:ascii="Times New Roman" w:hAnsi="Times New Roman"/>
      <w:sz w:val="28"/>
    </w:rPr>
  </w:style>
  <w:style w:type="paragraph" w:styleId="11">
    <w:name w:val="heading 1"/>
    <w:basedOn w:val="a0"/>
    <w:next w:val="a0"/>
    <w:link w:val="12"/>
    <w:uiPriority w:val="9"/>
    <w:qFormat/>
    <w:rsid w:val="000205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1">
    <w:name w:val="heading 2"/>
    <w:basedOn w:val="a0"/>
    <w:next w:val="a0"/>
    <w:link w:val="22"/>
    <w:qFormat/>
    <w:rsid w:val="00906591"/>
    <w:pPr>
      <w:keepNext/>
      <w:tabs>
        <w:tab w:val="num" w:pos="576"/>
      </w:tabs>
      <w:spacing w:after="0"/>
      <w:ind w:left="576" w:hanging="576"/>
      <w:jc w:val="center"/>
      <w:outlineLvl w:val="1"/>
    </w:pPr>
    <w:rPr>
      <w:rFonts w:eastAsia="Times New Roman" w:cs="Times New Roman"/>
      <w:szCs w:val="24"/>
      <w:lang w:eastAsia="ru-RU"/>
    </w:rPr>
  </w:style>
  <w:style w:type="paragraph" w:styleId="31">
    <w:name w:val="heading 3"/>
    <w:basedOn w:val="a0"/>
    <w:next w:val="a0"/>
    <w:link w:val="32"/>
    <w:unhideWhenUsed/>
    <w:qFormat/>
    <w:rsid w:val="00E13728"/>
    <w:pPr>
      <w:keepNext/>
      <w:spacing w:before="240" w:after="60"/>
      <w:outlineLvl w:val="2"/>
    </w:pPr>
    <w:rPr>
      <w:rFonts w:ascii="Cambria" w:eastAsia="Times New Roman" w:hAnsi="Cambria" w:cs="Times New Roman"/>
      <w:b/>
      <w:bCs/>
      <w:sz w:val="26"/>
      <w:szCs w:val="26"/>
      <w:lang w:val="x-none" w:eastAsia="x-none"/>
    </w:rPr>
  </w:style>
  <w:style w:type="paragraph" w:styleId="41">
    <w:name w:val="heading 4"/>
    <w:basedOn w:val="a0"/>
    <w:next w:val="a0"/>
    <w:link w:val="42"/>
    <w:unhideWhenUsed/>
    <w:qFormat/>
    <w:rsid w:val="003E242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1">
    <w:name w:val="heading 5"/>
    <w:basedOn w:val="a0"/>
    <w:next w:val="a0"/>
    <w:link w:val="52"/>
    <w:unhideWhenUsed/>
    <w:qFormat/>
    <w:rsid w:val="00352390"/>
    <w:pPr>
      <w:keepNext/>
      <w:keepLines/>
      <w:spacing w:before="40" w:after="0"/>
      <w:outlineLvl w:val="4"/>
    </w:pPr>
    <w:rPr>
      <w:rFonts w:asciiTheme="majorHAnsi" w:eastAsiaTheme="majorEastAsia" w:hAnsiTheme="majorHAnsi" w:cstheme="majorBidi"/>
      <w:color w:val="2F5496" w:themeColor="accent1" w:themeShade="BF"/>
    </w:rPr>
  </w:style>
  <w:style w:type="paragraph" w:styleId="60">
    <w:name w:val="heading 6"/>
    <w:basedOn w:val="a0"/>
    <w:next w:val="a0"/>
    <w:link w:val="61"/>
    <w:qFormat/>
    <w:rsid w:val="00906591"/>
    <w:pPr>
      <w:keepNext/>
      <w:spacing w:after="0"/>
      <w:ind w:right="-185" w:firstLine="705"/>
      <w:outlineLvl w:val="5"/>
    </w:pPr>
    <w:rPr>
      <w:rFonts w:eastAsia="Times New Roman" w:cs="Times New Roman"/>
      <w:b/>
      <w:bCs/>
      <w:color w:val="000000"/>
      <w:sz w:val="25"/>
      <w:szCs w:val="25"/>
      <w:lang w:eastAsia="ru-RU"/>
    </w:rPr>
  </w:style>
  <w:style w:type="paragraph" w:styleId="7">
    <w:name w:val="heading 7"/>
    <w:basedOn w:val="a0"/>
    <w:next w:val="a0"/>
    <w:link w:val="70"/>
    <w:qFormat/>
    <w:rsid w:val="00471E58"/>
    <w:pPr>
      <w:widowControl w:val="0"/>
      <w:autoSpaceDE w:val="0"/>
      <w:autoSpaceDN w:val="0"/>
      <w:adjustRightInd w:val="0"/>
      <w:spacing w:before="240" w:after="60"/>
      <w:outlineLvl w:val="6"/>
    </w:pPr>
    <w:rPr>
      <w:rFonts w:eastAsia="Times New Roman" w:cs="Times New Roman"/>
      <w:sz w:val="24"/>
      <w:szCs w:val="24"/>
      <w:lang w:eastAsia="ru-RU"/>
    </w:rPr>
  </w:style>
  <w:style w:type="paragraph" w:styleId="8">
    <w:name w:val="heading 8"/>
    <w:basedOn w:val="a0"/>
    <w:next w:val="a0"/>
    <w:link w:val="80"/>
    <w:qFormat/>
    <w:rsid w:val="00906591"/>
    <w:pPr>
      <w:keepNext/>
      <w:spacing w:after="0"/>
      <w:ind w:firstLine="704"/>
      <w:outlineLvl w:val="7"/>
    </w:pPr>
    <w:rPr>
      <w:rFonts w:eastAsia="Times New Roman" w:cs="Times New Roman"/>
      <w:b/>
      <w:bCs/>
      <w:color w:val="FF0000"/>
      <w:sz w:val="25"/>
      <w:szCs w:val="24"/>
      <w:lang w:eastAsia="ru-RU"/>
    </w:rPr>
  </w:style>
  <w:style w:type="paragraph" w:styleId="9">
    <w:name w:val="heading 9"/>
    <w:basedOn w:val="a0"/>
    <w:next w:val="a0"/>
    <w:link w:val="90"/>
    <w:qFormat/>
    <w:rsid w:val="00906591"/>
    <w:pPr>
      <w:keepNext/>
      <w:spacing w:after="0"/>
      <w:ind w:firstLine="704"/>
      <w:jc w:val="both"/>
      <w:outlineLvl w:val="8"/>
    </w:pPr>
    <w:rPr>
      <w:rFonts w:eastAsia="Times New Roman" w:cs="Times New Roman"/>
      <w:b/>
      <w:bCs/>
      <w:color w:val="000000"/>
      <w:sz w:val="25"/>
      <w:szCs w:val="25"/>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qFormat/>
    <w:rsid w:val="008B4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Заголовок 3 Знак"/>
    <w:basedOn w:val="a1"/>
    <w:link w:val="31"/>
    <w:rsid w:val="00E13728"/>
    <w:rPr>
      <w:rFonts w:ascii="Cambria" w:eastAsia="Times New Roman" w:hAnsi="Cambria" w:cs="Times New Roman"/>
      <w:b/>
      <w:bCs/>
      <w:sz w:val="26"/>
      <w:szCs w:val="26"/>
      <w:lang w:val="x-none" w:eastAsia="x-none"/>
    </w:rPr>
  </w:style>
  <w:style w:type="paragraph" w:customStyle="1" w:styleId="Default">
    <w:name w:val="Default"/>
    <w:qFormat/>
    <w:rsid w:val="009236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header"/>
    <w:basedOn w:val="a0"/>
    <w:link w:val="a6"/>
    <w:uiPriority w:val="99"/>
    <w:unhideWhenUsed/>
    <w:rsid w:val="003E242F"/>
    <w:pPr>
      <w:tabs>
        <w:tab w:val="center" w:pos="4677"/>
        <w:tab w:val="right" w:pos="9355"/>
      </w:tabs>
      <w:spacing w:after="0"/>
    </w:pPr>
  </w:style>
  <w:style w:type="character" w:customStyle="1" w:styleId="a6">
    <w:name w:val="Верхний колонтитул Знак"/>
    <w:basedOn w:val="a1"/>
    <w:link w:val="a5"/>
    <w:uiPriority w:val="99"/>
    <w:rsid w:val="003E242F"/>
    <w:rPr>
      <w:rFonts w:ascii="Times New Roman" w:hAnsi="Times New Roman"/>
      <w:sz w:val="28"/>
    </w:rPr>
  </w:style>
  <w:style w:type="paragraph" w:styleId="a7">
    <w:name w:val="footer"/>
    <w:aliases w:val="table"/>
    <w:basedOn w:val="a0"/>
    <w:link w:val="a8"/>
    <w:uiPriority w:val="99"/>
    <w:unhideWhenUsed/>
    <w:rsid w:val="003E242F"/>
    <w:pPr>
      <w:tabs>
        <w:tab w:val="center" w:pos="4677"/>
        <w:tab w:val="right" w:pos="9355"/>
      </w:tabs>
      <w:spacing w:after="0"/>
    </w:pPr>
  </w:style>
  <w:style w:type="character" w:customStyle="1" w:styleId="a8">
    <w:name w:val="Нижний колонтитул Знак"/>
    <w:aliases w:val="table Знак"/>
    <w:basedOn w:val="a1"/>
    <w:link w:val="a7"/>
    <w:uiPriority w:val="99"/>
    <w:rsid w:val="003E242F"/>
    <w:rPr>
      <w:rFonts w:ascii="Times New Roman" w:hAnsi="Times New Roman"/>
      <w:sz w:val="28"/>
    </w:rPr>
  </w:style>
  <w:style w:type="character" w:customStyle="1" w:styleId="42">
    <w:name w:val="Заголовок 4 Знак"/>
    <w:basedOn w:val="a1"/>
    <w:link w:val="41"/>
    <w:rsid w:val="003E242F"/>
    <w:rPr>
      <w:rFonts w:asciiTheme="majorHAnsi" w:eastAsiaTheme="majorEastAsia" w:hAnsiTheme="majorHAnsi" w:cstheme="majorBidi"/>
      <w:i/>
      <w:iCs/>
      <w:color w:val="2F5496" w:themeColor="accent1" w:themeShade="BF"/>
      <w:sz w:val="28"/>
    </w:rPr>
  </w:style>
  <w:style w:type="paragraph" w:customStyle="1" w:styleId="10">
    <w:name w:val="СТБ_ОсЧасть_1_Раздел_Заголовок"/>
    <w:aliases w:val="ОЧ_1З,ГОСТ_ОсЧасть_1_Раздел_Заголовок"/>
    <w:next w:val="a0"/>
    <w:rsid w:val="00D31CAA"/>
    <w:pPr>
      <w:keepNext/>
      <w:numPr>
        <w:numId w:val="1"/>
      </w:numPr>
      <w:suppressAutoHyphens/>
      <w:spacing w:before="220" w:line="240" w:lineRule="auto"/>
      <w:jc w:val="both"/>
      <w:outlineLvl w:val="0"/>
    </w:pPr>
    <w:rPr>
      <w:rFonts w:ascii="Arial" w:eastAsia="Calibri" w:hAnsi="Arial" w:cs="Arial"/>
      <w:b/>
    </w:rPr>
  </w:style>
  <w:style w:type="paragraph" w:customStyle="1" w:styleId="20">
    <w:name w:val="СТБ_ОсЧасть_2_Подраздел_Текст"/>
    <w:aliases w:val="ОЧ_2Т,ГОСТ_ОсЧасть_2_Подраздел_Текст"/>
    <w:basedOn w:val="a0"/>
    <w:uiPriority w:val="99"/>
    <w:rsid w:val="00D31CAA"/>
    <w:pPr>
      <w:numPr>
        <w:ilvl w:val="1"/>
        <w:numId w:val="1"/>
      </w:numPr>
      <w:spacing w:after="0"/>
      <w:jc w:val="both"/>
    </w:pPr>
    <w:rPr>
      <w:rFonts w:ascii="Arial" w:eastAsia="Calibri" w:hAnsi="Arial" w:cs="Arial"/>
      <w:sz w:val="20"/>
      <w:szCs w:val="20"/>
    </w:rPr>
  </w:style>
  <w:style w:type="paragraph" w:customStyle="1" w:styleId="30">
    <w:name w:val="СТБ_ОсЧасть_3_Пункт_Текст"/>
    <w:aliases w:val="ОЧ_3Т,ГОСТ_ОсЧасть_3_Пункт_Текст"/>
    <w:basedOn w:val="a0"/>
    <w:rsid w:val="00D31CAA"/>
    <w:pPr>
      <w:numPr>
        <w:ilvl w:val="2"/>
        <w:numId w:val="1"/>
      </w:numPr>
      <w:spacing w:after="0"/>
      <w:jc w:val="both"/>
    </w:pPr>
    <w:rPr>
      <w:rFonts w:ascii="Arial" w:eastAsia="Calibri" w:hAnsi="Arial" w:cs="Arial"/>
      <w:sz w:val="20"/>
      <w:szCs w:val="20"/>
    </w:rPr>
  </w:style>
  <w:style w:type="paragraph" w:customStyle="1" w:styleId="40">
    <w:name w:val="СТБ_ОсЧасть_4_Подпункт_Текст"/>
    <w:aliases w:val="ОЧ_4Т,ГОСТ_ОсЧасть_4_Подпункт_Текст"/>
    <w:basedOn w:val="a0"/>
    <w:rsid w:val="00D31CAA"/>
    <w:pPr>
      <w:numPr>
        <w:ilvl w:val="3"/>
        <w:numId w:val="1"/>
      </w:numPr>
      <w:spacing w:after="0"/>
      <w:jc w:val="both"/>
    </w:pPr>
    <w:rPr>
      <w:rFonts w:ascii="Arial" w:eastAsia="Calibri" w:hAnsi="Arial" w:cs="Arial"/>
      <w:sz w:val="20"/>
      <w:szCs w:val="20"/>
    </w:rPr>
  </w:style>
  <w:style w:type="paragraph" w:customStyle="1" w:styleId="50">
    <w:name w:val="СТБ_ОсЧасть_5_Параграф_Текст"/>
    <w:aliases w:val="ОЧ_5Т,ГОСТ_ОсЧасть_5_Параграф_Текст"/>
    <w:basedOn w:val="a0"/>
    <w:uiPriority w:val="99"/>
    <w:rsid w:val="00D31CAA"/>
    <w:pPr>
      <w:numPr>
        <w:ilvl w:val="4"/>
        <w:numId w:val="1"/>
      </w:numPr>
      <w:spacing w:after="0"/>
      <w:jc w:val="both"/>
    </w:pPr>
    <w:rPr>
      <w:rFonts w:ascii="Arial" w:eastAsia="Calibri" w:hAnsi="Arial" w:cs="Arial"/>
      <w:sz w:val="20"/>
      <w:szCs w:val="20"/>
    </w:rPr>
  </w:style>
  <w:style w:type="paragraph" w:customStyle="1" w:styleId="6">
    <w:name w:val="СТБ_ОсЧасть_6_Мелкота_Текст"/>
    <w:aliases w:val="ОЧ_6Т,ГОСТ_ОсЧасть_6_Мелкота_Текст"/>
    <w:basedOn w:val="a0"/>
    <w:uiPriority w:val="99"/>
    <w:rsid w:val="00D31CAA"/>
    <w:pPr>
      <w:numPr>
        <w:ilvl w:val="5"/>
        <w:numId w:val="1"/>
      </w:numPr>
      <w:spacing w:after="0"/>
      <w:jc w:val="both"/>
    </w:pPr>
    <w:rPr>
      <w:rFonts w:ascii="Arial" w:eastAsia="Calibri" w:hAnsi="Arial" w:cs="Arial"/>
      <w:sz w:val="20"/>
      <w:szCs w:val="20"/>
    </w:rPr>
  </w:style>
  <w:style w:type="paragraph" w:customStyle="1" w:styleId="a9">
    <w:name w:val="ГОСТ_Основной"/>
    <w:aliases w:val="ОСН,СТБ_Основной"/>
    <w:qFormat/>
    <w:rsid w:val="00D31CAA"/>
    <w:pPr>
      <w:spacing w:after="0" w:line="240" w:lineRule="auto"/>
      <w:ind w:firstLine="397"/>
      <w:jc w:val="both"/>
    </w:pPr>
    <w:rPr>
      <w:rFonts w:ascii="Arial" w:eastAsia="Calibri" w:hAnsi="Arial" w:cs="Arial"/>
      <w:sz w:val="20"/>
      <w:szCs w:val="20"/>
    </w:rPr>
  </w:style>
  <w:style w:type="character" w:styleId="aa">
    <w:name w:val="Hyperlink"/>
    <w:aliases w:val="СТБ_Гиперссылка"/>
    <w:basedOn w:val="a1"/>
    <w:unhideWhenUsed/>
    <w:rsid w:val="0044442C"/>
    <w:rPr>
      <w:color w:val="0000FF"/>
      <w:u w:val="single"/>
    </w:rPr>
  </w:style>
  <w:style w:type="paragraph" w:styleId="13">
    <w:name w:val="toc 1"/>
    <w:aliases w:val="ГОСТ_Содержание_1_Раздел,СЖ_У1,СТБ_Содержание_1_Раздел"/>
    <w:next w:val="a0"/>
    <w:autoRedefine/>
    <w:uiPriority w:val="39"/>
    <w:unhideWhenUsed/>
    <w:qFormat/>
    <w:rsid w:val="0044442C"/>
    <w:pPr>
      <w:keepNext/>
      <w:suppressAutoHyphens/>
      <w:spacing w:after="100" w:line="240" w:lineRule="auto"/>
      <w:ind w:left="397" w:right="567"/>
    </w:pPr>
    <w:rPr>
      <w:rFonts w:ascii="Arial" w:eastAsia="Calibri" w:hAnsi="Arial" w:cs="Arial"/>
      <w:sz w:val="20"/>
      <w:szCs w:val="20"/>
    </w:rPr>
  </w:style>
  <w:style w:type="paragraph" w:styleId="23">
    <w:name w:val="toc 2"/>
    <w:aliases w:val="ГОСТ_Содержание_2_Подраздел,СЖ_У2,СТБ_Содержание_2_Подраздел"/>
    <w:next w:val="a0"/>
    <w:autoRedefine/>
    <w:uiPriority w:val="39"/>
    <w:unhideWhenUsed/>
    <w:qFormat/>
    <w:rsid w:val="0044442C"/>
    <w:pPr>
      <w:suppressAutoHyphens/>
      <w:spacing w:after="100" w:line="240" w:lineRule="auto"/>
      <w:ind w:left="595" w:right="567"/>
    </w:pPr>
    <w:rPr>
      <w:rFonts w:ascii="Arial" w:eastAsia="Calibri" w:hAnsi="Arial" w:cs="Arial"/>
      <w:sz w:val="20"/>
      <w:szCs w:val="20"/>
    </w:rPr>
  </w:style>
  <w:style w:type="paragraph" w:styleId="43">
    <w:name w:val="toc 4"/>
    <w:aliases w:val="ГОСТ_Содержание_4_Приложение,СЖ_У4"/>
    <w:next w:val="a0"/>
    <w:autoRedefine/>
    <w:uiPriority w:val="39"/>
    <w:semiHidden/>
    <w:unhideWhenUsed/>
    <w:rsid w:val="0044442C"/>
    <w:pPr>
      <w:tabs>
        <w:tab w:val="right" w:leader="dot" w:pos="9628"/>
      </w:tabs>
      <w:suppressAutoHyphens/>
      <w:spacing w:after="100" w:line="240" w:lineRule="auto"/>
      <w:ind w:left="1616" w:right="567" w:hanging="1219"/>
    </w:pPr>
    <w:rPr>
      <w:rFonts w:ascii="Arial" w:eastAsia="Calibri" w:hAnsi="Arial" w:cs="Arial"/>
      <w:noProof/>
      <w:sz w:val="20"/>
      <w:szCs w:val="20"/>
    </w:rPr>
  </w:style>
  <w:style w:type="paragraph" w:styleId="53">
    <w:name w:val="toc 5"/>
    <w:aliases w:val="ГОСТ_Содержание_5_Элемент,СЖ_У5"/>
    <w:next w:val="a0"/>
    <w:autoRedefine/>
    <w:uiPriority w:val="39"/>
    <w:semiHidden/>
    <w:unhideWhenUsed/>
    <w:rsid w:val="0044442C"/>
    <w:pPr>
      <w:suppressAutoHyphens/>
      <w:spacing w:after="100" w:line="240" w:lineRule="auto"/>
      <w:ind w:left="397" w:right="567"/>
    </w:pPr>
    <w:rPr>
      <w:rFonts w:ascii="Arial" w:eastAsia="Calibri" w:hAnsi="Arial" w:cs="Arial"/>
      <w:sz w:val="20"/>
      <w:szCs w:val="20"/>
    </w:rPr>
  </w:style>
  <w:style w:type="character" w:customStyle="1" w:styleId="52">
    <w:name w:val="Заголовок 5 Знак"/>
    <w:basedOn w:val="a1"/>
    <w:link w:val="51"/>
    <w:rsid w:val="00352390"/>
    <w:rPr>
      <w:rFonts w:asciiTheme="majorHAnsi" w:eastAsiaTheme="majorEastAsia" w:hAnsiTheme="majorHAnsi" w:cstheme="majorBidi"/>
      <w:color w:val="2F5496" w:themeColor="accent1" w:themeShade="BF"/>
      <w:sz w:val="28"/>
    </w:rPr>
  </w:style>
  <w:style w:type="paragraph" w:styleId="ab">
    <w:name w:val="Body Text"/>
    <w:basedOn w:val="a0"/>
    <w:link w:val="ac"/>
    <w:rsid w:val="00352390"/>
    <w:pPr>
      <w:tabs>
        <w:tab w:val="left" w:pos="720"/>
      </w:tabs>
      <w:spacing w:after="0"/>
    </w:pPr>
    <w:rPr>
      <w:rFonts w:eastAsia="Times New Roman" w:cs="Times New Roman"/>
      <w:color w:val="000000"/>
      <w:sz w:val="25"/>
      <w:szCs w:val="25"/>
      <w:lang w:eastAsia="ru-RU"/>
    </w:rPr>
  </w:style>
  <w:style w:type="character" w:customStyle="1" w:styleId="ac">
    <w:name w:val="Основной текст Знак"/>
    <w:basedOn w:val="a1"/>
    <w:link w:val="ab"/>
    <w:rsid w:val="00352390"/>
    <w:rPr>
      <w:rFonts w:ascii="Times New Roman" w:eastAsia="Times New Roman" w:hAnsi="Times New Roman" w:cs="Times New Roman"/>
      <w:color w:val="000000"/>
      <w:sz w:val="25"/>
      <w:szCs w:val="25"/>
      <w:lang w:eastAsia="ru-RU"/>
    </w:rPr>
  </w:style>
  <w:style w:type="paragraph" w:styleId="24">
    <w:name w:val="Body Text Indent 2"/>
    <w:basedOn w:val="a0"/>
    <w:link w:val="25"/>
    <w:uiPriority w:val="99"/>
    <w:rsid w:val="00352390"/>
    <w:pPr>
      <w:spacing w:after="0"/>
      <w:ind w:left="360"/>
    </w:pPr>
    <w:rPr>
      <w:rFonts w:eastAsia="Times New Roman" w:cs="Times New Roman"/>
      <w:b/>
      <w:bCs/>
      <w:color w:val="000000"/>
      <w:sz w:val="24"/>
      <w:szCs w:val="24"/>
      <w:lang w:eastAsia="ru-RU"/>
    </w:rPr>
  </w:style>
  <w:style w:type="character" w:customStyle="1" w:styleId="25">
    <w:name w:val="Основной текст с отступом 2 Знак"/>
    <w:basedOn w:val="a1"/>
    <w:link w:val="24"/>
    <w:uiPriority w:val="99"/>
    <w:rsid w:val="00352390"/>
    <w:rPr>
      <w:rFonts w:ascii="Times New Roman" w:eastAsia="Times New Roman" w:hAnsi="Times New Roman" w:cs="Times New Roman"/>
      <w:b/>
      <w:bCs/>
      <w:color w:val="000000"/>
      <w:sz w:val="24"/>
      <w:szCs w:val="24"/>
      <w:lang w:eastAsia="ru-RU"/>
    </w:rPr>
  </w:style>
  <w:style w:type="paragraph" w:styleId="ad">
    <w:name w:val="No Spacing"/>
    <w:uiPriority w:val="1"/>
    <w:qFormat/>
    <w:rsid w:val="0035239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3">
    <w:name w:val="Body Text Indent 3"/>
    <w:basedOn w:val="a0"/>
    <w:link w:val="34"/>
    <w:rsid w:val="00CD130B"/>
    <w:pPr>
      <w:spacing w:after="120"/>
      <w:ind w:left="283"/>
    </w:pPr>
    <w:rPr>
      <w:rFonts w:eastAsia="Times New Roman" w:cs="Times New Roman"/>
      <w:sz w:val="16"/>
      <w:szCs w:val="16"/>
      <w:lang w:eastAsia="ru-RU"/>
    </w:rPr>
  </w:style>
  <w:style w:type="character" w:customStyle="1" w:styleId="34">
    <w:name w:val="Основной текст с отступом 3 Знак"/>
    <w:basedOn w:val="a1"/>
    <w:link w:val="33"/>
    <w:rsid w:val="00CD130B"/>
    <w:rPr>
      <w:rFonts w:ascii="Times New Roman" w:eastAsia="Times New Roman" w:hAnsi="Times New Roman" w:cs="Times New Roman"/>
      <w:sz w:val="16"/>
      <w:szCs w:val="16"/>
      <w:lang w:eastAsia="ru-RU"/>
    </w:rPr>
  </w:style>
  <w:style w:type="paragraph" w:customStyle="1" w:styleId="rvps1">
    <w:name w:val="rvps1"/>
    <w:basedOn w:val="a0"/>
    <w:rsid w:val="00CD130B"/>
    <w:pPr>
      <w:spacing w:before="100" w:beforeAutospacing="1" w:after="100" w:afterAutospacing="1"/>
    </w:pPr>
    <w:rPr>
      <w:rFonts w:eastAsia="Times New Roman" w:cs="Times New Roman"/>
      <w:sz w:val="24"/>
      <w:szCs w:val="24"/>
      <w:lang w:eastAsia="ru-RU"/>
    </w:rPr>
  </w:style>
  <w:style w:type="character" w:customStyle="1" w:styleId="rvts18">
    <w:name w:val="rvts18"/>
    <w:basedOn w:val="a1"/>
    <w:rsid w:val="00CD130B"/>
  </w:style>
  <w:style w:type="character" w:customStyle="1" w:styleId="rvts23">
    <w:name w:val="rvts23"/>
    <w:basedOn w:val="a1"/>
    <w:rsid w:val="00CD130B"/>
  </w:style>
  <w:style w:type="character" w:customStyle="1" w:styleId="rvts21">
    <w:name w:val="rvts21"/>
    <w:basedOn w:val="a1"/>
    <w:rsid w:val="00CD130B"/>
  </w:style>
  <w:style w:type="character" w:customStyle="1" w:styleId="rvts26">
    <w:name w:val="rvts26"/>
    <w:basedOn w:val="a1"/>
    <w:rsid w:val="00CD130B"/>
  </w:style>
  <w:style w:type="character" w:customStyle="1" w:styleId="rvts29">
    <w:name w:val="rvts29"/>
    <w:basedOn w:val="a1"/>
    <w:rsid w:val="00CD130B"/>
  </w:style>
  <w:style w:type="paragraph" w:customStyle="1" w:styleId="26">
    <w:name w:val="ГОСТ_ОсЧасть_2_Подраздел_Заголовок"/>
    <w:aliases w:val="ОЧ_2З"/>
    <w:next w:val="a9"/>
    <w:rsid w:val="00545A27"/>
    <w:pPr>
      <w:keepNext/>
      <w:suppressAutoHyphens/>
      <w:spacing w:before="120" w:after="80" w:line="240" w:lineRule="auto"/>
      <w:ind w:firstLine="397"/>
      <w:outlineLvl w:val="1"/>
    </w:pPr>
    <w:rPr>
      <w:rFonts w:ascii="Arial" w:eastAsia="Calibri" w:hAnsi="Arial" w:cs="Arial"/>
      <w:b/>
      <w:sz w:val="20"/>
      <w:szCs w:val="20"/>
    </w:rPr>
  </w:style>
  <w:style w:type="paragraph" w:customStyle="1" w:styleId="35">
    <w:name w:val="ГОСТ_ОсЧасть_3_Пункт_Заголовок"/>
    <w:aliases w:val="ОЧ_3З"/>
    <w:next w:val="a9"/>
    <w:rsid w:val="00545A27"/>
    <w:pPr>
      <w:keepNext/>
      <w:suppressAutoHyphens/>
      <w:spacing w:before="80" w:after="40" w:line="240" w:lineRule="auto"/>
      <w:ind w:firstLine="397"/>
    </w:pPr>
    <w:rPr>
      <w:rFonts w:ascii="Arial" w:eastAsia="Calibri" w:hAnsi="Arial" w:cs="Arial"/>
      <w:b/>
      <w:sz w:val="20"/>
      <w:szCs w:val="20"/>
    </w:rPr>
  </w:style>
  <w:style w:type="paragraph" w:customStyle="1" w:styleId="44">
    <w:name w:val="ГОСТ_ОсЧасть_4_Подпункт_Заголовок"/>
    <w:aliases w:val="ОЧ_4З"/>
    <w:next w:val="a9"/>
    <w:rsid w:val="00545A27"/>
    <w:pPr>
      <w:keepNext/>
      <w:suppressAutoHyphens/>
      <w:spacing w:before="40" w:after="0" w:line="240" w:lineRule="auto"/>
      <w:ind w:firstLine="397"/>
    </w:pPr>
    <w:rPr>
      <w:rFonts w:ascii="Arial" w:eastAsia="Calibri" w:hAnsi="Arial" w:cs="Arial"/>
      <w:b/>
      <w:sz w:val="20"/>
      <w:szCs w:val="20"/>
    </w:rPr>
  </w:style>
  <w:style w:type="paragraph" w:customStyle="1" w:styleId="54">
    <w:name w:val="ГОСТ_ОсЧасть_5_Параграф_Заголовок"/>
    <w:aliases w:val="ОЧ_5З"/>
    <w:next w:val="a9"/>
    <w:rsid w:val="00545A27"/>
    <w:pPr>
      <w:keepNext/>
      <w:suppressAutoHyphens/>
      <w:spacing w:before="40" w:after="0" w:line="240" w:lineRule="auto"/>
      <w:ind w:firstLine="397"/>
    </w:pPr>
    <w:rPr>
      <w:rFonts w:ascii="Arial" w:eastAsia="Calibri" w:hAnsi="Arial" w:cs="Arial"/>
      <w:b/>
      <w:sz w:val="20"/>
      <w:szCs w:val="20"/>
    </w:rPr>
  </w:style>
  <w:style w:type="paragraph" w:customStyle="1" w:styleId="62">
    <w:name w:val="ГОСТ_ОсЧасть_6_Мелкота_Заголовок"/>
    <w:aliases w:val="ОЧ_6З"/>
    <w:next w:val="a9"/>
    <w:rsid w:val="00545A27"/>
    <w:pPr>
      <w:keepNext/>
      <w:suppressAutoHyphens/>
      <w:spacing w:before="40" w:after="0" w:line="240" w:lineRule="auto"/>
      <w:ind w:firstLine="397"/>
    </w:pPr>
    <w:rPr>
      <w:rFonts w:ascii="Arial" w:eastAsia="Calibri" w:hAnsi="Arial" w:cs="Arial"/>
      <w:b/>
      <w:sz w:val="20"/>
      <w:szCs w:val="20"/>
    </w:rPr>
  </w:style>
  <w:style w:type="paragraph" w:customStyle="1" w:styleId="ae">
    <w:name w:val="ГОСТ_Примечание"/>
    <w:aliases w:val="ПМЧ"/>
    <w:next w:val="a0"/>
    <w:qFormat/>
    <w:rsid w:val="00545A27"/>
    <w:pPr>
      <w:spacing w:before="40" w:after="80" w:line="240" w:lineRule="auto"/>
      <w:ind w:firstLine="397"/>
      <w:contextualSpacing/>
      <w:jc w:val="both"/>
    </w:pPr>
    <w:rPr>
      <w:rFonts w:ascii="Arial" w:eastAsia="Calibri" w:hAnsi="Arial" w:cs="Arial"/>
      <w:sz w:val="18"/>
      <w:szCs w:val="20"/>
    </w:rPr>
  </w:style>
  <w:style w:type="paragraph" w:customStyle="1" w:styleId="af">
    <w:name w:val="ГОСТ_Пример"/>
    <w:aliases w:val="ПМР"/>
    <w:next w:val="a0"/>
    <w:qFormat/>
    <w:rsid w:val="00545A27"/>
    <w:pPr>
      <w:spacing w:before="40" w:after="80" w:line="240" w:lineRule="auto"/>
      <w:ind w:firstLine="397"/>
      <w:contextualSpacing/>
      <w:jc w:val="both"/>
    </w:pPr>
    <w:rPr>
      <w:rFonts w:ascii="Arial" w:eastAsia="Calibri" w:hAnsi="Arial" w:cs="Arial"/>
      <w:b/>
      <w:i/>
      <w:sz w:val="18"/>
      <w:szCs w:val="20"/>
    </w:rPr>
  </w:style>
  <w:style w:type="character" w:customStyle="1" w:styleId="af0">
    <w:name w:val="ГОСТ_Разряд"/>
    <w:aliases w:val="Рзр"/>
    <w:uiPriority w:val="1"/>
    <w:rsid w:val="00545A27"/>
    <w:rPr>
      <w:b w:val="0"/>
      <w:bCs w:val="0"/>
      <w:spacing w:val="40"/>
    </w:rPr>
  </w:style>
  <w:style w:type="character" w:customStyle="1" w:styleId="14">
    <w:name w:val="ГОСТ_Ужатый_1"/>
    <w:aliases w:val="Уж1"/>
    <w:uiPriority w:val="1"/>
    <w:rsid w:val="00545A27"/>
    <w:rPr>
      <w:spacing w:val="-2"/>
    </w:rPr>
  </w:style>
  <w:style w:type="character" w:customStyle="1" w:styleId="af1">
    <w:name w:val="ГОСТ_Жирный"/>
    <w:aliases w:val="Жир"/>
    <w:uiPriority w:val="1"/>
    <w:qFormat/>
    <w:rsid w:val="00545A27"/>
    <w:rPr>
      <w:b/>
      <w:bCs w:val="0"/>
    </w:rPr>
  </w:style>
  <w:style w:type="character" w:customStyle="1" w:styleId="af2">
    <w:name w:val="ГОСТ_Косой"/>
    <w:aliases w:val="Кос,СТБ_Косой"/>
    <w:uiPriority w:val="1"/>
    <w:qFormat/>
    <w:rsid w:val="00545A27"/>
    <w:rPr>
      <w:i/>
      <w:iCs w:val="0"/>
    </w:rPr>
  </w:style>
  <w:style w:type="numbering" w:customStyle="1" w:styleId="a">
    <w:name w:val="ГОСТ_Перечисление_БукваЛат"/>
    <w:aliases w:val="ПРЧ_ЛАТ,СТБ_Перечисление_БукваЛат"/>
    <w:uiPriority w:val="99"/>
    <w:rsid w:val="00545A27"/>
    <w:pPr>
      <w:numPr>
        <w:numId w:val="4"/>
      </w:numPr>
    </w:pPr>
  </w:style>
  <w:style w:type="paragraph" w:styleId="af3">
    <w:name w:val="List Paragraph"/>
    <w:basedOn w:val="a0"/>
    <w:uiPriority w:val="34"/>
    <w:qFormat/>
    <w:rsid w:val="00091F0F"/>
    <w:pPr>
      <w:ind w:left="720"/>
      <w:contextualSpacing/>
    </w:pPr>
  </w:style>
  <w:style w:type="character" w:customStyle="1" w:styleId="12">
    <w:name w:val="Заголовок 1 Знак"/>
    <w:basedOn w:val="a1"/>
    <w:link w:val="11"/>
    <w:uiPriority w:val="9"/>
    <w:rsid w:val="00020519"/>
    <w:rPr>
      <w:rFonts w:asciiTheme="majorHAnsi" w:eastAsiaTheme="majorEastAsia" w:hAnsiTheme="majorHAnsi" w:cstheme="majorBidi"/>
      <w:color w:val="2F5496" w:themeColor="accent1" w:themeShade="BF"/>
      <w:sz w:val="32"/>
      <w:szCs w:val="32"/>
    </w:rPr>
  </w:style>
  <w:style w:type="character" w:customStyle="1" w:styleId="27">
    <w:name w:val="ГОСТ_Ужатый_2"/>
    <w:aliases w:val="Уж2"/>
    <w:uiPriority w:val="1"/>
    <w:rsid w:val="00E12746"/>
    <w:rPr>
      <w:spacing w:val="-4"/>
    </w:rPr>
  </w:style>
  <w:style w:type="paragraph" w:styleId="28">
    <w:name w:val="Body Text 2"/>
    <w:basedOn w:val="a0"/>
    <w:link w:val="29"/>
    <w:unhideWhenUsed/>
    <w:rsid w:val="00C21EBC"/>
    <w:pPr>
      <w:spacing w:after="120" w:line="480" w:lineRule="auto"/>
    </w:pPr>
  </w:style>
  <w:style w:type="character" w:customStyle="1" w:styleId="29">
    <w:name w:val="Основной текст 2 Знак"/>
    <w:basedOn w:val="a1"/>
    <w:link w:val="28"/>
    <w:rsid w:val="00C21EBC"/>
    <w:rPr>
      <w:rFonts w:ascii="Times New Roman" w:hAnsi="Times New Roman"/>
      <w:sz w:val="28"/>
    </w:rPr>
  </w:style>
  <w:style w:type="character" w:customStyle="1" w:styleId="410">
    <w:name w:val="Основной текст (4)10"/>
    <w:rsid w:val="006F328E"/>
    <w:rPr>
      <w:rFonts w:ascii="Palatino Linotype" w:hAnsi="Palatino Linotype"/>
      <w:sz w:val="24"/>
      <w:szCs w:val="24"/>
      <w:lang w:bidi="ar-SA"/>
    </w:rPr>
  </w:style>
  <w:style w:type="paragraph" w:customStyle="1" w:styleId="af4">
    <w:name w:val="ГОСТ_Основной_НеОтступ"/>
    <w:aliases w:val="ОСН_ОТС"/>
    <w:basedOn w:val="a0"/>
    <w:next w:val="a0"/>
    <w:rsid w:val="009A0CE6"/>
    <w:pPr>
      <w:spacing w:after="0"/>
      <w:jc w:val="both"/>
    </w:pPr>
    <w:rPr>
      <w:rFonts w:ascii="Arial" w:eastAsia="Calibri" w:hAnsi="Arial" w:cs="Arial"/>
      <w:sz w:val="20"/>
      <w:szCs w:val="20"/>
    </w:rPr>
  </w:style>
  <w:style w:type="character" w:customStyle="1" w:styleId="70">
    <w:name w:val="Заголовок 7 Знак"/>
    <w:basedOn w:val="a1"/>
    <w:link w:val="7"/>
    <w:rsid w:val="00471E58"/>
    <w:rPr>
      <w:rFonts w:ascii="Times New Roman" w:eastAsia="Times New Roman" w:hAnsi="Times New Roman" w:cs="Times New Roman"/>
      <w:sz w:val="24"/>
      <w:szCs w:val="24"/>
      <w:lang w:eastAsia="ru-RU"/>
    </w:rPr>
  </w:style>
  <w:style w:type="paragraph" w:customStyle="1" w:styleId="FR1">
    <w:name w:val="FR1"/>
    <w:rsid w:val="00471E58"/>
    <w:pPr>
      <w:widowControl w:val="0"/>
      <w:autoSpaceDE w:val="0"/>
      <w:autoSpaceDN w:val="0"/>
      <w:adjustRightInd w:val="0"/>
      <w:spacing w:before="1500" w:after="0" w:line="240" w:lineRule="auto"/>
      <w:ind w:left="3040"/>
    </w:pPr>
    <w:rPr>
      <w:rFonts w:ascii="Times New Roman" w:eastAsia="Times New Roman" w:hAnsi="Times New Roman" w:cs="Times New Roman"/>
      <w:sz w:val="32"/>
      <w:szCs w:val="32"/>
      <w:lang w:eastAsia="ru-RU"/>
    </w:rPr>
  </w:style>
  <w:style w:type="paragraph" w:styleId="af5">
    <w:name w:val="Body Text Indent"/>
    <w:basedOn w:val="a0"/>
    <w:link w:val="af6"/>
    <w:rsid w:val="00471E58"/>
    <w:pPr>
      <w:spacing w:after="0"/>
      <w:ind w:firstLine="708"/>
      <w:jc w:val="both"/>
    </w:pPr>
    <w:rPr>
      <w:rFonts w:eastAsia="Times New Roman" w:cs="Times New Roman"/>
      <w:szCs w:val="20"/>
      <w:lang w:eastAsia="ru-RU"/>
    </w:rPr>
  </w:style>
  <w:style w:type="character" w:customStyle="1" w:styleId="af6">
    <w:name w:val="Основной текст с отступом Знак"/>
    <w:basedOn w:val="a1"/>
    <w:link w:val="af5"/>
    <w:rsid w:val="00471E58"/>
    <w:rPr>
      <w:rFonts w:ascii="Times New Roman" w:eastAsia="Times New Roman" w:hAnsi="Times New Roman" w:cs="Times New Roman"/>
      <w:sz w:val="28"/>
      <w:szCs w:val="20"/>
      <w:lang w:eastAsia="ru-RU"/>
    </w:rPr>
  </w:style>
  <w:style w:type="character" w:styleId="af7">
    <w:name w:val="page number"/>
    <w:basedOn w:val="a1"/>
    <w:rsid w:val="00471E58"/>
  </w:style>
  <w:style w:type="paragraph" w:styleId="af8">
    <w:name w:val="footnote text"/>
    <w:basedOn w:val="a0"/>
    <w:link w:val="af9"/>
    <w:rsid w:val="00471E58"/>
    <w:pPr>
      <w:widowControl w:val="0"/>
      <w:autoSpaceDE w:val="0"/>
      <w:autoSpaceDN w:val="0"/>
      <w:adjustRightInd w:val="0"/>
      <w:spacing w:after="0"/>
    </w:pPr>
    <w:rPr>
      <w:rFonts w:ascii="Arial" w:eastAsia="Times New Roman" w:hAnsi="Arial" w:cs="Times New Roman"/>
      <w:sz w:val="20"/>
      <w:szCs w:val="20"/>
      <w:lang w:val="x-none" w:eastAsia="x-none"/>
    </w:rPr>
  </w:style>
  <w:style w:type="character" w:customStyle="1" w:styleId="af9">
    <w:name w:val="Текст сноски Знак"/>
    <w:basedOn w:val="a1"/>
    <w:link w:val="af8"/>
    <w:rsid w:val="00471E58"/>
    <w:rPr>
      <w:rFonts w:ascii="Arial" w:eastAsia="Times New Roman" w:hAnsi="Arial" w:cs="Times New Roman"/>
      <w:sz w:val="20"/>
      <w:szCs w:val="20"/>
      <w:lang w:val="x-none" w:eastAsia="x-none"/>
    </w:rPr>
  </w:style>
  <w:style w:type="paragraph" w:customStyle="1" w:styleId="afa">
    <w:basedOn w:val="a0"/>
    <w:next w:val="afb"/>
    <w:uiPriority w:val="99"/>
    <w:rsid w:val="00471E58"/>
    <w:pPr>
      <w:spacing w:before="100" w:beforeAutospacing="1" w:after="100" w:afterAutospacing="1"/>
    </w:pPr>
    <w:rPr>
      <w:rFonts w:eastAsia="Times New Roman" w:cs="Times New Roman"/>
      <w:sz w:val="24"/>
      <w:szCs w:val="24"/>
      <w:lang w:eastAsia="ru-RU"/>
    </w:rPr>
  </w:style>
  <w:style w:type="paragraph" w:customStyle="1" w:styleId="afc">
    <w:name w:val="ГОСТ_Содержание_Заголовок"/>
    <w:aliases w:val="СЖ_ЗГЛ"/>
    <w:next w:val="a0"/>
    <w:rsid w:val="00471E58"/>
    <w:pPr>
      <w:keepNext/>
      <w:pageBreakBefore/>
      <w:widowControl w:val="0"/>
      <w:suppressAutoHyphens/>
      <w:spacing w:after="220" w:line="240" w:lineRule="auto"/>
      <w:jc w:val="center"/>
    </w:pPr>
    <w:rPr>
      <w:rFonts w:ascii="Arial" w:eastAsia="Calibri" w:hAnsi="Arial" w:cs="Arial"/>
      <w:b/>
      <w:szCs w:val="20"/>
    </w:rPr>
  </w:style>
  <w:style w:type="paragraph" w:customStyle="1" w:styleId="0">
    <w:name w:val="ГОСТ_ПриложениеЛат_0_Заголовок"/>
    <w:aliases w:val="ПЛ_0З"/>
    <w:next w:val="a9"/>
    <w:rsid w:val="00471E58"/>
    <w:pPr>
      <w:keepNext/>
      <w:pageBreakBefore/>
      <w:widowControl w:val="0"/>
      <w:numPr>
        <w:numId w:val="15"/>
      </w:numPr>
      <w:suppressAutoHyphens/>
      <w:spacing w:after="220" w:line="240" w:lineRule="auto"/>
      <w:ind w:left="397" w:right="397"/>
      <w:jc w:val="center"/>
      <w:outlineLvl w:val="0"/>
    </w:pPr>
    <w:rPr>
      <w:rFonts w:ascii="Arial" w:eastAsia="Calibri" w:hAnsi="Arial" w:cs="Arial"/>
      <w:b/>
    </w:rPr>
  </w:style>
  <w:style w:type="paragraph" w:customStyle="1" w:styleId="1">
    <w:name w:val="ГОСТ_ПриложениеЛат_1_Раздел_Текст"/>
    <w:aliases w:val="ПЛ_1Т"/>
    <w:basedOn w:val="a9"/>
    <w:rsid w:val="00471E58"/>
    <w:pPr>
      <w:numPr>
        <w:ilvl w:val="1"/>
        <w:numId w:val="15"/>
      </w:numPr>
    </w:pPr>
  </w:style>
  <w:style w:type="paragraph" w:customStyle="1" w:styleId="2">
    <w:name w:val="ГОСТ_ПриложениеЛат_2_Подраздел_Текст"/>
    <w:aliases w:val="ПЛ_2Т"/>
    <w:basedOn w:val="a9"/>
    <w:rsid w:val="00471E58"/>
    <w:pPr>
      <w:numPr>
        <w:ilvl w:val="2"/>
        <w:numId w:val="15"/>
      </w:numPr>
    </w:pPr>
  </w:style>
  <w:style w:type="paragraph" w:customStyle="1" w:styleId="3">
    <w:name w:val="ГОСТ_ПриложениеЛат_3_Пункт_Текст"/>
    <w:aliases w:val="ПЛ_3Т"/>
    <w:basedOn w:val="a9"/>
    <w:rsid w:val="00471E58"/>
    <w:pPr>
      <w:numPr>
        <w:ilvl w:val="3"/>
        <w:numId w:val="15"/>
      </w:numPr>
    </w:pPr>
  </w:style>
  <w:style w:type="paragraph" w:customStyle="1" w:styleId="4">
    <w:name w:val="ГОСТ_ПриложениеЛат_4_Подпункт_Текст"/>
    <w:aliases w:val="ПЛ_4Т"/>
    <w:basedOn w:val="a9"/>
    <w:rsid w:val="00471E58"/>
    <w:pPr>
      <w:numPr>
        <w:ilvl w:val="4"/>
        <w:numId w:val="15"/>
      </w:numPr>
    </w:pPr>
  </w:style>
  <w:style w:type="paragraph" w:customStyle="1" w:styleId="5">
    <w:name w:val="ГОСТ_ПриложениеЛат_5_Параграф_Текст"/>
    <w:aliases w:val="ПЛ_5Т"/>
    <w:basedOn w:val="a9"/>
    <w:rsid w:val="00471E58"/>
    <w:pPr>
      <w:numPr>
        <w:ilvl w:val="5"/>
        <w:numId w:val="15"/>
      </w:numPr>
    </w:pPr>
  </w:style>
  <w:style w:type="character" w:customStyle="1" w:styleId="37">
    <w:name w:val="Основной текст (3)7"/>
    <w:rsid w:val="00471E58"/>
    <w:rPr>
      <w:rFonts w:ascii="Palatino Linotype" w:hAnsi="Palatino Linotype"/>
      <w:sz w:val="24"/>
      <w:szCs w:val="24"/>
      <w:lang w:bidi="ar-SA"/>
    </w:rPr>
  </w:style>
  <w:style w:type="paragraph" w:customStyle="1" w:styleId="2a">
    <w:name w:val="Стиль2"/>
    <w:basedOn w:val="a0"/>
    <w:next w:val="a0"/>
    <w:rsid w:val="00471E58"/>
    <w:pPr>
      <w:spacing w:after="0"/>
      <w:ind w:right="20"/>
    </w:pPr>
    <w:rPr>
      <w:rFonts w:eastAsia="Times New Roman" w:cs="Times New Roman"/>
      <w:color w:val="000000"/>
      <w:szCs w:val="24"/>
      <w:lang w:eastAsia="ru-RU"/>
    </w:rPr>
  </w:style>
  <w:style w:type="character" w:customStyle="1" w:styleId="315">
    <w:name w:val="Основной текст (3)15"/>
    <w:rsid w:val="00471E58"/>
    <w:rPr>
      <w:rFonts w:ascii="Palatino Linotype" w:hAnsi="Palatino Linotype"/>
      <w:sz w:val="24"/>
      <w:szCs w:val="24"/>
      <w:lang w:bidi="ar-SA"/>
    </w:rPr>
  </w:style>
  <w:style w:type="character" w:styleId="afd">
    <w:name w:val="Strong"/>
    <w:uiPriority w:val="22"/>
    <w:qFormat/>
    <w:rsid w:val="00471E58"/>
    <w:rPr>
      <w:b/>
      <w:bCs/>
    </w:rPr>
  </w:style>
  <w:style w:type="paragraph" w:styleId="afb">
    <w:name w:val="Normal (Web)"/>
    <w:aliases w:val="Знак Знак3,Обычный (веб)1"/>
    <w:basedOn w:val="a0"/>
    <w:uiPriority w:val="99"/>
    <w:unhideWhenUsed/>
    <w:qFormat/>
    <w:rsid w:val="00471E58"/>
    <w:rPr>
      <w:rFonts w:cs="Times New Roman"/>
      <w:sz w:val="24"/>
      <w:szCs w:val="24"/>
    </w:rPr>
  </w:style>
  <w:style w:type="character" w:customStyle="1" w:styleId="45">
    <w:name w:val="Заголовок №4_"/>
    <w:link w:val="411"/>
    <w:rsid w:val="004140BB"/>
    <w:rPr>
      <w:b/>
      <w:bCs/>
      <w:sz w:val="21"/>
      <w:szCs w:val="21"/>
      <w:shd w:val="clear" w:color="auto" w:fill="FFFFFF"/>
    </w:rPr>
  </w:style>
  <w:style w:type="paragraph" w:customStyle="1" w:styleId="411">
    <w:name w:val="Заголовок №41"/>
    <w:basedOn w:val="a0"/>
    <w:link w:val="45"/>
    <w:rsid w:val="004140BB"/>
    <w:pPr>
      <w:shd w:val="clear" w:color="auto" w:fill="FFFFFF"/>
      <w:spacing w:before="480" w:after="0" w:line="264" w:lineRule="exact"/>
      <w:outlineLvl w:val="3"/>
    </w:pPr>
    <w:rPr>
      <w:rFonts w:asciiTheme="minorHAnsi" w:hAnsiTheme="minorHAnsi"/>
      <w:b/>
      <w:bCs/>
      <w:sz w:val="21"/>
      <w:szCs w:val="21"/>
    </w:rPr>
  </w:style>
  <w:style w:type="paragraph" w:customStyle="1" w:styleId="rvps2">
    <w:name w:val="rvps2"/>
    <w:basedOn w:val="a0"/>
    <w:rsid w:val="00E23FFD"/>
    <w:pPr>
      <w:spacing w:before="100" w:beforeAutospacing="1" w:after="100" w:afterAutospacing="1"/>
    </w:pPr>
    <w:rPr>
      <w:rFonts w:eastAsia="Times New Roman" w:cs="Times New Roman"/>
      <w:sz w:val="24"/>
      <w:szCs w:val="24"/>
      <w:lang w:eastAsia="ru-RU"/>
    </w:rPr>
  </w:style>
  <w:style w:type="character" w:customStyle="1" w:styleId="rvts20">
    <w:name w:val="rvts20"/>
    <w:basedOn w:val="a1"/>
    <w:rsid w:val="00E23FFD"/>
  </w:style>
  <w:style w:type="paragraph" w:customStyle="1" w:styleId="rvps4">
    <w:name w:val="rvps4"/>
    <w:basedOn w:val="a0"/>
    <w:rsid w:val="00E23FFD"/>
    <w:pPr>
      <w:spacing w:before="100" w:beforeAutospacing="1" w:after="100" w:afterAutospacing="1"/>
    </w:pPr>
    <w:rPr>
      <w:rFonts w:eastAsia="Times New Roman" w:cs="Times New Roman"/>
      <w:sz w:val="24"/>
      <w:szCs w:val="24"/>
      <w:lang w:eastAsia="ru-RU"/>
    </w:rPr>
  </w:style>
  <w:style w:type="character" w:customStyle="1" w:styleId="rvts22">
    <w:name w:val="rvts22"/>
    <w:basedOn w:val="a1"/>
    <w:rsid w:val="00E23FFD"/>
  </w:style>
  <w:style w:type="character" w:customStyle="1" w:styleId="rvts33">
    <w:name w:val="rvts33"/>
    <w:basedOn w:val="a1"/>
    <w:rsid w:val="00AA329B"/>
  </w:style>
  <w:style w:type="character" w:customStyle="1" w:styleId="rvts30">
    <w:name w:val="rvts30"/>
    <w:basedOn w:val="a1"/>
    <w:rsid w:val="00AA329B"/>
  </w:style>
  <w:style w:type="paragraph" w:customStyle="1" w:styleId="Web1">
    <w:name w:val="Обычный (Web)1"/>
    <w:aliases w:val="Обычный (Web),Обычный (веб) Знак Знак,Обычный (Web) Знак Знак Знак"/>
    <w:basedOn w:val="a0"/>
    <w:next w:val="afb"/>
    <w:link w:val="afe"/>
    <w:qFormat/>
    <w:rsid w:val="001B45F1"/>
    <w:pPr>
      <w:spacing w:before="100" w:beforeAutospacing="1" w:after="100" w:afterAutospacing="1"/>
    </w:pPr>
    <w:rPr>
      <w:rFonts w:asciiTheme="minorHAnsi" w:hAnsiTheme="minorHAnsi"/>
      <w:sz w:val="24"/>
      <w:szCs w:val="24"/>
    </w:rPr>
  </w:style>
  <w:style w:type="character" w:customStyle="1" w:styleId="420">
    <w:name w:val="Заголовок №4 (2)_"/>
    <w:link w:val="421"/>
    <w:rsid w:val="001B45F1"/>
    <w:rPr>
      <w:sz w:val="21"/>
      <w:szCs w:val="21"/>
      <w:shd w:val="clear" w:color="auto" w:fill="FFFFFF"/>
    </w:rPr>
  </w:style>
  <w:style w:type="character" w:customStyle="1" w:styleId="422">
    <w:name w:val="Заголовок №4 (2) + Полужирный"/>
    <w:rsid w:val="001B45F1"/>
    <w:rPr>
      <w:b/>
      <w:bCs/>
      <w:sz w:val="21"/>
      <w:szCs w:val="21"/>
      <w:shd w:val="clear" w:color="auto" w:fill="FFFFFF"/>
    </w:rPr>
  </w:style>
  <w:style w:type="character" w:customStyle="1" w:styleId="9pt">
    <w:name w:val="Основной текст + 9 pt"/>
    <w:rsid w:val="001B45F1"/>
    <w:rPr>
      <w:noProof/>
      <w:sz w:val="18"/>
      <w:szCs w:val="18"/>
      <w:lang w:bidi="ar-SA"/>
    </w:rPr>
  </w:style>
  <w:style w:type="character" w:customStyle="1" w:styleId="9pt1">
    <w:name w:val="Основной текст + 9 pt1"/>
    <w:rsid w:val="001B45F1"/>
    <w:rPr>
      <w:sz w:val="18"/>
      <w:szCs w:val="18"/>
      <w:lang w:bidi="ar-SA"/>
    </w:rPr>
  </w:style>
  <w:style w:type="paragraph" w:customStyle="1" w:styleId="421">
    <w:name w:val="Заголовок №4 (2)"/>
    <w:basedOn w:val="a0"/>
    <w:link w:val="420"/>
    <w:rsid w:val="001B45F1"/>
    <w:pPr>
      <w:shd w:val="clear" w:color="auto" w:fill="FFFFFF"/>
      <w:spacing w:after="0" w:line="269" w:lineRule="exact"/>
      <w:outlineLvl w:val="3"/>
    </w:pPr>
    <w:rPr>
      <w:rFonts w:asciiTheme="minorHAnsi" w:hAnsiTheme="minorHAnsi"/>
      <w:sz w:val="21"/>
      <w:szCs w:val="21"/>
    </w:rPr>
  </w:style>
  <w:style w:type="character" w:customStyle="1" w:styleId="36">
    <w:name w:val="Заголовок №3_"/>
    <w:link w:val="38"/>
    <w:rsid w:val="001B45F1"/>
    <w:rPr>
      <w:b/>
      <w:bCs/>
      <w:sz w:val="21"/>
      <w:szCs w:val="21"/>
      <w:shd w:val="clear" w:color="auto" w:fill="FFFFFF"/>
    </w:rPr>
  </w:style>
  <w:style w:type="paragraph" w:customStyle="1" w:styleId="38">
    <w:name w:val="Заголовок №3"/>
    <w:basedOn w:val="a0"/>
    <w:link w:val="36"/>
    <w:rsid w:val="001B45F1"/>
    <w:pPr>
      <w:shd w:val="clear" w:color="auto" w:fill="FFFFFF"/>
      <w:spacing w:before="180" w:after="0" w:line="240" w:lineRule="atLeast"/>
      <w:jc w:val="center"/>
      <w:outlineLvl w:val="2"/>
    </w:pPr>
    <w:rPr>
      <w:rFonts w:asciiTheme="minorHAnsi" w:hAnsiTheme="minorHAnsi"/>
      <w:b/>
      <w:bCs/>
      <w:sz w:val="21"/>
      <w:szCs w:val="21"/>
    </w:rPr>
  </w:style>
  <w:style w:type="character" w:customStyle="1" w:styleId="afe">
    <w:name w:val="Обычный (веб) Знак"/>
    <w:aliases w:val="Обычный (веб)1 Знак,Обычный (Web)1 Знак,Обычный (Web) Знак,Обычный (веб) Знак Знак Знак,Обычный (Web) Знак Знак Знак Знак"/>
    <w:link w:val="Web1"/>
    <w:locked/>
    <w:rsid w:val="001B45F1"/>
    <w:rPr>
      <w:sz w:val="24"/>
      <w:szCs w:val="24"/>
    </w:rPr>
  </w:style>
  <w:style w:type="character" w:customStyle="1" w:styleId="15">
    <w:name w:val="Неразрешенное упоминание1"/>
    <w:basedOn w:val="a1"/>
    <w:uiPriority w:val="99"/>
    <w:semiHidden/>
    <w:unhideWhenUsed/>
    <w:rsid w:val="00041C24"/>
    <w:rPr>
      <w:color w:val="605E5C"/>
      <w:shd w:val="clear" w:color="auto" w:fill="E1DFDD"/>
    </w:rPr>
  </w:style>
  <w:style w:type="paragraph" w:styleId="aff">
    <w:name w:val="caption"/>
    <w:basedOn w:val="a0"/>
    <w:next w:val="a0"/>
    <w:qFormat/>
    <w:rsid w:val="00F57002"/>
    <w:pPr>
      <w:spacing w:after="0"/>
      <w:ind w:firstLine="708"/>
      <w:jc w:val="center"/>
    </w:pPr>
    <w:rPr>
      <w:rFonts w:eastAsia="Times New Roman" w:cs="Times New Roman"/>
      <w:b/>
      <w:bCs/>
      <w:szCs w:val="28"/>
      <w:lang w:eastAsia="ru-RU"/>
    </w:rPr>
  </w:style>
  <w:style w:type="paragraph" w:styleId="2b">
    <w:name w:val="List 2"/>
    <w:basedOn w:val="a0"/>
    <w:rsid w:val="005805EC"/>
    <w:pPr>
      <w:spacing w:after="0"/>
      <w:ind w:left="566" w:hanging="283"/>
    </w:pPr>
    <w:rPr>
      <w:rFonts w:eastAsia="Times New Roman" w:cs="Times New Roman"/>
      <w:sz w:val="24"/>
      <w:szCs w:val="24"/>
      <w:lang w:eastAsia="ru-RU" w:bidi="ru-RU"/>
    </w:rPr>
  </w:style>
  <w:style w:type="character" w:customStyle="1" w:styleId="22">
    <w:name w:val="Заголовок 2 Знак"/>
    <w:basedOn w:val="a1"/>
    <w:link w:val="21"/>
    <w:rsid w:val="00906591"/>
    <w:rPr>
      <w:rFonts w:ascii="Times New Roman" w:eastAsia="Times New Roman" w:hAnsi="Times New Roman" w:cs="Times New Roman"/>
      <w:sz w:val="28"/>
      <w:szCs w:val="24"/>
      <w:lang w:eastAsia="ru-RU"/>
    </w:rPr>
  </w:style>
  <w:style w:type="character" w:customStyle="1" w:styleId="61">
    <w:name w:val="Заголовок 6 Знак"/>
    <w:basedOn w:val="a1"/>
    <w:link w:val="60"/>
    <w:rsid w:val="00906591"/>
    <w:rPr>
      <w:rFonts w:ascii="Times New Roman" w:eastAsia="Times New Roman" w:hAnsi="Times New Roman" w:cs="Times New Roman"/>
      <w:b/>
      <w:bCs/>
      <w:color w:val="000000"/>
      <w:sz w:val="25"/>
      <w:szCs w:val="25"/>
      <w:lang w:eastAsia="ru-RU"/>
    </w:rPr>
  </w:style>
  <w:style w:type="character" w:customStyle="1" w:styleId="80">
    <w:name w:val="Заголовок 8 Знак"/>
    <w:basedOn w:val="a1"/>
    <w:link w:val="8"/>
    <w:rsid w:val="00906591"/>
    <w:rPr>
      <w:rFonts w:ascii="Times New Roman" w:eastAsia="Times New Roman" w:hAnsi="Times New Roman" w:cs="Times New Roman"/>
      <w:b/>
      <w:bCs/>
      <w:color w:val="FF0000"/>
      <w:sz w:val="25"/>
      <w:szCs w:val="24"/>
      <w:lang w:eastAsia="ru-RU"/>
    </w:rPr>
  </w:style>
  <w:style w:type="character" w:customStyle="1" w:styleId="90">
    <w:name w:val="Заголовок 9 Знак"/>
    <w:basedOn w:val="a1"/>
    <w:link w:val="9"/>
    <w:rsid w:val="00906591"/>
    <w:rPr>
      <w:rFonts w:ascii="Times New Roman" w:eastAsia="Times New Roman" w:hAnsi="Times New Roman" w:cs="Times New Roman"/>
      <w:b/>
      <w:bCs/>
      <w:color w:val="000000"/>
      <w:sz w:val="25"/>
      <w:szCs w:val="25"/>
      <w:lang w:eastAsia="ru-RU"/>
    </w:rPr>
  </w:style>
  <w:style w:type="paragraph" w:styleId="2c">
    <w:name w:val="List Bullet 2"/>
    <w:basedOn w:val="a0"/>
    <w:autoRedefine/>
    <w:rsid w:val="00906591"/>
    <w:pPr>
      <w:tabs>
        <w:tab w:val="num" w:pos="1080"/>
      </w:tabs>
      <w:spacing w:after="0" w:line="360" w:lineRule="auto"/>
      <w:ind w:left="1080" w:hanging="360"/>
    </w:pPr>
    <w:rPr>
      <w:rFonts w:ascii="Arial" w:eastAsia="Times New Roman" w:hAnsi="Arial" w:cs="Times New Roman"/>
      <w:sz w:val="24"/>
      <w:szCs w:val="20"/>
      <w:lang w:eastAsia="ru-RU"/>
    </w:rPr>
  </w:style>
  <w:style w:type="paragraph" w:styleId="39">
    <w:name w:val="Body Text 3"/>
    <w:basedOn w:val="a0"/>
    <w:link w:val="3a"/>
    <w:rsid w:val="00906591"/>
    <w:pPr>
      <w:spacing w:after="0"/>
      <w:jc w:val="both"/>
    </w:pPr>
    <w:rPr>
      <w:rFonts w:eastAsia="Times New Roman" w:cs="Times New Roman"/>
      <w:color w:val="FF0000"/>
      <w:sz w:val="25"/>
      <w:szCs w:val="25"/>
      <w:lang w:eastAsia="ru-RU"/>
    </w:rPr>
  </w:style>
  <w:style w:type="character" w:customStyle="1" w:styleId="3a">
    <w:name w:val="Основной текст 3 Знак"/>
    <w:basedOn w:val="a1"/>
    <w:link w:val="39"/>
    <w:rsid w:val="00906591"/>
    <w:rPr>
      <w:rFonts w:ascii="Times New Roman" w:eastAsia="Times New Roman" w:hAnsi="Times New Roman" w:cs="Times New Roman"/>
      <w:color w:val="FF0000"/>
      <w:sz w:val="25"/>
      <w:szCs w:val="25"/>
      <w:lang w:eastAsia="ru-RU"/>
    </w:rPr>
  </w:style>
  <w:style w:type="paragraph" w:customStyle="1" w:styleId="16">
    <w:name w:val="Текст1"/>
    <w:basedOn w:val="a0"/>
    <w:rsid w:val="00906591"/>
    <w:pPr>
      <w:spacing w:after="0"/>
    </w:pPr>
    <w:rPr>
      <w:rFonts w:eastAsia="Times New Roman" w:cs="Times New Roman"/>
      <w:kern w:val="22"/>
      <w:sz w:val="26"/>
      <w:szCs w:val="20"/>
      <w:lang w:eastAsia="ru-RU"/>
    </w:rPr>
  </w:style>
  <w:style w:type="paragraph" w:styleId="aff0">
    <w:name w:val="Plain Text"/>
    <w:basedOn w:val="a0"/>
    <w:link w:val="aff1"/>
    <w:rsid w:val="00906591"/>
    <w:pPr>
      <w:spacing w:after="0"/>
    </w:pPr>
    <w:rPr>
      <w:rFonts w:ascii="Courier New" w:eastAsia="Times New Roman" w:hAnsi="Courier New" w:cs="Times New Roman"/>
      <w:sz w:val="20"/>
      <w:szCs w:val="20"/>
      <w:lang w:eastAsia="ru-RU"/>
    </w:rPr>
  </w:style>
  <w:style w:type="character" w:customStyle="1" w:styleId="aff1">
    <w:name w:val="Текст Знак"/>
    <w:basedOn w:val="a1"/>
    <w:link w:val="aff0"/>
    <w:rsid w:val="00906591"/>
    <w:rPr>
      <w:rFonts w:ascii="Courier New" w:eastAsia="Times New Roman" w:hAnsi="Courier New" w:cs="Times New Roman"/>
      <w:sz w:val="20"/>
      <w:szCs w:val="20"/>
      <w:lang w:eastAsia="ru-RU"/>
    </w:rPr>
  </w:style>
  <w:style w:type="character" w:styleId="aff2">
    <w:name w:val="Emphasis"/>
    <w:basedOn w:val="a1"/>
    <w:qFormat/>
    <w:rsid w:val="00906591"/>
    <w:rPr>
      <w:i/>
      <w:iCs/>
    </w:rPr>
  </w:style>
  <w:style w:type="paragraph" w:customStyle="1" w:styleId="rtejustify">
    <w:name w:val="rtejustify"/>
    <w:basedOn w:val="a0"/>
    <w:rsid w:val="00906591"/>
    <w:pPr>
      <w:spacing w:before="100" w:beforeAutospacing="1" w:after="100" w:afterAutospacing="1"/>
    </w:pPr>
    <w:rPr>
      <w:rFonts w:eastAsia="Times New Roman" w:cs="Times New Roman"/>
      <w:sz w:val="24"/>
      <w:szCs w:val="24"/>
      <w:lang w:eastAsia="ru-RU"/>
    </w:rPr>
  </w:style>
  <w:style w:type="paragraph" w:customStyle="1" w:styleId="formattext">
    <w:name w:val="formattext"/>
    <w:basedOn w:val="a0"/>
    <w:rsid w:val="00906591"/>
    <w:pPr>
      <w:spacing w:before="100" w:beforeAutospacing="1" w:after="100" w:afterAutospacing="1"/>
    </w:pPr>
    <w:rPr>
      <w:rFonts w:eastAsia="Times New Roman" w:cs="Times New Roman"/>
      <w:sz w:val="24"/>
      <w:szCs w:val="24"/>
      <w:lang w:eastAsia="ru-RU"/>
    </w:rPr>
  </w:style>
  <w:style w:type="paragraph" w:customStyle="1" w:styleId="2d">
    <w:name w:val="Текст2"/>
    <w:basedOn w:val="a0"/>
    <w:rsid w:val="00906591"/>
    <w:pPr>
      <w:spacing w:after="0"/>
    </w:pPr>
    <w:rPr>
      <w:rFonts w:eastAsia="Times New Roman" w:cs="Times New Roman"/>
      <w:kern w:val="22"/>
      <w:sz w:val="26"/>
      <w:szCs w:val="20"/>
      <w:lang w:eastAsia="ru-RU"/>
    </w:rPr>
  </w:style>
  <w:style w:type="character" w:customStyle="1" w:styleId="rvts17">
    <w:name w:val="rvts17"/>
    <w:basedOn w:val="a1"/>
    <w:rsid w:val="00906591"/>
  </w:style>
  <w:style w:type="paragraph" w:customStyle="1" w:styleId="rvps3">
    <w:name w:val="rvps3"/>
    <w:basedOn w:val="a0"/>
    <w:rsid w:val="00906591"/>
    <w:pPr>
      <w:spacing w:before="100" w:beforeAutospacing="1" w:after="100" w:afterAutospacing="1"/>
    </w:pPr>
    <w:rPr>
      <w:rFonts w:eastAsia="Times New Roman" w:cs="Times New Roman"/>
      <w:sz w:val="24"/>
      <w:szCs w:val="24"/>
      <w:lang w:eastAsia="ru-RU"/>
    </w:rPr>
  </w:style>
  <w:style w:type="paragraph" w:customStyle="1" w:styleId="rvps5">
    <w:name w:val="rvps5"/>
    <w:basedOn w:val="a0"/>
    <w:rsid w:val="00906591"/>
    <w:pPr>
      <w:spacing w:before="100" w:beforeAutospacing="1" w:after="100" w:afterAutospacing="1"/>
    </w:pPr>
    <w:rPr>
      <w:rFonts w:eastAsia="Times New Roman" w:cs="Times New Roman"/>
      <w:sz w:val="24"/>
      <w:szCs w:val="24"/>
      <w:lang w:eastAsia="ru-RU"/>
    </w:rPr>
  </w:style>
  <w:style w:type="paragraph" w:customStyle="1" w:styleId="rvps273">
    <w:name w:val="rvps273"/>
    <w:basedOn w:val="a0"/>
    <w:rsid w:val="00906591"/>
    <w:pPr>
      <w:spacing w:before="100" w:beforeAutospacing="1" w:after="100" w:afterAutospacing="1"/>
    </w:pPr>
    <w:rPr>
      <w:rFonts w:eastAsia="Times New Roman" w:cs="Times New Roman"/>
      <w:sz w:val="24"/>
      <w:szCs w:val="24"/>
      <w:lang w:eastAsia="ru-RU"/>
    </w:rPr>
  </w:style>
  <w:style w:type="paragraph" w:customStyle="1" w:styleId="46">
    <w:name w:val="Обычный + выше на  4 пт"/>
    <w:basedOn w:val="a0"/>
    <w:link w:val="47"/>
    <w:rsid w:val="00906591"/>
    <w:pPr>
      <w:spacing w:after="0"/>
      <w:ind w:firstLine="720"/>
      <w:jc w:val="both"/>
    </w:pPr>
    <w:rPr>
      <w:rFonts w:eastAsia="Times New Roman" w:cs="Times New Roman"/>
      <w:position w:val="8"/>
      <w:sz w:val="24"/>
      <w:szCs w:val="24"/>
      <w:lang w:eastAsia="ru-RU"/>
    </w:rPr>
  </w:style>
  <w:style w:type="character" w:customStyle="1" w:styleId="47">
    <w:name w:val="Обычный + выше на  4 пт Знак"/>
    <w:basedOn w:val="a1"/>
    <w:link w:val="46"/>
    <w:rsid w:val="00906591"/>
    <w:rPr>
      <w:rFonts w:ascii="Times New Roman" w:eastAsia="Times New Roman" w:hAnsi="Times New Roman" w:cs="Times New Roman"/>
      <w:position w:val="8"/>
      <w:sz w:val="24"/>
      <w:szCs w:val="24"/>
      <w:lang w:eastAsia="ru-RU"/>
    </w:rPr>
  </w:style>
  <w:style w:type="paragraph" w:customStyle="1" w:styleId="aff3">
    <w:name w:val="Обычный + По ширине"/>
    <w:aliases w:val="Первая строка:  1,27 см"/>
    <w:basedOn w:val="a0"/>
    <w:link w:val="aff4"/>
    <w:rsid w:val="00906591"/>
    <w:pPr>
      <w:spacing w:after="0"/>
      <w:ind w:firstLine="720"/>
      <w:jc w:val="both"/>
    </w:pPr>
    <w:rPr>
      <w:rFonts w:eastAsia="Times New Roman" w:cs="Times New Roman"/>
      <w:sz w:val="24"/>
      <w:szCs w:val="24"/>
      <w:lang w:eastAsia="ru-RU"/>
    </w:rPr>
  </w:style>
  <w:style w:type="character" w:customStyle="1" w:styleId="aff4">
    <w:name w:val="Обычный + По ширине Знак"/>
    <w:aliases w:val="Первая строка:  1 Знак,27 см Знак"/>
    <w:basedOn w:val="a1"/>
    <w:link w:val="aff3"/>
    <w:rsid w:val="00906591"/>
    <w:rPr>
      <w:rFonts w:ascii="Times New Roman" w:eastAsia="Times New Roman" w:hAnsi="Times New Roman" w:cs="Times New Roman"/>
      <w:sz w:val="24"/>
      <w:szCs w:val="24"/>
      <w:lang w:eastAsia="ru-RU"/>
    </w:rPr>
  </w:style>
  <w:style w:type="character" w:customStyle="1" w:styleId="aff5">
    <w:name w:val="Название Знак"/>
    <w:basedOn w:val="a1"/>
    <w:rsid w:val="00906591"/>
    <w:rPr>
      <w:b/>
      <w:sz w:val="24"/>
    </w:rPr>
  </w:style>
  <w:style w:type="paragraph" w:styleId="aff6">
    <w:name w:val="Balloon Text"/>
    <w:basedOn w:val="a0"/>
    <w:link w:val="aff7"/>
    <w:rsid w:val="00906591"/>
    <w:pPr>
      <w:spacing w:after="0"/>
    </w:pPr>
    <w:rPr>
      <w:rFonts w:ascii="Tahoma" w:eastAsia="Times New Roman" w:hAnsi="Tahoma" w:cs="Tahoma"/>
      <w:sz w:val="16"/>
      <w:szCs w:val="16"/>
      <w:lang w:eastAsia="ru-RU"/>
    </w:rPr>
  </w:style>
  <w:style w:type="character" w:customStyle="1" w:styleId="aff7">
    <w:name w:val="Текст выноски Знак"/>
    <w:basedOn w:val="a1"/>
    <w:link w:val="aff6"/>
    <w:rsid w:val="00906591"/>
    <w:rPr>
      <w:rFonts w:ascii="Tahoma" w:eastAsia="Times New Roman" w:hAnsi="Tahoma" w:cs="Tahoma"/>
      <w:sz w:val="16"/>
      <w:szCs w:val="16"/>
      <w:lang w:eastAsia="ru-RU"/>
    </w:rPr>
  </w:style>
  <w:style w:type="paragraph" w:customStyle="1" w:styleId="17">
    <w:name w:val="Дата1"/>
    <w:basedOn w:val="a0"/>
    <w:rsid w:val="00906591"/>
    <w:pPr>
      <w:spacing w:before="100" w:beforeAutospacing="1" w:after="100" w:afterAutospacing="1"/>
    </w:pPr>
    <w:rPr>
      <w:rFonts w:eastAsia="Times New Roman" w:cs="Times New Roman"/>
      <w:sz w:val="24"/>
      <w:szCs w:val="24"/>
      <w:lang w:eastAsia="ru-RU"/>
    </w:rPr>
  </w:style>
  <w:style w:type="character" w:customStyle="1" w:styleId="rvts25">
    <w:name w:val="rvts25"/>
    <w:basedOn w:val="a1"/>
    <w:rsid w:val="00906591"/>
  </w:style>
  <w:style w:type="paragraph" w:customStyle="1" w:styleId="rvps270">
    <w:name w:val="rvps270"/>
    <w:basedOn w:val="a0"/>
    <w:rsid w:val="00906591"/>
    <w:pPr>
      <w:spacing w:before="100" w:beforeAutospacing="1" w:after="100" w:afterAutospacing="1"/>
    </w:pPr>
    <w:rPr>
      <w:rFonts w:eastAsia="Times New Roman" w:cs="Times New Roman"/>
      <w:sz w:val="24"/>
      <w:szCs w:val="24"/>
      <w:lang w:eastAsia="ru-RU"/>
    </w:rPr>
  </w:style>
  <w:style w:type="character" w:customStyle="1" w:styleId="rvts28">
    <w:name w:val="rvts28"/>
    <w:basedOn w:val="a1"/>
    <w:rsid w:val="00906591"/>
  </w:style>
  <w:style w:type="paragraph" w:customStyle="1" w:styleId="rvps271">
    <w:name w:val="rvps271"/>
    <w:basedOn w:val="a0"/>
    <w:rsid w:val="00906591"/>
    <w:pPr>
      <w:spacing w:before="100" w:beforeAutospacing="1" w:after="100" w:afterAutospacing="1"/>
    </w:pPr>
    <w:rPr>
      <w:rFonts w:eastAsia="Times New Roman" w:cs="Times New Roman"/>
      <w:sz w:val="24"/>
      <w:szCs w:val="24"/>
      <w:lang w:eastAsia="ru-RU"/>
    </w:rPr>
  </w:style>
  <w:style w:type="paragraph" w:customStyle="1" w:styleId="rvps272">
    <w:name w:val="rvps272"/>
    <w:basedOn w:val="a0"/>
    <w:rsid w:val="00906591"/>
    <w:pPr>
      <w:spacing w:before="100" w:beforeAutospacing="1" w:after="100" w:afterAutospacing="1"/>
    </w:pPr>
    <w:rPr>
      <w:rFonts w:eastAsia="Times New Roman" w:cs="Times New Roman"/>
      <w:sz w:val="24"/>
      <w:szCs w:val="24"/>
      <w:lang w:eastAsia="ru-RU"/>
    </w:rPr>
  </w:style>
  <w:style w:type="paragraph" w:customStyle="1" w:styleId="rvps278">
    <w:name w:val="rvps278"/>
    <w:basedOn w:val="a0"/>
    <w:rsid w:val="00906591"/>
    <w:pPr>
      <w:spacing w:before="100" w:beforeAutospacing="1" w:after="100" w:afterAutospacing="1"/>
    </w:pPr>
    <w:rPr>
      <w:rFonts w:eastAsia="Times New Roman" w:cs="Times New Roman"/>
      <w:sz w:val="24"/>
      <w:szCs w:val="24"/>
      <w:lang w:eastAsia="ru-RU"/>
    </w:rPr>
  </w:style>
  <w:style w:type="paragraph" w:customStyle="1" w:styleId="rvps279">
    <w:name w:val="rvps279"/>
    <w:basedOn w:val="a0"/>
    <w:rsid w:val="00906591"/>
    <w:pPr>
      <w:spacing w:before="100" w:beforeAutospacing="1" w:after="100" w:afterAutospacing="1"/>
    </w:pPr>
    <w:rPr>
      <w:rFonts w:eastAsia="Times New Roman" w:cs="Times New Roman"/>
      <w:sz w:val="24"/>
      <w:szCs w:val="24"/>
      <w:lang w:eastAsia="ru-RU"/>
    </w:rPr>
  </w:style>
  <w:style w:type="paragraph" w:customStyle="1" w:styleId="rvps280">
    <w:name w:val="rvps280"/>
    <w:basedOn w:val="a0"/>
    <w:rsid w:val="00906591"/>
    <w:pPr>
      <w:spacing w:before="100" w:beforeAutospacing="1" w:after="100" w:afterAutospacing="1"/>
    </w:pPr>
    <w:rPr>
      <w:rFonts w:eastAsia="Times New Roman" w:cs="Times New Roman"/>
      <w:sz w:val="24"/>
      <w:szCs w:val="24"/>
      <w:lang w:eastAsia="ru-RU"/>
    </w:rPr>
  </w:style>
  <w:style w:type="paragraph" w:customStyle="1" w:styleId="rvps285">
    <w:name w:val="rvps285"/>
    <w:basedOn w:val="a0"/>
    <w:rsid w:val="00906591"/>
    <w:pPr>
      <w:spacing w:before="100" w:beforeAutospacing="1" w:after="100" w:afterAutospacing="1"/>
    </w:pPr>
    <w:rPr>
      <w:rFonts w:eastAsia="Times New Roman" w:cs="Times New Roman"/>
      <w:sz w:val="24"/>
      <w:szCs w:val="24"/>
      <w:lang w:eastAsia="ru-RU"/>
    </w:rPr>
  </w:style>
  <w:style w:type="paragraph" w:customStyle="1" w:styleId="rvps286">
    <w:name w:val="rvps286"/>
    <w:basedOn w:val="a0"/>
    <w:rsid w:val="00906591"/>
    <w:pPr>
      <w:spacing w:before="100" w:beforeAutospacing="1" w:after="100" w:afterAutospacing="1"/>
    </w:pPr>
    <w:rPr>
      <w:rFonts w:eastAsia="Times New Roman" w:cs="Times New Roman"/>
      <w:sz w:val="24"/>
      <w:szCs w:val="24"/>
      <w:lang w:eastAsia="ru-RU"/>
    </w:rPr>
  </w:style>
  <w:style w:type="paragraph" w:customStyle="1" w:styleId="rvps290">
    <w:name w:val="rvps290"/>
    <w:basedOn w:val="a0"/>
    <w:rsid w:val="00906591"/>
    <w:pPr>
      <w:spacing w:before="100" w:beforeAutospacing="1" w:after="100" w:afterAutospacing="1"/>
    </w:pPr>
    <w:rPr>
      <w:rFonts w:eastAsia="Times New Roman" w:cs="Times New Roman"/>
      <w:sz w:val="24"/>
      <w:szCs w:val="24"/>
      <w:lang w:eastAsia="ru-RU"/>
    </w:rPr>
  </w:style>
  <w:style w:type="character" w:customStyle="1" w:styleId="rvts36">
    <w:name w:val="rvts36"/>
    <w:basedOn w:val="a1"/>
    <w:rsid w:val="00906591"/>
  </w:style>
  <w:style w:type="paragraph" w:customStyle="1" w:styleId="rvps291">
    <w:name w:val="rvps291"/>
    <w:basedOn w:val="a0"/>
    <w:rsid w:val="00906591"/>
    <w:pPr>
      <w:spacing w:before="100" w:beforeAutospacing="1" w:after="100" w:afterAutospacing="1"/>
    </w:pPr>
    <w:rPr>
      <w:rFonts w:eastAsia="Times New Roman" w:cs="Times New Roman"/>
      <w:sz w:val="24"/>
      <w:szCs w:val="24"/>
      <w:lang w:eastAsia="ru-RU"/>
    </w:rPr>
  </w:style>
  <w:style w:type="paragraph" w:customStyle="1" w:styleId="ConsPlusNormal">
    <w:name w:val="ConsPlusNormal"/>
    <w:rsid w:val="00906591"/>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ff8">
    <w:name w:val="Title"/>
    <w:basedOn w:val="a0"/>
    <w:next w:val="a0"/>
    <w:link w:val="aff9"/>
    <w:uiPriority w:val="10"/>
    <w:qFormat/>
    <w:rsid w:val="00906591"/>
    <w:pPr>
      <w:spacing w:after="0"/>
      <w:contextualSpacing/>
    </w:pPr>
    <w:rPr>
      <w:rFonts w:asciiTheme="majorHAnsi" w:eastAsiaTheme="majorEastAsia" w:hAnsiTheme="majorHAnsi" w:cstheme="majorBidi"/>
      <w:spacing w:val="-10"/>
      <w:kern w:val="28"/>
      <w:sz w:val="56"/>
      <w:szCs w:val="56"/>
      <w:lang w:eastAsia="ru-RU"/>
    </w:rPr>
  </w:style>
  <w:style w:type="character" w:customStyle="1" w:styleId="aff9">
    <w:name w:val="Заголовок Знак"/>
    <w:basedOn w:val="a1"/>
    <w:link w:val="aff8"/>
    <w:uiPriority w:val="10"/>
    <w:rsid w:val="00906591"/>
    <w:rPr>
      <w:rFonts w:asciiTheme="majorHAnsi" w:eastAsiaTheme="majorEastAsia" w:hAnsiTheme="majorHAnsi" w:cstheme="majorBidi"/>
      <w:spacing w:val="-10"/>
      <w:kern w:val="28"/>
      <w:sz w:val="56"/>
      <w:szCs w:val="56"/>
      <w:lang w:eastAsia="ru-RU"/>
    </w:rPr>
  </w:style>
  <w:style w:type="paragraph" w:customStyle="1" w:styleId="3b">
    <w:name w:val="Текст3"/>
    <w:basedOn w:val="a0"/>
    <w:rsid w:val="00906591"/>
    <w:pPr>
      <w:spacing w:after="0"/>
    </w:pPr>
    <w:rPr>
      <w:rFonts w:eastAsia="Times New Roman" w:cs="Times New Roman"/>
      <w:kern w:val="22"/>
      <w:sz w:val="26"/>
      <w:szCs w:val="20"/>
      <w:lang w:eastAsia="ru-RU"/>
    </w:rPr>
  </w:style>
  <w:style w:type="paragraph" w:customStyle="1" w:styleId="18">
    <w:name w:val="Стиль1"/>
    <w:rsid w:val="00906591"/>
    <w:pPr>
      <w:spacing w:after="0" w:line="240" w:lineRule="auto"/>
    </w:pPr>
    <w:rPr>
      <w:rFonts w:ascii="Times New Roman" w:eastAsia="Times New Roman" w:hAnsi="Times New Roman" w:cs="Times New Roman"/>
      <w:szCs w:val="20"/>
      <w:lang w:eastAsia="ru-RU"/>
    </w:rPr>
  </w:style>
  <w:style w:type="character" w:styleId="affa">
    <w:name w:val="footnote reference"/>
    <w:basedOn w:val="a1"/>
    <w:rsid w:val="00906591"/>
    <w:rPr>
      <w:vertAlign w:val="superscript"/>
    </w:rPr>
  </w:style>
  <w:style w:type="character" w:customStyle="1" w:styleId="w">
    <w:name w:val="w"/>
    <w:basedOn w:val="a1"/>
    <w:rsid w:val="00906591"/>
  </w:style>
  <w:style w:type="character" w:customStyle="1" w:styleId="toctext">
    <w:name w:val="toctext"/>
    <w:basedOn w:val="a1"/>
    <w:rsid w:val="00906591"/>
  </w:style>
  <w:style w:type="character" w:customStyle="1" w:styleId="affb">
    <w:name w:val="Колонтитул_"/>
    <w:basedOn w:val="a1"/>
    <w:link w:val="affc"/>
    <w:rsid w:val="00906591"/>
    <w:rPr>
      <w:b/>
      <w:bCs/>
      <w:shd w:val="clear" w:color="auto" w:fill="FFFFFF"/>
    </w:rPr>
  </w:style>
  <w:style w:type="character" w:customStyle="1" w:styleId="14pt">
    <w:name w:val="Колонтитул + 14 pt"/>
    <w:basedOn w:val="affb"/>
    <w:rsid w:val="00906591"/>
    <w:rPr>
      <w:b/>
      <w:bCs/>
      <w:color w:val="000000"/>
      <w:spacing w:val="0"/>
      <w:w w:val="100"/>
      <w:position w:val="0"/>
      <w:sz w:val="28"/>
      <w:szCs w:val="28"/>
      <w:shd w:val="clear" w:color="auto" w:fill="FFFFFF"/>
      <w:lang w:val="ru-RU" w:eastAsia="ru-RU" w:bidi="ru-RU"/>
    </w:rPr>
  </w:style>
  <w:style w:type="paragraph" w:customStyle="1" w:styleId="affc">
    <w:name w:val="Колонтитул"/>
    <w:basedOn w:val="a0"/>
    <w:link w:val="affb"/>
    <w:rsid w:val="00906591"/>
    <w:pPr>
      <w:widowControl w:val="0"/>
      <w:shd w:val="clear" w:color="auto" w:fill="FFFFFF"/>
      <w:spacing w:after="0" w:line="0" w:lineRule="atLeast"/>
    </w:pPr>
    <w:rPr>
      <w:rFonts w:asciiTheme="minorHAnsi" w:hAnsiTheme="minorHAnsi"/>
      <w:b/>
      <w:bCs/>
      <w:sz w:val="22"/>
    </w:rPr>
  </w:style>
  <w:style w:type="paragraph" w:customStyle="1" w:styleId="48">
    <w:name w:val="Текст4"/>
    <w:basedOn w:val="a0"/>
    <w:rsid w:val="00906591"/>
    <w:pPr>
      <w:spacing w:after="0"/>
    </w:pPr>
    <w:rPr>
      <w:rFonts w:eastAsia="Times New Roman" w:cs="Times New Roman"/>
      <w:kern w:val="22"/>
      <w:sz w:val="26"/>
      <w:szCs w:val="20"/>
      <w:lang w:eastAsia="ru-RU"/>
    </w:rPr>
  </w:style>
  <w:style w:type="paragraph" w:customStyle="1" w:styleId="55">
    <w:name w:val="Текст5"/>
    <w:basedOn w:val="a0"/>
    <w:rsid w:val="00906591"/>
    <w:pPr>
      <w:spacing w:after="0"/>
    </w:pPr>
    <w:rPr>
      <w:rFonts w:eastAsia="Times New Roman" w:cs="Times New Roman"/>
      <w:kern w:val="22"/>
      <w:sz w:val="26"/>
      <w:szCs w:val="20"/>
      <w:lang w:eastAsia="ru-RU"/>
    </w:rPr>
  </w:style>
  <w:style w:type="paragraph" w:customStyle="1" w:styleId="63">
    <w:name w:val="Текст6"/>
    <w:basedOn w:val="a0"/>
    <w:rsid w:val="00906591"/>
    <w:pPr>
      <w:spacing w:after="0"/>
    </w:pPr>
    <w:rPr>
      <w:rFonts w:eastAsia="Times New Roman" w:cs="Times New Roman"/>
      <w:kern w:val="22"/>
      <w:sz w:val="26"/>
      <w:szCs w:val="20"/>
      <w:lang w:eastAsia="ru-RU"/>
    </w:rPr>
  </w:style>
  <w:style w:type="paragraph" w:customStyle="1" w:styleId="71">
    <w:name w:val="Текст7"/>
    <w:basedOn w:val="a0"/>
    <w:rsid w:val="00906591"/>
    <w:pPr>
      <w:spacing w:after="0"/>
    </w:pPr>
    <w:rPr>
      <w:rFonts w:eastAsia="Times New Roman" w:cs="Times New Roman"/>
      <w:kern w:val="22"/>
      <w:sz w:val="26"/>
      <w:szCs w:val="20"/>
      <w:lang w:eastAsia="ru-RU"/>
    </w:rPr>
  </w:style>
  <w:style w:type="paragraph" w:customStyle="1" w:styleId="affd">
    <w:name w:val="СТБ_Колонцифра_Чёт"/>
    <w:aliases w:val="КЦ_Ч,ГОСТ_Колонцифра_Чёт"/>
    <w:basedOn w:val="a0"/>
    <w:rsid w:val="00906591"/>
    <w:pPr>
      <w:widowControl w:val="0"/>
      <w:spacing w:after="0"/>
    </w:pPr>
    <w:rPr>
      <w:rFonts w:ascii="Arial" w:eastAsia="Calibri" w:hAnsi="Arial" w:cs="Arial"/>
      <w:sz w:val="20"/>
      <w:szCs w:val="20"/>
    </w:rPr>
  </w:style>
  <w:style w:type="paragraph" w:styleId="affe">
    <w:name w:val="TOC Heading"/>
    <w:basedOn w:val="11"/>
    <w:next w:val="a0"/>
    <w:uiPriority w:val="39"/>
    <w:semiHidden/>
    <w:unhideWhenUsed/>
    <w:qFormat/>
    <w:rsid w:val="00906591"/>
    <w:pPr>
      <w:outlineLvl w:val="9"/>
    </w:pPr>
    <w:rPr>
      <w:lang w:eastAsia="ru-RU"/>
    </w:rPr>
  </w:style>
  <w:style w:type="paragraph" w:styleId="afff">
    <w:name w:val="Document Map"/>
    <w:basedOn w:val="a0"/>
    <w:link w:val="afff0"/>
    <w:rsid w:val="00906591"/>
    <w:pPr>
      <w:spacing w:after="0"/>
    </w:pPr>
    <w:rPr>
      <w:rFonts w:ascii="Tahoma" w:eastAsia="Times New Roman" w:hAnsi="Tahoma" w:cs="Tahoma"/>
      <w:sz w:val="16"/>
      <w:szCs w:val="16"/>
      <w:lang w:eastAsia="ru-RU"/>
    </w:rPr>
  </w:style>
  <w:style w:type="character" w:customStyle="1" w:styleId="afff0">
    <w:name w:val="Схема документа Знак"/>
    <w:basedOn w:val="a1"/>
    <w:link w:val="afff"/>
    <w:rsid w:val="00906591"/>
    <w:rPr>
      <w:rFonts w:ascii="Tahoma" w:eastAsia="Times New Roman" w:hAnsi="Tahoma" w:cs="Tahoma"/>
      <w:sz w:val="16"/>
      <w:szCs w:val="16"/>
      <w:lang w:eastAsia="ru-RU"/>
    </w:rPr>
  </w:style>
  <w:style w:type="paragraph" w:styleId="3c">
    <w:name w:val="toc 3"/>
    <w:aliases w:val="СТБ_Содержание_3_Пункт,СЖ_У3,ГОСТ_Содержание_3_Пункт"/>
    <w:next w:val="a9"/>
    <w:uiPriority w:val="39"/>
    <w:unhideWhenUsed/>
    <w:qFormat/>
    <w:rsid w:val="00906591"/>
    <w:pPr>
      <w:suppressAutoHyphens/>
      <w:spacing w:after="100" w:line="240" w:lineRule="auto"/>
      <w:ind w:left="794" w:right="567"/>
    </w:pPr>
    <w:rPr>
      <w:rFonts w:ascii="Arial" w:eastAsia="Calibri" w:hAnsi="Arial" w:cs="Arial"/>
      <w:sz w:val="20"/>
      <w:szCs w:val="20"/>
    </w:rPr>
  </w:style>
  <w:style w:type="paragraph" w:customStyle="1" w:styleId="markerul">
    <w:name w:val="marker_ul"/>
    <w:basedOn w:val="a0"/>
    <w:rsid w:val="00906591"/>
    <w:pPr>
      <w:spacing w:before="100" w:beforeAutospacing="1" w:after="100" w:afterAutospacing="1"/>
    </w:pPr>
    <w:rPr>
      <w:rFonts w:eastAsia="Times New Roman" w:cs="Times New Roman"/>
      <w:sz w:val="24"/>
      <w:szCs w:val="24"/>
      <w:lang w:eastAsia="ru-RU"/>
    </w:rPr>
  </w:style>
  <w:style w:type="character" w:customStyle="1" w:styleId="posted-on">
    <w:name w:val="posted-on"/>
    <w:basedOn w:val="a1"/>
    <w:rsid w:val="00906591"/>
  </w:style>
  <w:style w:type="character" w:customStyle="1" w:styleId="byline">
    <w:name w:val="byline"/>
    <w:basedOn w:val="a1"/>
    <w:rsid w:val="00906591"/>
  </w:style>
  <w:style w:type="character" w:customStyle="1" w:styleId="author">
    <w:name w:val="author"/>
    <w:basedOn w:val="a1"/>
    <w:rsid w:val="00906591"/>
  </w:style>
  <w:style w:type="character" w:customStyle="1" w:styleId="afff1">
    <w:name w:val="Основной текст + Курсив"/>
    <w:basedOn w:val="a1"/>
    <w:uiPriority w:val="99"/>
    <w:rsid w:val="00906591"/>
    <w:rPr>
      <w:rFonts w:ascii="Arial" w:eastAsia="Times New Roman" w:hAnsi="Arial" w:cs="Arial"/>
      <w:i/>
      <w:iCs/>
      <w:color w:val="000000"/>
      <w:spacing w:val="0"/>
      <w:w w:val="100"/>
      <w:position w:val="0"/>
      <w:sz w:val="20"/>
      <w:szCs w:val="20"/>
      <w:u w:val="none"/>
      <w:shd w:val="clear" w:color="auto" w:fill="FFFFFF"/>
      <w:lang w:val="ru-RU" w:eastAsia="x-none"/>
    </w:rPr>
  </w:style>
  <w:style w:type="character" w:customStyle="1" w:styleId="afff2">
    <w:name w:val="Основной текст_"/>
    <w:basedOn w:val="a1"/>
    <w:link w:val="2e"/>
    <w:rsid w:val="00906591"/>
    <w:rPr>
      <w:rFonts w:ascii="Arial" w:eastAsia="Arial" w:hAnsi="Arial" w:cs="Arial"/>
      <w:shd w:val="clear" w:color="auto" w:fill="FFFFFF"/>
    </w:rPr>
  </w:style>
  <w:style w:type="paragraph" w:customStyle="1" w:styleId="2e">
    <w:name w:val="Основной текст2"/>
    <w:basedOn w:val="a0"/>
    <w:link w:val="afff2"/>
    <w:rsid w:val="00906591"/>
    <w:pPr>
      <w:widowControl w:val="0"/>
      <w:shd w:val="clear" w:color="auto" w:fill="FFFFFF"/>
      <w:spacing w:before="540" w:after="0" w:line="484" w:lineRule="exact"/>
      <w:jc w:val="center"/>
    </w:pPr>
    <w:rPr>
      <w:rFonts w:ascii="Arial" w:eastAsia="Arial" w:hAnsi="Arial" w:cs="Arial"/>
      <w:sz w:val="22"/>
    </w:rPr>
  </w:style>
  <w:style w:type="paragraph" w:customStyle="1" w:styleId="center">
    <w:name w:val="center"/>
    <w:basedOn w:val="a0"/>
    <w:rsid w:val="00906591"/>
    <w:pPr>
      <w:spacing w:before="100" w:beforeAutospacing="1" w:after="100" w:afterAutospacing="1"/>
    </w:pPr>
    <w:rPr>
      <w:rFonts w:eastAsia="Times New Roman" w:cs="Times New Roman"/>
      <w:sz w:val="24"/>
      <w:szCs w:val="24"/>
      <w:lang w:eastAsia="ru-RU"/>
    </w:rPr>
  </w:style>
  <w:style w:type="character" w:customStyle="1" w:styleId="searchresult">
    <w:name w:val="search_result"/>
    <w:basedOn w:val="a1"/>
    <w:rsid w:val="00906591"/>
  </w:style>
  <w:style w:type="character" w:customStyle="1" w:styleId="3d">
    <w:name w:val="Основной текст (3)_"/>
    <w:basedOn w:val="a1"/>
    <w:link w:val="310"/>
    <w:rsid w:val="00906591"/>
    <w:rPr>
      <w:b/>
      <w:bCs/>
      <w:sz w:val="26"/>
      <w:szCs w:val="26"/>
      <w:shd w:val="clear" w:color="auto" w:fill="FFFFFF"/>
    </w:rPr>
  </w:style>
  <w:style w:type="character" w:customStyle="1" w:styleId="3e">
    <w:name w:val="Основной текст (3)"/>
    <w:basedOn w:val="3d"/>
    <w:rsid w:val="00906591"/>
    <w:rPr>
      <w:b/>
      <w:bCs/>
      <w:sz w:val="26"/>
      <w:szCs w:val="26"/>
      <w:shd w:val="clear" w:color="auto" w:fill="FFFFFF"/>
    </w:rPr>
  </w:style>
  <w:style w:type="paragraph" w:customStyle="1" w:styleId="310">
    <w:name w:val="Основной текст (3)1"/>
    <w:basedOn w:val="a0"/>
    <w:link w:val="3d"/>
    <w:rsid w:val="00906591"/>
    <w:pPr>
      <w:shd w:val="clear" w:color="auto" w:fill="FFFFFF"/>
      <w:spacing w:after="0" w:line="322" w:lineRule="exact"/>
      <w:jc w:val="center"/>
    </w:pPr>
    <w:rPr>
      <w:rFonts w:asciiTheme="minorHAnsi" w:hAnsiTheme="minorHAnsi"/>
      <w:b/>
      <w:bCs/>
      <w:sz w:val="26"/>
      <w:szCs w:val="26"/>
    </w:rPr>
  </w:style>
  <w:style w:type="character" w:customStyle="1" w:styleId="2f">
    <w:name w:val="Заголовок №2_"/>
    <w:basedOn w:val="a1"/>
    <w:link w:val="210"/>
    <w:rsid w:val="00906591"/>
    <w:rPr>
      <w:b/>
      <w:bCs/>
      <w:sz w:val="26"/>
      <w:szCs w:val="26"/>
      <w:shd w:val="clear" w:color="auto" w:fill="FFFFFF"/>
    </w:rPr>
  </w:style>
  <w:style w:type="paragraph" w:customStyle="1" w:styleId="210">
    <w:name w:val="Заголовок №21"/>
    <w:basedOn w:val="a0"/>
    <w:link w:val="2f"/>
    <w:rsid w:val="00906591"/>
    <w:pPr>
      <w:shd w:val="clear" w:color="auto" w:fill="FFFFFF"/>
      <w:spacing w:after="360" w:line="240" w:lineRule="atLeast"/>
      <w:outlineLvl w:val="1"/>
    </w:pPr>
    <w:rPr>
      <w:rFonts w:asciiTheme="minorHAnsi" w:hAnsiTheme="minorHAnsi"/>
      <w:b/>
      <w:bCs/>
      <w:sz w:val="26"/>
      <w:szCs w:val="26"/>
    </w:rPr>
  </w:style>
  <w:style w:type="character" w:customStyle="1" w:styleId="250">
    <w:name w:val="Заголовок №25"/>
    <w:basedOn w:val="2f"/>
    <w:uiPriority w:val="99"/>
    <w:rsid w:val="00906591"/>
    <w:rPr>
      <w:b/>
      <w:bCs/>
      <w:spacing w:val="0"/>
      <w:sz w:val="26"/>
      <w:szCs w:val="26"/>
      <w:shd w:val="clear" w:color="auto" w:fill="FFFFFF"/>
    </w:rPr>
  </w:style>
  <w:style w:type="character" w:customStyle="1" w:styleId="2Exact">
    <w:name w:val="Основной текст (2) Exact"/>
    <w:basedOn w:val="a1"/>
    <w:rsid w:val="00906591"/>
    <w:rPr>
      <w:rFonts w:ascii="Times New Roman" w:eastAsia="Times New Roman" w:hAnsi="Times New Roman" w:cs="Times New Roman"/>
      <w:b w:val="0"/>
      <w:bCs w:val="0"/>
      <w:i w:val="0"/>
      <w:iCs w:val="0"/>
      <w:smallCaps w:val="0"/>
      <w:strike w:val="0"/>
      <w:u w:val="none"/>
    </w:rPr>
  </w:style>
  <w:style w:type="character" w:customStyle="1" w:styleId="3f">
    <w:name w:val="Основной текст (3) + Не полужирный"/>
    <w:basedOn w:val="3d"/>
    <w:rsid w:val="00906591"/>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f0">
    <w:name w:val="Основной текст (2)_"/>
    <w:basedOn w:val="a1"/>
    <w:link w:val="2f1"/>
    <w:rsid w:val="00906591"/>
    <w:rPr>
      <w:shd w:val="clear" w:color="auto" w:fill="FFFFFF"/>
    </w:rPr>
  </w:style>
  <w:style w:type="character" w:customStyle="1" w:styleId="2f2">
    <w:name w:val="Основной текст (2) + Полужирный"/>
    <w:basedOn w:val="2f0"/>
    <w:rsid w:val="00906591"/>
    <w:rPr>
      <w:b/>
      <w:bCs/>
      <w:color w:val="000000"/>
      <w:spacing w:val="0"/>
      <w:w w:val="100"/>
      <w:position w:val="0"/>
      <w:sz w:val="24"/>
      <w:szCs w:val="24"/>
      <w:shd w:val="clear" w:color="auto" w:fill="FFFFFF"/>
      <w:lang w:val="ru-RU" w:eastAsia="ru-RU" w:bidi="ru-RU"/>
    </w:rPr>
  </w:style>
  <w:style w:type="paragraph" w:customStyle="1" w:styleId="2f1">
    <w:name w:val="Основной текст (2)"/>
    <w:basedOn w:val="a0"/>
    <w:link w:val="2f0"/>
    <w:rsid w:val="00906591"/>
    <w:pPr>
      <w:widowControl w:val="0"/>
      <w:shd w:val="clear" w:color="auto" w:fill="FFFFFF"/>
      <w:spacing w:after="0" w:line="547" w:lineRule="exact"/>
      <w:jc w:val="both"/>
    </w:pPr>
    <w:rPr>
      <w:rFonts w:asciiTheme="minorHAnsi" w:hAnsiTheme="minorHAnsi"/>
      <w:sz w:val="22"/>
    </w:rPr>
  </w:style>
  <w:style w:type="paragraph" w:customStyle="1" w:styleId="2f3">
    <w:name w:val="Заголовок №2"/>
    <w:basedOn w:val="a0"/>
    <w:rsid w:val="00906591"/>
    <w:pPr>
      <w:widowControl w:val="0"/>
      <w:shd w:val="clear" w:color="auto" w:fill="FFFFFF"/>
      <w:spacing w:after="0" w:line="547" w:lineRule="exact"/>
      <w:jc w:val="both"/>
      <w:outlineLvl w:val="1"/>
    </w:pPr>
    <w:rPr>
      <w:rFonts w:eastAsia="Times New Roman" w:cs="Times New Roman"/>
      <w:b/>
      <w:bC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2180">
      <w:bodyDiv w:val="1"/>
      <w:marLeft w:val="0"/>
      <w:marRight w:val="0"/>
      <w:marTop w:val="0"/>
      <w:marBottom w:val="0"/>
      <w:divBdr>
        <w:top w:val="none" w:sz="0" w:space="0" w:color="auto"/>
        <w:left w:val="none" w:sz="0" w:space="0" w:color="auto"/>
        <w:bottom w:val="none" w:sz="0" w:space="0" w:color="auto"/>
        <w:right w:val="none" w:sz="0" w:space="0" w:color="auto"/>
      </w:divBdr>
    </w:div>
    <w:div w:id="109789939">
      <w:bodyDiv w:val="1"/>
      <w:marLeft w:val="0"/>
      <w:marRight w:val="0"/>
      <w:marTop w:val="0"/>
      <w:marBottom w:val="0"/>
      <w:divBdr>
        <w:top w:val="none" w:sz="0" w:space="0" w:color="auto"/>
        <w:left w:val="none" w:sz="0" w:space="0" w:color="auto"/>
        <w:bottom w:val="none" w:sz="0" w:space="0" w:color="auto"/>
        <w:right w:val="none" w:sz="0" w:space="0" w:color="auto"/>
      </w:divBdr>
    </w:div>
    <w:div w:id="111873926">
      <w:bodyDiv w:val="1"/>
      <w:marLeft w:val="0"/>
      <w:marRight w:val="0"/>
      <w:marTop w:val="0"/>
      <w:marBottom w:val="0"/>
      <w:divBdr>
        <w:top w:val="none" w:sz="0" w:space="0" w:color="auto"/>
        <w:left w:val="none" w:sz="0" w:space="0" w:color="auto"/>
        <w:bottom w:val="none" w:sz="0" w:space="0" w:color="auto"/>
        <w:right w:val="none" w:sz="0" w:space="0" w:color="auto"/>
      </w:divBdr>
    </w:div>
    <w:div w:id="131873303">
      <w:bodyDiv w:val="1"/>
      <w:marLeft w:val="0"/>
      <w:marRight w:val="0"/>
      <w:marTop w:val="0"/>
      <w:marBottom w:val="0"/>
      <w:divBdr>
        <w:top w:val="none" w:sz="0" w:space="0" w:color="auto"/>
        <w:left w:val="none" w:sz="0" w:space="0" w:color="auto"/>
        <w:bottom w:val="none" w:sz="0" w:space="0" w:color="auto"/>
        <w:right w:val="none" w:sz="0" w:space="0" w:color="auto"/>
      </w:divBdr>
    </w:div>
    <w:div w:id="150101622">
      <w:bodyDiv w:val="1"/>
      <w:marLeft w:val="0"/>
      <w:marRight w:val="0"/>
      <w:marTop w:val="0"/>
      <w:marBottom w:val="0"/>
      <w:divBdr>
        <w:top w:val="none" w:sz="0" w:space="0" w:color="auto"/>
        <w:left w:val="none" w:sz="0" w:space="0" w:color="auto"/>
        <w:bottom w:val="none" w:sz="0" w:space="0" w:color="auto"/>
        <w:right w:val="none" w:sz="0" w:space="0" w:color="auto"/>
      </w:divBdr>
    </w:div>
    <w:div w:id="182211616">
      <w:bodyDiv w:val="1"/>
      <w:marLeft w:val="0"/>
      <w:marRight w:val="0"/>
      <w:marTop w:val="0"/>
      <w:marBottom w:val="0"/>
      <w:divBdr>
        <w:top w:val="none" w:sz="0" w:space="0" w:color="auto"/>
        <w:left w:val="none" w:sz="0" w:space="0" w:color="auto"/>
        <w:bottom w:val="none" w:sz="0" w:space="0" w:color="auto"/>
        <w:right w:val="none" w:sz="0" w:space="0" w:color="auto"/>
      </w:divBdr>
    </w:div>
    <w:div w:id="208223964">
      <w:bodyDiv w:val="1"/>
      <w:marLeft w:val="0"/>
      <w:marRight w:val="0"/>
      <w:marTop w:val="0"/>
      <w:marBottom w:val="0"/>
      <w:divBdr>
        <w:top w:val="none" w:sz="0" w:space="0" w:color="auto"/>
        <w:left w:val="none" w:sz="0" w:space="0" w:color="auto"/>
        <w:bottom w:val="none" w:sz="0" w:space="0" w:color="auto"/>
        <w:right w:val="none" w:sz="0" w:space="0" w:color="auto"/>
      </w:divBdr>
    </w:div>
    <w:div w:id="213742241">
      <w:bodyDiv w:val="1"/>
      <w:marLeft w:val="0"/>
      <w:marRight w:val="0"/>
      <w:marTop w:val="0"/>
      <w:marBottom w:val="0"/>
      <w:divBdr>
        <w:top w:val="none" w:sz="0" w:space="0" w:color="auto"/>
        <w:left w:val="none" w:sz="0" w:space="0" w:color="auto"/>
        <w:bottom w:val="none" w:sz="0" w:space="0" w:color="auto"/>
        <w:right w:val="none" w:sz="0" w:space="0" w:color="auto"/>
      </w:divBdr>
    </w:div>
    <w:div w:id="255752565">
      <w:bodyDiv w:val="1"/>
      <w:marLeft w:val="0"/>
      <w:marRight w:val="0"/>
      <w:marTop w:val="0"/>
      <w:marBottom w:val="0"/>
      <w:divBdr>
        <w:top w:val="none" w:sz="0" w:space="0" w:color="auto"/>
        <w:left w:val="none" w:sz="0" w:space="0" w:color="auto"/>
        <w:bottom w:val="none" w:sz="0" w:space="0" w:color="auto"/>
        <w:right w:val="none" w:sz="0" w:space="0" w:color="auto"/>
      </w:divBdr>
    </w:div>
    <w:div w:id="272249183">
      <w:bodyDiv w:val="1"/>
      <w:marLeft w:val="0"/>
      <w:marRight w:val="0"/>
      <w:marTop w:val="0"/>
      <w:marBottom w:val="0"/>
      <w:divBdr>
        <w:top w:val="none" w:sz="0" w:space="0" w:color="auto"/>
        <w:left w:val="none" w:sz="0" w:space="0" w:color="auto"/>
        <w:bottom w:val="none" w:sz="0" w:space="0" w:color="auto"/>
        <w:right w:val="none" w:sz="0" w:space="0" w:color="auto"/>
      </w:divBdr>
    </w:div>
    <w:div w:id="327295109">
      <w:bodyDiv w:val="1"/>
      <w:marLeft w:val="0"/>
      <w:marRight w:val="0"/>
      <w:marTop w:val="0"/>
      <w:marBottom w:val="0"/>
      <w:divBdr>
        <w:top w:val="none" w:sz="0" w:space="0" w:color="auto"/>
        <w:left w:val="none" w:sz="0" w:space="0" w:color="auto"/>
        <w:bottom w:val="none" w:sz="0" w:space="0" w:color="auto"/>
        <w:right w:val="none" w:sz="0" w:space="0" w:color="auto"/>
      </w:divBdr>
    </w:div>
    <w:div w:id="432897042">
      <w:bodyDiv w:val="1"/>
      <w:marLeft w:val="0"/>
      <w:marRight w:val="0"/>
      <w:marTop w:val="0"/>
      <w:marBottom w:val="0"/>
      <w:divBdr>
        <w:top w:val="none" w:sz="0" w:space="0" w:color="auto"/>
        <w:left w:val="none" w:sz="0" w:space="0" w:color="auto"/>
        <w:bottom w:val="none" w:sz="0" w:space="0" w:color="auto"/>
        <w:right w:val="none" w:sz="0" w:space="0" w:color="auto"/>
      </w:divBdr>
    </w:div>
    <w:div w:id="526254632">
      <w:bodyDiv w:val="1"/>
      <w:marLeft w:val="0"/>
      <w:marRight w:val="0"/>
      <w:marTop w:val="0"/>
      <w:marBottom w:val="0"/>
      <w:divBdr>
        <w:top w:val="none" w:sz="0" w:space="0" w:color="auto"/>
        <w:left w:val="none" w:sz="0" w:space="0" w:color="auto"/>
        <w:bottom w:val="none" w:sz="0" w:space="0" w:color="auto"/>
        <w:right w:val="none" w:sz="0" w:space="0" w:color="auto"/>
      </w:divBdr>
    </w:div>
    <w:div w:id="549534134">
      <w:bodyDiv w:val="1"/>
      <w:marLeft w:val="0"/>
      <w:marRight w:val="0"/>
      <w:marTop w:val="0"/>
      <w:marBottom w:val="0"/>
      <w:divBdr>
        <w:top w:val="none" w:sz="0" w:space="0" w:color="auto"/>
        <w:left w:val="none" w:sz="0" w:space="0" w:color="auto"/>
        <w:bottom w:val="none" w:sz="0" w:space="0" w:color="auto"/>
        <w:right w:val="none" w:sz="0" w:space="0" w:color="auto"/>
      </w:divBdr>
    </w:div>
    <w:div w:id="638807133">
      <w:bodyDiv w:val="1"/>
      <w:marLeft w:val="0"/>
      <w:marRight w:val="0"/>
      <w:marTop w:val="0"/>
      <w:marBottom w:val="0"/>
      <w:divBdr>
        <w:top w:val="none" w:sz="0" w:space="0" w:color="auto"/>
        <w:left w:val="none" w:sz="0" w:space="0" w:color="auto"/>
        <w:bottom w:val="none" w:sz="0" w:space="0" w:color="auto"/>
        <w:right w:val="none" w:sz="0" w:space="0" w:color="auto"/>
      </w:divBdr>
    </w:div>
    <w:div w:id="691303375">
      <w:bodyDiv w:val="1"/>
      <w:marLeft w:val="0"/>
      <w:marRight w:val="0"/>
      <w:marTop w:val="0"/>
      <w:marBottom w:val="0"/>
      <w:divBdr>
        <w:top w:val="none" w:sz="0" w:space="0" w:color="auto"/>
        <w:left w:val="none" w:sz="0" w:space="0" w:color="auto"/>
        <w:bottom w:val="none" w:sz="0" w:space="0" w:color="auto"/>
        <w:right w:val="none" w:sz="0" w:space="0" w:color="auto"/>
      </w:divBdr>
    </w:div>
    <w:div w:id="867448166">
      <w:bodyDiv w:val="1"/>
      <w:marLeft w:val="0"/>
      <w:marRight w:val="0"/>
      <w:marTop w:val="0"/>
      <w:marBottom w:val="0"/>
      <w:divBdr>
        <w:top w:val="none" w:sz="0" w:space="0" w:color="auto"/>
        <w:left w:val="none" w:sz="0" w:space="0" w:color="auto"/>
        <w:bottom w:val="none" w:sz="0" w:space="0" w:color="auto"/>
        <w:right w:val="none" w:sz="0" w:space="0" w:color="auto"/>
      </w:divBdr>
    </w:div>
    <w:div w:id="895556143">
      <w:bodyDiv w:val="1"/>
      <w:marLeft w:val="0"/>
      <w:marRight w:val="0"/>
      <w:marTop w:val="0"/>
      <w:marBottom w:val="0"/>
      <w:divBdr>
        <w:top w:val="none" w:sz="0" w:space="0" w:color="auto"/>
        <w:left w:val="none" w:sz="0" w:space="0" w:color="auto"/>
        <w:bottom w:val="none" w:sz="0" w:space="0" w:color="auto"/>
        <w:right w:val="none" w:sz="0" w:space="0" w:color="auto"/>
      </w:divBdr>
    </w:div>
    <w:div w:id="933589173">
      <w:bodyDiv w:val="1"/>
      <w:marLeft w:val="0"/>
      <w:marRight w:val="0"/>
      <w:marTop w:val="0"/>
      <w:marBottom w:val="0"/>
      <w:divBdr>
        <w:top w:val="none" w:sz="0" w:space="0" w:color="auto"/>
        <w:left w:val="none" w:sz="0" w:space="0" w:color="auto"/>
        <w:bottom w:val="none" w:sz="0" w:space="0" w:color="auto"/>
        <w:right w:val="none" w:sz="0" w:space="0" w:color="auto"/>
      </w:divBdr>
    </w:div>
    <w:div w:id="970593094">
      <w:bodyDiv w:val="1"/>
      <w:marLeft w:val="0"/>
      <w:marRight w:val="0"/>
      <w:marTop w:val="0"/>
      <w:marBottom w:val="0"/>
      <w:divBdr>
        <w:top w:val="none" w:sz="0" w:space="0" w:color="auto"/>
        <w:left w:val="none" w:sz="0" w:space="0" w:color="auto"/>
        <w:bottom w:val="none" w:sz="0" w:space="0" w:color="auto"/>
        <w:right w:val="none" w:sz="0" w:space="0" w:color="auto"/>
      </w:divBdr>
    </w:div>
    <w:div w:id="1014454719">
      <w:bodyDiv w:val="1"/>
      <w:marLeft w:val="0"/>
      <w:marRight w:val="0"/>
      <w:marTop w:val="0"/>
      <w:marBottom w:val="0"/>
      <w:divBdr>
        <w:top w:val="none" w:sz="0" w:space="0" w:color="auto"/>
        <w:left w:val="none" w:sz="0" w:space="0" w:color="auto"/>
        <w:bottom w:val="none" w:sz="0" w:space="0" w:color="auto"/>
        <w:right w:val="none" w:sz="0" w:space="0" w:color="auto"/>
      </w:divBdr>
    </w:div>
    <w:div w:id="1047412295">
      <w:bodyDiv w:val="1"/>
      <w:marLeft w:val="0"/>
      <w:marRight w:val="0"/>
      <w:marTop w:val="0"/>
      <w:marBottom w:val="0"/>
      <w:divBdr>
        <w:top w:val="none" w:sz="0" w:space="0" w:color="auto"/>
        <w:left w:val="none" w:sz="0" w:space="0" w:color="auto"/>
        <w:bottom w:val="none" w:sz="0" w:space="0" w:color="auto"/>
        <w:right w:val="none" w:sz="0" w:space="0" w:color="auto"/>
      </w:divBdr>
    </w:div>
    <w:div w:id="1182669568">
      <w:bodyDiv w:val="1"/>
      <w:marLeft w:val="0"/>
      <w:marRight w:val="0"/>
      <w:marTop w:val="0"/>
      <w:marBottom w:val="0"/>
      <w:divBdr>
        <w:top w:val="none" w:sz="0" w:space="0" w:color="auto"/>
        <w:left w:val="none" w:sz="0" w:space="0" w:color="auto"/>
        <w:bottom w:val="none" w:sz="0" w:space="0" w:color="auto"/>
        <w:right w:val="none" w:sz="0" w:space="0" w:color="auto"/>
      </w:divBdr>
    </w:div>
    <w:div w:id="1411344801">
      <w:bodyDiv w:val="1"/>
      <w:marLeft w:val="0"/>
      <w:marRight w:val="0"/>
      <w:marTop w:val="0"/>
      <w:marBottom w:val="0"/>
      <w:divBdr>
        <w:top w:val="none" w:sz="0" w:space="0" w:color="auto"/>
        <w:left w:val="none" w:sz="0" w:space="0" w:color="auto"/>
        <w:bottom w:val="none" w:sz="0" w:space="0" w:color="auto"/>
        <w:right w:val="none" w:sz="0" w:space="0" w:color="auto"/>
      </w:divBdr>
    </w:div>
    <w:div w:id="1657999542">
      <w:bodyDiv w:val="1"/>
      <w:marLeft w:val="0"/>
      <w:marRight w:val="0"/>
      <w:marTop w:val="0"/>
      <w:marBottom w:val="0"/>
      <w:divBdr>
        <w:top w:val="none" w:sz="0" w:space="0" w:color="auto"/>
        <w:left w:val="none" w:sz="0" w:space="0" w:color="auto"/>
        <w:bottom w:val="none" w:sz="0" w:space="0" w:color="auto"/>
        <w:right w:val="none" w:sz="0" w:space="0" w:color="auto"/>
      </w:divBdr>
    </w:div>
    <w:div w:id="1827938400">
      <w:bodyDiv w:val="1"/>
      <w:marLeft w:val="0"/>
      <w:marRight w:val="0"/>
      <w:marTop w:val="0"/>
      <w:marBottom w:val="0"/>
      <w:divBdr>
        <w:top w:val="none" w:sz="0" w:space="0" w:color="auto"/>
        <w:left w:val="none" w:sz="0" w:space="0" w:color="auto"/>
        <w:bottom w:val="none" w:sz="0" w:space="0" w:color="auto"/>
        <w:right w:val="none" w:sz="0" w:space="0" w:color="auto"/>
      </w:divBdr>
    </w:div>
    <w:div w:id="1836916011">
      <w:bodyDiv w:val="1"/>
      <w:marLeft w:val="0"/>
      <w:marRight w:val="0"/>
      <w:marTop w:val="0"/>
      <w:marBottom w:val="0"/>
      <w:divBdr>
        <w:top w:val="none" w:sz="0" w:space="0" w:color="auto"/>
        <w:left w:val="none" w:sz="0" w:space="0" w:color="auto"/>
        <w:bottom w:val="none" w:sz="0" w:space="0" w:color="auto"/>
        <w:right w:val="none" w:sz="0" w:space="0" w:color="auto"/>
      </w:divBdr>
    </w:div>
    <w:div w:id="1972662929">
      <w:bodyDiv w:val="1"/>
      <w:marLeft w:val="0"/>
      <w:marRight w:val="0"/>
      <w:marTop w:val="0"/>
      <w:marBottom w:val="0"/>
      <w:divBdr>
        <w:top w:val="none" w:sz="0" w:space="0" w:color="auto"/>
        <w:left w:val="none" w:sz="0" w:space="0" w:color="auto"/>
        <w:bottom w:val="none" w:sz="0" w:space="0" w:color="auto"/>
        <w:right w:val="none" w:sz="0" w:space="0" w:color="auto"/>
      </w:divBdr>
    </w:div>
    <w:div w:id="1993364699">
      <w:bodyDiv w:val="1"/>
      <w:marLeft w:val="0"/>
      <w:marRight w:val="0"/>
      <w:marTop w:val="0"/>
      <w:marBottom w:val="0"/>
      <w:divBdr>
        <w:top w:val="none" w:sz="0" w:space="0" w:color="auto"/>
        <w:left w:val="none" w:sz="0" w:space="0" w:color="auto"/>
        <w:bottom w:val="none" w:sz="0" w:space="0" w:color="auto"/>
        <w:right w:val="none" w:sz="0" w:space="0" w:color="auto"/>
      </w:divBdr>
    </w:div>
    <w:div w:id="2029864040">
      <w:bodyDiv w:val="1"/>
      <w:marLeft w:val="0"/>
      <w:marRight w:val="0"/>
      <w:marTop w:val="0"/>
      <w:marBottom w:val="0"/>
      <w:divBdr>
        <w:top w:val="none" w:sz="0" w:space="0" w:color="auto"/>
        <w:left w:val="none" w:sz="0" w:space="0" w:color="auto"/>
        <w:bottom w:val="none" w:sz="0" w:space="0" w:color="auto"/>
        <w:right w:val="none" w:sz="0" w:space="0" w:color="auto"/>
      </w:divBdr>
    </w:div>
    <w:div w:id="2038922126">
      <w:bodyDiv w:val="1"/>
      <w:marLeft w:val="0"/>
      <w:marRight w:val="0"/>
      <w:marTop w:val="0"/>
      <w:marBottom w:val="0"/>
      <w:divBdr>
        <w:top w:val="none" w:sz="0" w:space="0" w:color="auto"/>
        <w:left w:val="none" w:sz="0" w:space="0" w:color="auto"/>
        <w:bottom w:val="none" w:sz="0" w:space="0" w:color="auto"/>
        <w:right w:val="none" w:sz="0" w:space="0" w:color="auto"/>
      </w:divBdr>
    </w:div>
    <w:div w:id="2040734687">
      <w:bodyDiv w:val="1"/>
      <w:marLeft w:val="0"/>
      <w:marRight w:val="0"/>
      <w:marTop w:val="0"/>
      <w:marBottom w:val="0"/>
      <w:divBdr>
        <w:top w:val="none" w:sz="0" w:space="0" w:color="auto"/>
        <w:left w:val="none" w:sz="0" w:space="0" w:color="auto"/>
        <w:bottom w:val="none" w:sz="0" w:space="0" w:color="auto"/>
        <w:right w:val="none" w:sz="0" w:space="0" w:color="auto"/>
      </w:divBdr>
    </w:div>
    <w:div w:id="2071994839">
      <w:bodyDiv w:val="1"/>
      <w:marLeft w:val="0"/>
      <w:marRight w:val="0"/>
      <w:marTop w:val="0"/>
      <w:marBottom w:val="0"/>
      <w:divBdr>
        <w:top w:val="none" w:sz="0" w:space="0" w:color="auto"/>
        <w:left w:val="none" w:sz="0" w:space="0" w:color="auto"/>
        <w:bottom w:val="none" w:sz="0" w:space="0" w:color="auto"/>
        <w:right w:val="none" w:sz="0" w:space="0" w:color="auto"/>
      </w:divBdr>
    </w:div>
    <w:div w:id="207442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3041</TotalTime>
  <Pages>19</Pages>
  <Words>5377</Words>
  <Characters>30649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137</cp:revision>
  <dcterms:created xsi:type="dcterms:W3CDTF">2022-01-16T10:43:00Z</dcterms:created>
  <dcterms:modified xsi:type="dcterms:W3CDTF">2024-01-18T11:38:00Z</dcterms:modified>
</cp:coreProperties>
</file>